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663" w:rsidRDefault="00FB4BCE" w:rsidP="00E212B6">
      <w:pPr>
        <w:pStyle w:val="Rubrik1"/>
        <w:spacing w:before="0"/>
      </w:pPr>
      <w:r>
        <w:t>Mötesantecknin</w:t>
      </w:r>
      <w:bookmarkStart w:id="0" w:name="_GoBack"/>
      <w:bookmarkEnd w:id="0"/>
      <w:r>
        <w:t xml:space="preserve">gar Anhörigråd </w:t>
      </w:r>
      <w:proofErr w:type="spellStart"/>
      <w:r>
        <w:t>XXboendet</w:t>
      </w:r>
      <w:proofErr w:type="spellEnd"/>
    </w:p>
    <w:p w:rsidR="00FB4BCE" w:rsidRDefault="00FB4BCE" w:rsidP="00FB4BCE">
      <w:r>
        <w:t>Närvarande:</w:t>
      </w:r>
    </w:p>
    <w:p w:rsidR="00FB4BCE" w:rsidRDefault="00FB4BCE" w:rsidP="00FB4BCE">
      <w:r>
        <w:t>Mötesledare: XX, enhetschef</w:t>
      </w:r>
      <w:r>
        <w:br/>
        <w:t xml:space="preserve">Mötessekreterare: </w:t>
      </w:r>
    </w:p>
    <w:p w:rsidR="001F47A5" w:rsidRDefault="001F47A5" w:rsidP="001F47A5">
      <w:pPr>
        <w:pStyle w:val="Rubrik1"/>
      </w:pPr>
      <w:r w:rsidRPr="001F47A5">
        <w:t>Agenda</w:t>
      </w:r>
    </w:p>
    <w:p w:rsidR="001F47A5" w:rsidRDefault="001F47A5" w:rsidP="001F47A5">
      <w:pPr>
        <w:pStyle w:val="Liststycke"/>
        <w:numPr>
          <w:ilvl w:val="0"/>
          <w:numId w:val="18"/>
        </w:numPr>
      </w:pPr>
      <w:r>
        <w:t xml:space="preserve">Ekonomi </w:t>
      </w:r>
    </w:p>
    <w:p w:rsidR="001F47A5" w:rsidRDefault="001F47A5" w:rsidP="001F47A5">
      <w:pPr>
        <w:pStyle w:val="Liststycke"/>
        <w:numPr>
          <w:ilvl w:val="0"/>
          <w:numId w:val="18"/>
        </w:numPr>
      </w:pPr>
      <w:r>
        <w:t>Kvalitet</w:t>
      </w:r>
    </w:p>
    <w:p w:rsidR="001F47A5" w:rsidRDefault="001F47A5" w:rsidP="001F47A5">
      <w:pPr>
        <w:pStyle w:val="Liststycke"/>
        <w:numPr>
          <w:ilvl w:val="0"/>
          <w:numId w:val="18"/>
        </w:numPr>
      </w:pPr>
      <w:r>
        <w:t>Förbättringsarbeten</w:t>
      </w:r>
    </w:p>
    <w:p w:rsidR="001F47A5" w:rsidRPr="001F47A5" w:rsidRDefault="001F47A5" w:rsidP="001F47A5">
      <w:pPr>
        <w:pStyle w:val="Liststycke"/>
        <w:numPr>
          <w:ilvl w:val="0"/>
          <w:numId w:val="18"/>
        </w:numPr>
      </w:pPr>
      <w:r>
        <w:t>Övriga frågor</w:t>
      </w:r>
    </w:p>
    <w:p w:rsidR="00FB4BCE" w:rsidRDefault="00FB4BCE" w:rsidP="00FB4BCE"/>
    <w:p w:rsidR="00FB4BCE" w:rsidRDefault="00FB4BCE" w:rsidP="003B4CC2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0"/>
      </w:tblGrid>
      <w:tr w:rsidR="00C46F04" w:rsidTr="00C46F04">
        <w:trPr>
          <w:trHeight w:val="850"/>
        </w:trPr>
        <w:tc>
          <w:tcPr>
            <w:tcW w:w="7360" w:type="dxa"/>
            <w:vAlign w:val="bottom"/>
          </w:tcPr>
          <w:p w:rsidR="00C46F04" w:rsidRDefault="00C46F04" w:rsidP="00C46F04"/>
        </w:tc>
      </w:tr>
      <w:tr w:rsidR="00C46F04" w:rsidTr="00C46F04">
        <w:trPr>
          <w:trHeight w:val="567"/>
        </w:trPr>
        <w:tc>
          <w:tcPr>
            <w:tcW w:w="7360" w:type="dxa"/>
            <w:vAlign w:val="bottom"/>
          </w:tcPr>
          <w:p w:rsidR="00C46F04" w:rsidRDefault="00C46F04" w:rsidP="00FB4BCE"/>
        </w:tc>
      </w:tr>
    </w:tbl>
    <w:p w:rsidR="00E15EA3" w:rsidRDefault="00E15EA3" w:rsidP="0039364D"/>
    <w:sectPr w:rsidR="00E15EA3" w:rsidSect="00834456">
      <w:headerReference w:type="default" r:id="rId8"/>
      <w:headerReference w:type="first" r:id="rId9"/>
      <w:pgSz w:w="11906" w:h="16838"/>
      <w:pgMar w:top="1418" w:right="2835" w:bottom="1418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101" w:rsidRDefault="005C2101" w:rsidP="00ED6C6F">
      <w:r>
        <w:separator/>
      </w:r>
    </w:p>
    <w:p w:rsidR="005C2101" w:rsidRDefault="005C2101"/>
  </w:endnote>
  <w:endnote w:type="continuationSeparator" w:id="0">
    <w:p w:rsidR="005C2101" w:rsidRDefault="005C2101" w:rsidP="00ED6C6F">
      <w:r>
        <w:continuationSeparator/>
      </w:r>
    </w:p>
    <w:p w:rsidR="005C2101" w:rsidRDefault="005C21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101" w:rsidRDefault="005C2101" w:rsidP="00ED6C6F">
      <w:r>
        <w:separator/>
      </w:r>
    </w:p>
    <w:p w:rsidR="005C2101" w:rsidRDefault="005C2101"/>
  </w:footnote>
  <w:footnote w:type="continuationSeparator" w:id="0">
    <w:p w:rsidR="005C2101" w:rsidRDefault="005C2101" w:rsidP="00ED6C6F">
      <w:r>
        <w:continuationSeparator/>
      </w:r>
    </w:p>
    <w:p w:rsidR="005C2101" w:rsidRDefault="005C21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50" w:rightFromText="150" w:vertAnchor="page" w:horzAnchor="page" w:tblpX="994" w:tblpY="571"/>
      <w:tblOverlap w:val="never"/>
      <w:tblW w:w="10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35"/>
      <w:gridCol w:w="1676"/>
      <w:gridCol w:w="1676"/>
      <w:gridCol w:w="1677"/>
    </w:tblGrid>
    <w:tr w:rsidR="00581515" w:rsidTr="00581515">
      <w:trPr>
        <w:trHeight w:val="535"/>
      </w:trPr>
      <w:tc>
        <w:tcPr>
          <w:tcW w:w="5035" w:type="dxa"/>
          <w:vMerge w:val="restart"/>
          <w:vAlign w:val="bottom"/>
        </w:tcPr>
        <w:p w:rsidR="00581515" w:rsidRDefault="00E15EA3" w:rsidP="00581515">
          <w:pPr>
            <w:pStyle w:val="Ingetavstnd"/>
          </w:pPr>
          <w:r>
            <w:rPr>
              <w:noProof/>
              <w:lang w:eastAsia="sv-SE"/>
            </w:rPr>
            <w:drawing>
              <wp:inline distT="0" distB="0" distL="0" distR="0" wp14:anchorId="1AB6136A" wp14:editId="5613902A">
                <wp:extent cx="1514475" cy="504825"/>
                <wp:effectExtent l="0" t="0" r="9525" b="9525"/>
                <wp:docPr id="1" name="Bildobjekt 1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76" w:type="dxa"/>
          <w:vAlign w:val="bottom"/>
        </w:tcPr>
        <w:p w:rsidR="00581515" w:rsidRPr="00083D1A" w:rsidRDefault="00581515" w:rsidP="00581515">
          <w:pPr>
            <w:pStyle w:val="Sidhuvud"/>
            <w:rPr>
              <w:rFonts w:asciiTheme="majorHAnsi" w:hAnsiTheme="majorHAnsi" w:cstheme="majorHAnsi"/>
            </w:rPr>
          </w:pPr>
        </w:p>
      </w:tc>
      <w:tc>
        <w:tcPr>
          <w:tcW w:w="1676" w:type="dxa"/>
          <w:vAlign w:val="bottom"/>
        </w:tcPr>
        <w:p w:rsidR="00581515" w:rsidRPr="00083D1A" w:rsidRDefault="00581515" w:rsidP="00581515">
          <w:pPr>
            <w:pStyle w:val="Sidhuvud"/>
            <w:rPr>
              <w:rStyle w:val="Sidnummer"/>
              <w:rFonts w:asciiTheme="majorHAnsi" w:hAnsiTheme="majorHAnsi" w:cstheme="majorHAnsi"/>
            </w:rPr>
          </w:pPr>
        </w:p>
      </w:tc>
      <w:tc>
        <w:tcPr>
          <w:tcW w:w="1677" w:type="dxa"/>
          <w:vAlign w:val="bottom"/>
        </w:tcPr>
        <w:p w:rsidR="00581515" w:rsidRPr="00083D1A" w:rsidRDefault="00581515" w:rsidP="00581515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Sid</w:t>
          </w:r>
        </w:p>
      </w:tc>
    </w:tr>
    <w:tr w:rsidR="00581515" w:rsidTr="004F3255">
      <w:trPr>
        <w:trHeight w:val="283"/>
      </w:trPr>
      <w:tc>
        <w:tcPr>
          <w:tcW w:w="5035" w:type="dxa"/>
          <w:vMerge/>
        </w:tcPr>
        <w:p w:rsidR="00581515" w:rsidRDefault="00581515" w:rsidP="00581515">
          <w:pPr>
            <w:rPr>
              <w:noProof/>
            </w:rPr>
          </w:pPr>
        </w:p>
      </w:tc>
      <w:tc>
        <w:tcPr>
          <w:tcW w:w="1676" w:type="dxa"/>
          <w:vAlign w:val="center"/>
        </w:tcPr>
        <w:p w:rsidR="00581515" w:rsidRPr="00342B2B" w:rsidRDefault="00581515" w:rsidP="00581515">
          <w:pPr>
            <w:pStyle w:val="Sidhuvud"/>
            <w:rPr>
              <w:rStyle w:val="Platshllartext"/>
              <w:color w:val="auto"/>
              <w:shd w:val="clear" w:color="auto" w:fill="auto"/>
            </w:rPr>
          </w:pPr>
        </w:p>
      </w:tc>
      <w:tc>
        <w:tcPr>
          <w:tcW w:w="1676" w:type="dxa"/>
          <w:vAlign w:val="center"/>
        </w:tcPr>
        <w:p w:rsidR="00581515" w:rsidRDefault="00581515" w:rsidP="00581515">
          <w:pPr>
            <w:pStyle w:val="Sidhuvud"/>
          </w:pPr>
        </w:p>
      </w:tc>
      <w:tc>
        <w:tcPr>
          <w:tcW w:w="1677" w:type="dxa"/>
          <w:vAlign w:val="center"/>
        </w:tcPr>
        <w:p w:rsidR="00581515" w:rsidRDefault="00581515" w:rsidP="00581515">
          <w:pPr>
            <w:pStyle w:val="Sidhuvud"/>
          </w:pP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PAGE </w:instrText>
          </w:r>
          <w:r>
            <w:rPr>
              <w:rStyle w:val="Sidnummer"/>
              <w:sz w:val="22"/>
            </w:rPr>
            <w:fldChar w:fldCharType="separate"/>
          </w:r>
          <w:r>
            <w:rPr>
              <w:rStyle w:val="Sidnummer"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 xml:space="preserve"> (</w:t>
          </w:r>
          <w:r w:rsidRPr="006C4A07">
            <w:rPr>
              <w:rStyle w:val="Sidnummer"/>
              <w:sz w:val="22"/>
              <w:szCs w:val="22"/>
            </w:rPr>
            <w:fldChar w:fldCharType="begin"/>
          </w:r>
          <w:r w:rsidRPr="006C4A07">
            <w:rPr>
              <w:rStyle w:val="Sidnummer"/>
              <w:sz w:val="22"/>
              <w:szCs w:val="22"/>
            </w:rPr>
            <w:instrText xml:space="preserve"> NUMPAGES </w:instrText>
          </w:r>
          <w:r w:rsidRPr="006C4A07">
            <w:rPr>
              <w:rStyle w:val="Sidnummer"/>
              <w:sz w:val="22"/>
              <w:szCs w:val="22"/>
            </w:rPr>
            <w:fldChar w:fldCharType="separate"/>
          </w:r>
          <w:r w:rsidR="005C2101">
            <w:rPr>
              <w:rStyle w:val="Sidnummer"/>
              <w:noProof/>
              <w:sz w:val="22"/>
              <w:szCs w:val="22"/>
            </w:rPr>
            <w:t>1</w:t>
          </w:r>
          <w:r w:rsidRPr="006C4A07">
            <w:rPr>
              <w:rStyle w:val="Sidnummer"/>
              <w:sz w:val="22"/>
              <w:szCs w:val="22"/>
            </w:rPr>
            <w:fldChar w:fldCharType="end"/>
          </w:r>
          <w:r>
            <w:rPr>
              <w:rStyle w:val="Sidnummer"/>
              <w:sz w:val="22"/>
            </w:rPr>
            <w:t>)</w:t>
          </w:r>
        </w:p>
      </w:tc>
    </w:tr>
    <w:tr w:rsidR="00581515" w:rsidTr="004F3255">
      <w:trPr>
        <w:trHeight w:val="135"/>
      </w:trPr>
      <w:tc>
        <w:tcPr>
          <w:tcW w:w="10064" w:type="dxa"/>
          <w:gridSpan w:val="4"/>
        </w:tcPr>
        <w:p w:rsidR="00581515" w:rsidRPr="00334CF8" w:rsidRDefault="00581515" w:rsidP="00581515">
          <w:pPr>
            <w:spacing w:after="45"/>
          </w:pPr>
        </w:p>
      </w:tc>
    </w:tr>
    <w:tr w:rsidR="00581515" w:rsidTr="004F3255">
      <w:trPr>
        <w:trHeight w:val="135"/>
      </w:trPr>
      <w:tc>
        <w:tcPr>
          <w:tcW w:w="10064" w:type="dxa"/>
          <w:gridSpan w:val="4"/>
        </w:tcPr>
        <w:p w:rsidR="00581515" w:rsidRDefault="00581515" w:rsidP="00581515">
          <w:pPr>
            <w:spacing w:after="0"/>
          </w:pPr>
        </w:p>
      </w:tc>
    </w:tr>
  </w:tbl>
  <w:p w:rsidR="00ED6C6F" w:rsidRDefault="00ED6C6F">
    <w:pPr>
      <w:pStyle w:val="Sidhuvud"/>
    </w:pPr>
  </w:p>
  <w:p w:rsidR="00230923" w:rsidRDefault="002309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50" w:rightFromText="150" w:vertAnchor="page" w:horzAnchor="page" w:tblpX="994" w:tblpY="571"/>
      <w:tblOverlap w:val="never"/>
      <w:tblW w:w="10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35"/>
      <w:gridCol w:w="1676"/>
      <w:gridCol w:w="1676"/>
      <w:gridCol w:w="1677"/>
    </w:tblGrid>
    <w:tr w:rsidR="00B3100A" w:rsidTr="00B3100A">
      <w:trPr>
        <w:trHeight w:val="426"/>
      </w:trPr>
      <w:tc>
        <w:tcPr>
          <w:tcW w:w="5035" w:type="dxa"/>
          <w:vMerge w:val="restart"/>
        </w:tcPr>
        <w:p w:rsidR="00B3100A" w:rsidRDefault="00B3100A" w:rsidP="002207B5">
          <w:pPr>
            <w:rPr>
              <w:noProof/>
            </w:rPr>
          </w:pPr>
          <w:r>
            <w:rPr>
              <w:noProof/>
              <w:lang w:eastAsia="sv-SE"/>
            </w:rPr>
            <w:drawing>
              <wp:inline distT="0" distB="0" distL="0" distR="0" wp14:anchorId="6BBBDF39" wp14:editId="216F81A0">
                <wp:extent cx="1514475" cy="504825"/>
                <wp:effectExtent l="0" t="0" r="9525" b="9525"/>
                <wp:docPr id="5" name="Bildobjekt 5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9" w:type="dxa"/>
          <w:gridSpan w:val="3"/>
          <w:vAlign w:val="bottom"/>
        </w:tcPr>
        <w:p w:rsidR="00B3100A" w:rsidRPr="00B3100A" w:rsidRDefault="00B3100A" w:rsidP="00FB4BCE">
          <w:pPr>
            <w:pStyle w:val="Rubrik2"/>
            <w:spacing w:before="0" w:line="240" w:lineRule="auto"/>
            <w:rPr>
              <w:b w:val="0"/>
              <w:caps/>
            </w:rPr>
          </w:pPr>
        </w:p>
      </w:tc>
    </w:tr>
    <w:tr w:rsidR="00B3100A" w:rsidTr="00B3100A">
      <w:trPr>
        <w:trHeight w:val="339"/>
      </w:trPr>
      <w:tc>
        <w:tcPr>
          <w:tcW w:w="5035" w:type="dxa"/>
          <w:vMerge/>
        </w:tcPr>
        <w:p w:rsidR="00B3100A" w:rsidRDefault="00B3100A" w:rsidP="00083D1A"/>
      </w:tc>
      <w:tc>
        <w:tcPr>
          <w:tcW w:w="1676" w:type="dxa"/>
          <w:vAlign w:val="bottom"/>
        </w:tcPr>
        <w:p w:rsidR="00B3100A" w:rsidRPr="00083D1A" w:rsidRDefault="00B3100A" w:rsidP="00083D1A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Datum</w:t>
          </w:r>
        </w:p>
      </w:tc>
      <w:tc>
        <w:tcPr>
          <w:tcW w:w="1676" w:type="dxa"/>
          <w:vAlign w:val="bottom"/>
        </w:tcPr>
        <w:p w:rsidR="00B3100A" w:rsidRPr="00083D1A" w:rsidRDefault="00B3100A" w:rsidP="00083D1A">
          <w:pPr>
            <w:pStyle w:val="Sidhuvud"/>
            <w:rPr>
              <w:rStyle w:val="Sidnummer"/>
              <w:rFonts w:asciiTheme="majorHAnsi" w:hAnsiTheme="majorHAnsi" w:cstheme="majorHAnsi"/>
            </w:rPr>
          </w:pPr>
        </w:p>
      </w:tc>
      <w:tc>
        <w:tcPr>
          <w:tcW w:w="1677" w:type="dxa"/>
          <w:vAlign w:val="bottom"/>
        </w:tcPr>
        <w:p w:rsidR="00B3100A" w:rsidRPr="00083D1A" w:rsidRDefault="00B3100A" w:rsidP="00083D1A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Sid</w:t>
          </w:r>
        </w:p>
      </w:tc>
    </w:tr>
    <w:tr w:rsidR="00B3100A" w:rsidTr="001A1777">
      <w:trPr>
        <w:trHeight w:val="283"/>
      </w:trPr>
      <w:tc>
        <w:tcPr>
          <w:tcW w:w="5035" w:type="dxa"/>
          <w:vMerge/>
        </w:tcPr>
        <w:p w:rsidR="00B3100A" w:rsidRDefault="00B3100A" w:rsidP="00083D1A">
          <w:pPr>
            <w:rPr>
              <w:noProof/>
            </w:rPr>
          </w:pPr>
        </w:p>
      </w:tc>
      <w:sdt>
        <w:sdtPr>
          <w:rPr>
            <w:rStyle w:val="Platshllartext"/>
            <w:color w:val="auto"/>
            <w:shd w:val="clear" w:color="auto" w:fill="auto"/>
          </w:rPr>
          <w:id w:val="-2056298181"/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Platshllartext"/>
          </w:rPr>
        </w:sdtEndPr>
        <w:sdtContent>
          <w:tc>
            <w:tcPr>
              <w:tcW w:w="1676" w:type="dxa"/>
            </w:tcPr>
            <w:p w:rsidR="00B3100A" w:rsidRPr="00342B2B" w:rsidRDefault="00B3100A" w:rsidP="001A1777">
              <w:pPr>
                <w:pStyle w:val="Sidhuvud"/>
                <w:rPr>
                  <w:rStyle w:val="Platshllartext"/>
                  <w:color w:val="auto"/>
                  <w:shd w:val="clear" w:color="auto" w:fill="auto"/>
                </w:rPr>
              </w:pPr>
              <w:r>
                <w:rPr>
                  <w:rStyle w:val="Platshllartext"/>
                </w:rPr>
                <w:t>Ange datum.</w:t>
              </w:r>
            </w:p>
          </w:tc>
        </w:sdtContent>
      </w:sdt>
      <w:tc>
        <w:tcPr>
          <w:tcW w:w="1676" w:type="dxa"/>
        </w:tcPr>
        <w:p w:rsidR="00B3100A" w:rsidRDefault="00B3100A" w:rsidP="00FB4BCE">
          <w:pPr>
            <w:pStyle w:val="Sidhuvud"/>
          </w:pPr>
        </w:p>
      </w:tc>
      <w:tc>
        <w:tcPr>
          <w:tcW w:w="1677" w:type="dxa"/>
        </w:tcPr>
        <w:p w:rsidR="00B3100A" w:rsidRDefault="00B3100A" w:rsidP="001A1777">
          <w:pPr>
            <w:pStyle w:val="Sidhuvud"/>
          </w:pP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PAGE </w:instrText>
          </w:r>
          <w:r>
            <w:rPr>
              <w:rStyle w:val="Sidnummer"/>
              <w:sz w:val="22"/>
            </w:rPr>
            <w:fldChar w:fldCharType="separate"/>
          </w:r>
          <w:r w:rsidR="002A0B95">
            <w:rPr>
              <w:rStyle w:val="Sidnummer"/>
              <w:noProof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 xml:space="preserve"> (</w:t>
          </w:r>
          <w:r w:rsidRPr="006C4A07">
            <w:rPr>
              <w:rStyle w:val="Sidnummer"/>
              <w:sz w:val="22"/>
              <w:szCs w:val="22"/>
            </w:rPr>
            <w:fldChar w:fldCharType="begin"/>
          </w:r>
          <w:r w:rsidRPr="006C4A07">
            <w:rPr>
              <w:rStyle w:val="Sidnummer"/>
              <w:sz w:val="22"/>
              <w:szCs w:val="22"/>
            </w:rPr>
            <w:instrText xml:space="preserve"> NUMPAGES </w:instrText>
          </w:r>
          <w:r w:rsidRPr="006C4A07">
            <w:rPr>
              <w:rStyle w:val="Sidnummer"/>
              <w:sz w:val="22"/>
              <w:szCs w:val="22"/>
            </w:rPr>
            <w:fldChar w:fldCharType="separate"/>
          </w:r>
          <w:r w:rsidR="002A0B95">
            <w:rPr>
              <w:rStyle w:val="Sidnummer"/>
              <w:noProof/>
              <w:sz w:val="22"/>
              <w:szCs w:val="22"/>
            </w:rPr>
            <w:t>1</w:t>
          </w:r>
          <w:r w:rsidRPr="006C4A07">
            <w:rPr>
              <w:rStyle w:val="Sidnummer"/>
              <w:sz w:val="22"/>
              <w:szCs w:val="22"/>
            </w:rPr>
            <w:fldChar w:fldCharType="end"/>
          </w:r>
          <w:r>
            <w:rPr>
              <w:rStyle w:val="Sidnummer"/>
              <w:sz w:val="22"/>
            </w:rPr>
            <w:t>)</w:t>
          </w:r>
        </w:p>
      </w:tc>
    </w:tr>
    <w:tr w:rsidR="00954F54" w:rsidTr="00083D1A">
      <w:trPr>
        <w:trHeight w:val="135"/>
      </w:trPr>
      <w:tc>
        <w:tcPr>
          <w:tcW w:w="10064" w:type="dxa"/>
          <w:gridSpan w:val="4"/>
        </w:tcPr>
        <w:sdt>
          <w:sdtPr>
            <w:rPr>
              <w:sz w:val="24"/>
            </w:rPr>
            <w:id w:val="-1347326823"/>
            <w:placeholder>
              <w:docPart w:val="F51872A4A51A40D3A4AFBB9D428D844B"/>
            </w:placeholder>
          </w:sdtPr>
          <w:sdtEndPr/>
          <w:sdtContent>
            <w:p w:rsidR="00954F54" w:rsidRPr="00124D18" w:rsidRDefault="00FB4BCE" w:rsidP="00FB4BCE">
              <w:pPr>
                <w:pStyle w:val="Sidhuvud"/>
                <w:rPr>
                  <w:sz w:val="24"/>
                </w:rPr>
              </w:pPr>
              <w:r>
                <w:rPr>
                  <w:sz w:val="24"/>
                </w:rPr>
                <w:t>Sektor</w:t>
              </w:r>
              <w:r w:rsidR="002A0B95">
                <w:rPr>
                  <w:sz w:val="24"/>
                </w:rPr>
                <w:t xml:space="preserve"> omsorg</w:t>
              </w:r>
              <w:r>
                <w:rPr>
                  <w:sz w:val="24"/>
                </w:rPr>
                <w:t xml:space="preserve"> </w:t>
              </w:r>
              <w:proofErr w:type="gramStart"/>
              <w:r>
                <w:rPr>
                  <w:sz w:val="24"/>
                </w:rPr>
                <w:t xml:space="preserve">produktion </w:t>
              </w:r>
              <w:r w:rsidR="002A0B95">
                <w:rPr>
                  <w:sz w:val="24"/>
                </w:rPr>
                <w:t xml:space="preserve"> </w:t>
              </w:r>
              <w:proofErr w:type="gramEnd"/>
            </w:p>
          </w:sdtContent>
        </w:sdt>
      </w:tc>
    </w:tr>
    <w:tr w:rsidR="00954F54" w:rsidTr="00083D1A">
      <w:trPr>
        <w:trHeight w:val="135"/>
      </w:trPr>
      <w:tc>
        <w:tcPr>
          <w:tcW w:w="10064" w:type="dxa"/>
          <w:gridSpan w:val="4"/>
        </w:tcPr>
        <w:p w:rsidR="00954F54" w:rsidRPr="00124D18" w:rsidRDefault="00954F54" w:rsidP="00FB4BCE">
          <w:pPr>
            <w:pStyle w:val="Sidhuvud"/>
            <w:rPr>
              <w:sz w:val="24"/>
            </w:rPr>
          </w:pPr>
        </w:p>
      </w:tc>
    </w:tr>
  </w:tbl>
  <w:p w:rsidR="00230923" w:rsidRDefault="002309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AF6182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A57F3"/>
    <w:multiLevelType w:val="hybridMultilevel"/>
    <w:tmpl w:val="C11AA85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A1988"/>
    <w:multiLevelType w:val="multilevel"/>
    <w:tmpl w:val="F72023A2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8D1710C"/>
    <w:multiLevelType w:val="hybridMultilevel"/>
    <w:tmpl w:val="D668E6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13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01"/>
    <w:rsid w:val="0001327A"/>
    <w:rsid w:val="00023CF5"/>
    <w:rsid w:val="000304A9"/>
    <w:rsid w:val="00081E07"/>
    <w:rsid w:val="00083D1A"/>
    <w:rsid w:val="000863E7"/>
    <w:rsid w:val="0009065C"/>
    <w:rsid w:val="000A019B"/>
    <w:rsid w:val="000D29F7"/>
    <w:rsid w:val="000D4286"/>
    <w:rsid w:val="0011207E"/>
    <w:rsid w:val="00114CDC"/>
    <w:rsid w:val="00124D18"/>
    <w:rsid w:val="00142663"/>
    <w:rsid w:val="00194163"/>
    <w:rsid w:val="001A1777"/>
    <w:rsid w:val="001B4BB9"/>
    <w:rsid w:val="001F47A5"/>
    <w:rsid w:val="00205D70"/>
    <w:rsid w:val="00220B93"/>
    <w:rsid w:val="00230923"/>
    <w:rsid w:val="002346A2"/>
    <w:rsid w:val="002A0B95"/>
    <w:rsid w:val="002A223C"/>
    <w:rsid w:val="002F7366"/>
    <w:rsid w:val="00312DC9"/>
    <w:rsid w:val="00342B2B"/>
    <w:rsid w:val="00371BDD"/>
    <w:rsid w:val="0039364D"/>
    <w:rsid w:val="003977E2"/>
    <w:rsid w:val="003A0FEC"/>
    <w:rsid w:val="003B4CC2"/>
    <w:rsid w:val="00415D70"/>
    <w:rsid w:val="004539FA"/>
    <w:rsid w:val="00460B1D"/>
    <w:rsid w:val="00463F60"/>
    <w:rsid w:val="00466ABB"/>
    <w:rsid w:val="00481060"/>
    <w:rsid w:val="00483F66"/>
    <w:rsid w:val="004C1464"/>
    <w:rsid w:val="004E0B05"/>
    <w:rsid w:val="004F22AF"/>
    <w:rsid w:val="004F58C9"/>
    <w:rsid w:val="0054648D"/>
    <w:rsid w:val="00564EA8"/>
    <w:rsid w:val="00581515"/>
    <w:rsid w:val="00592351"/>
    <w:rsid w:val="00594D98"/>
    <w:rsid w:val="005A403A"/>
    <w:rsid w:val="005B23BB"/>
    <w:rsid w:val="005C2101"/>
    <w:rsid w:val="005D03D4"/>
    <w:rsid w:val="005F29FB"/>
    <w:rsid w:val="006137D6"/>
    <w:rsid w:val="00655D69"/>
    <w:rsid w:val="00660D4C"/>
    <w:rsid w:val="006A60A8"/>
    <w:rsid w:val="006E43A5"/>
    <w:rsid w:val="0071761D"/>
    <w:rsid w:val="0076093A"/>
    <w:rsid w:val="007615BD"/>
    <w:rsid w:val="007829D2"/>
    <w:rsid w:val="00783074"/>
    <w:rsid w:val="007A0B53"/>
    <w:rsid w:val="007A3DE3"/>
    <w:rsid w:val="007A44A0"/>
    <w:rsid w:val="007B634A"/>
    <w:rsid w:val="007E16FA"/>
    <w:rsid w:val="00834456"/>
    <w:rsid w:val="00834506"/>
    <w:rsid w:val="008574B7"/>
    <w:rsid w:val="00875CBE"/>
    <w:rsid w:val="00891BD3"/>
    <w:rsid w:val="00892CB9"/>
    <w:rsid w:val="008C5285"/>
    <w:rsid w:val="008D4CD6"/>
    <w:rsid w:val="00912EBA"/>
    <w:rsid w:val="009255D9"/>
    <w:rsid w:val="00954F54"/>
    <w:rsid w:val="00976057"/>
    <w:rsid w:val="00983D20"/>
    <w:rsid w:val="009B2791"/>
    <w:rsid w:val="009E6EF9"/>
    <w:rsid w:val="009E7F82"/>
    <w:rsid w:val="00A23320"/>
    <w:rsid w:val="00A51CEF"/>
    <w:rsid w:val="00AA21FE"/>
    <w:rsid w:val="00AD354E"/>
    <w:rsid w:val="00AD5832"/>
    <w:rsid w:val="00AF2E15"/>
    <w:rsid w:val="00AF5B57"/>
    <w:rsid w:val="00B30455"/>
    <w:rsid w:val="00B3100A"/>
    <w:rsid w:val="00B4285A"/>
    <w:rsid w:val="00B71B19"/>
    <w:rsid w:val="00BB48AC"/>
    <w:rsid w:val="00C079B5"/>
    <w:rsid w:val="00C4216C"/>
    <w:rsid w:val="00C46F04"/>
    <w:rsid w:val="00C9202C"/>
    <w:rsid w:val="00CB5A04"/>
    <w:rsid w:val="00CB5D9D"/>
    <w:rsid w:val="00CE6DCD"/>
    <w:rsid w:val="00D070FF"/>
    <w:rsid w:val="00D15C4D"/>
    <w:rsid w:val="00D2298A"/>
    <w:rsid w:val="00D4779E"/>
    <w:rsid w:val="00D811A0"/>
    <w:rsid w:val="00DA5E63"/>
    <w:rsid w:val="00DF0444"/>
    <w:rsid w:val="00E00222"/>
    <w:rsid w:val="00E15EA3"/>
    <w:rsid w:val="00E212B6"/>
    <w:rsid w:val="00E33025"/>
    <w:rsid w:val="00EB1E30"/>
    <w:rsid w:val="00ED6C6F"/>
    <w:rsid w:val="00F07B29"/>
    <w:rsid w:val="00F4778E"/>
    <w:rsid w:val="00F81EA4"/>
    <w:rsid w:val="00FB2577"/>
    <w:rsid w:val="00FB4BCE"/>
    <w:rsid w:val="00FB6CF4"/>
    <w:rsid w:val="00FC6F9F"/>
    <w:rsid w:val="00FE439A"/>
    <w:rsid w:val="00FE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AA749B"/>
  <w15:chartTrackingRefBased/>
  <w15:docId w15:val="{0EAFAE4B-F4C9-4955-AFB6-BBC63704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2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footer" w:uiPriority="0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D18"/>
    <w:pPr>
      <w:spacing w:after="120" w:line="360" w:lineRule="auto"/>
    </w:pPr>
  </w:style>
  <w:style w:type="paragraph" w:styleId="Rubrik1">
    <w:name w:val="heading 1"/>
    <w:basedOn w:val="Rubrik"/>
    <w:next w:val="Normal"/>
    <w:link w:val="Rubrik1Char"/>
    <w:uiPriority w:val="9"/>
    <w:qFormat/>
    <w:rsid w:val="00954F54"/>
    <w:pPr>
      <w:keepNext/>
      <w:keepLines/>
      <w:spacing w:before="320" w:after="40" w:line="288" w:lineRule="auto"/>
      <w:outlineLvl w:val="0"/>
    </w:pPr>
    <w:rPr>
      <w:bCs w:val="0"/>
      <w:sz w:val="28"/>
      <w:szCs w:val="28"/>
    </w:rPr>
  </w:style>
  <w:style w:type="paragraph" w:styleId="Rubrik2">
    <w:name w:val="heading 2"/>
    <w:basedOn w:val="Rubrik1"/>
    <w:next w:val="Normal"/>
    <w:link w:val="Rubrik2Char"/>
    <w:uiPriority w:val="9"/>
    <w:rsid w:val="00D15C4D"/>
    <w:pPr>
      <w:spacing w:before="120" w:after="0"/>
      <w:outlineLvl w:val="1"/>
    </w:pPr>
    <w:rPr>
      <w:bCs/>
      <w:sz w:val="24"/>
    </w:rPr>
  </w:style>
  <w:style w:type="paragraph" w:styleId="Rubrik3">
    <w:name w:val="heading 3"/>
    <w:basedOn w:val="Rubrik2"/>
    <w:next w:val="Normal"/>
    <w:link w:val="Rubrik3Char"/>
    <w:uiPriority w:val="9"/>
    <w:rsid w:val="00B30455"/>
    <w:pPr>
      <w:outlineLvl w:val="2"/>
    </w:pPr>
    <w:rPr>
      <w:b w:val="0"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B30455"/>
    <w:pPr>
      <w:outlineLvl w:val="3"/>
    </w:pPr>
    <w:rPr>
      <w:i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/>
      <w:bCs w:val="0"/>
      <w:i w:val="0"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 w:val="0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54F54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15C4D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30455"/>
    <w:rPr>
      <w:rFonts w:asciiTheme="majorHAnsi" w:eastAsiaTheme="majorEastAsia" w:hAnsiTheme="majorHAnsi" w:cstheme="majorBidi"/>
      <w:b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0455"/>
    <w:rPr>
      <w:rFonts w:asciiTheme="majorHAnsi" w:eastAsiaTheme="majorEastAsia" w:hAnsiTheme="majorHAnsi" w:cstheme="majorBidi"/>
      <w:bCs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35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137D6"/>
    <w:pPr>
      <w:contextualSpacing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137D6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rsid w:val="004539FA"/>
    <w:pPr>
      <w:numPr>
        <w:ilvl w:val="1"/>
      </w:numPr>
      <w:spacing w:after="240"/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39FA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rsid w:val="0011207E"/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rsid w:val="00AD354E"/>
    <w:pPr>
      <w:keepNext/>
    </w:pPr>
    <w:rPr>
      <w:rFonts w:asciiTheme="majorHAnsi" w:hAnsiTheme="majorHAnsi"/>
      <w:b/>
      <w:sz w:val="32"/>
    </w:rPr>
  </w:style>
  <w:style w:type="paragraph" w:styleId="Innehll1">
    <w:name w:val="toc 1"/>
    <w:basedOn w:val="Normal"/>
    <w:next w:val="Normal"/>
    <w:uiPriority w:val="39"/>
    <w:rsid w:val="009B2791"/>
    <w:pPr>
      <w:spacing w:after="100"/>
      <w:ind w:left="425" w:hanging="425"/>
    </w:pPr>
  </w:style>
  <w:style w:type="paragraph" w:styleId="Innehll2">
    <w:name w:val="toc 2"/>
    <w:basedOn w:val="Normal"/>
    <w:next w:val="Normal"/>
    <w:uiPriority w:val="39"/>
    <w:rsid w:val="009B2791"/>
    <w:pPr>
      <w:spacing w:after="100"/>
      <w:ind w:left="850" w:hanging="425"/>
    </w:pPr>
  </w:style>
  <w:style w:type="paragraph" w:styleId="Innehll3">
    <w:name w:val="toc 3"/>
    <w:basedOn w:val="Normal"/>
    <w:next w:val="Normal"/>
    <w:uiPriority w:val="39"/>
    <w:rsid w:val="009B2791"/>
    <w:pPr>
      <w:spacing w:after="100"/>
      <w:ind w:left="1276" w:hanging="425"/>
    </w:pPr>
  </w:style>
  <w:style w:type="paragraph" w:styleId="Innehll4">
    <w:name w:val="toc 4"/>
    <w:basedOn w:val="Normal"/>
    <w:next w:val="Normal"/>
    <w:uiPriority w:val="39"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link w:val="SidhuvudChar"/>
    <w:uiPriority w:val="99"/>
    <w:rsid w:val="00124D18"/>
    <w:pPr>
      <w:tabs>
        <w:tab w:val="center" w:pos="4536"/>
        <w:tab w:val="right" w:pos="9072"/>
      </w:tabs>
    </w:pPr>
    <w:rPr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124D18"/>
    <w:rPr>
      <w:sz w:val="18"/>
    </w:rPr>
  </w:style>
  <w:style w:type="paragraph" w:styleId="Sidfot">
    <w:name w:val="footer"/>
    <w:link w:val="SidfotChar"/>
    <w:rsid w:val="00124D18"/>
    <w:pPr>
      <w:tabs>
        <w:tab w:val="center" w:pos="4536"/>
        <w:tab w:val="right" w:pos="9072"/>
      </w:tabs>
      <w:spacing w:after="30"/>
    </w:pPr>
    <w:rPr>
      <w:sz w:val="18"/>
    </w:rPr>
  </w:style>
  <w:style w:type="character" w:customStyle="1" w:styleId="SidfotChar">
    <w:name w:val="Sidfot Char"/>
    <w:basedOn w:val="Standardstycketeckensnitt"/>
    <w:link w:val="Sidfot"/>
    <w:rsid w:val="00124D18"/>
    <w:rPr>
      <w:sz w:val="18"/>
    </w:rPr>
  </w:style>
  <w:style w:type="paragraph" w:styleId="Punktlista">
    <w:name w:val="List Bullet"/>
    <w:basedOn w:val="Normal"/>
    <w:uiPriority w:val="99"/>
    <w:qFormat/>
    <w:rsid w:val="00D4779E"/>
    <w:pPr>
      <w:numPr>
        <w:numId w:val="6"/>
      </w:numPr>
      <w:spacing w:after="80"/>
      <w:ind w:left="357" w:hanging="357"/>
      <w:contextualSpacing/>
    </w:pPr>
  </w:style>
  <w:style w:type="paragraph" w:styleId="Numreradlista">
    <w:name w:val="List Number"/>
    <w:basedOn w:val="Normal"/>
    <w:uiPriority w:val="99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99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99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9E7F82"/>
    <w:pPr>
      <w:numPr>
        <w:ilvl w:val="4"/>
      </w:numPr>
    </w:pPr>
  </w:style>
  <w:style w:type="paragraph" w:styleId="Slutkommentar">
    <w:name w:val="endnote text"/>
    <w:basedOn w:val="Normal"/>
    <w:link w:val="SlutkommentarChar"/>
    <w:uiPriority w:val="99"/>
    <w:unhideWhenUsed/>
    <w:rsid w:val="00783074"/>
    <w:pPr>
      <w:ind w:left="142" w:hanging="142"/>
    </w:pPr>
    <w:rPr>
      <w:sz w:val="16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783074"/>
    <w:rPr>
      <w:sz w:val="16"/>
      <w:szCs w:val="20"/>
    </w:rPr>
  </w:style>
  <w:style w:type="character" w:styleId="Slutkommentar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rsid w:val="00142663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rsid w:val="00142663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rsid w:val="00142663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rsid w:val="00142663"/>
    <w:pPr>
      <w:numPr>
        <w:ilvl w:val="3"/>
        <w:numId w:val="14"/>
      </w:numPr>
    </w:pPr>
  </w:style>
  <w:style w:type="character" w:styleId="Sidnummer">
    <w:name w:val="page number"/>
    <w:basedOn w:val="Standardstycketeckensnitt"/>
    <w:rsid w:val="00954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allar\Brevmall_F&#228;r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1872A4A51A40D3A4AFBB9D428D84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2AFF76-1DCD-4EA4-BEEA-75CDA9CAD8B8}"/>
      </w:docPartPr>
      <w:docPartBody>
        <w:p w:rsidR="00815A88" w:rsidRDefault="00815A88">
          <w:pPr>
            <w:pStyle w:val="F51872A4A51A40D3A4AFBB9D428D844B"/>
          </w:pPr>
          <w:r w:rsidRPr="00E1097C">
            <w:rPr>
              <w:rStyle w:val="Platshllartext"/>
            </w:rPr>
            <w:t xml:space="preserve">Klicka </w:t>
          </w:r>
          <w:r>
            <w:rPr>
              <w:rStyle w:val="Platshllartext"/>
            </w:rPr>
            <w:t>här för att ange rubrik</w:t>
          </w:r>
          <w:r w:rsidRPr="00E1097C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88"/>
    <w:rsid w:val="0081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F51872A4A51A40D3A4AFBB9D428D844B">
    <w:name w:val="F51872A4A51A40D3A4AFBB9D428D844B"/>
  </w:style>
  <w:style w:type="paragraph" w:customStyle="1" w:styleId="BFDD03A2D87A48D6842A9B4E61D40B02">
    <w:name w:val="BFDD03A2D87A48D6842A9B4E61D40B02"/>
  </w:style>
  <w:style w:type="paragraph" w:customStyle="1" w:styleId="F58C1AC958CA40E29FD66C5554856CBA">
    <w:name w:val="F58C1AC958CA40E29FD66C5554856C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Östhammar Kommu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2001A"/>
      </a:accent1>
      <a:accent2>
        <a:srgbClr val="FAAF3F"/>
      </a:accent2>
      <a:accent3>
        <a:srgbClr val="A6B340"/>
      </a:accent3>
      <a:accent4>
        <a:srgbClr val="D77540"/>
      </a:accent4>
      <a:accent5>
        <a:srgbClr val="719E8B"/>
      </a:accent5>
      <a:accent6>
        <a:srgbClr val="E0CC39"/>
      </a:accent6>
      <a:hlink>
        <a:srgbClr val="0563C1"/>
      </a:hlink>
      <a:folHlink>
        <a:srgbClr val="954F72"/>
      </a:folHlink>
    </a:clrScheme>
    <a:fontScheme name="Östhammar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6D0C0-BF5A-4575-A6BB-2D24D29CD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Brevmall_Färg</Template>
  <TotalTime>14</TotalTime>
  <Pages>1</Pages>
  <Words>26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Mötesanteckningar Anhörigråd XXboendet</vt:lpstr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Bertolino, Carola</dc:creator>
  <cp:keywords/>
  <dc:description/>
  <cp:lastModifiedBy>Bertolino, Carola</cp:lastModifiedBy>
  <cp:revision>3</cp:revision>
  <dcterms:created xsi:type="dcterms:W3CDTF">2022-06-29T08:19:00Z</dcterms:created>
  <dcterms:modified xsi:type="dcterms:W3CDTF">2022-06-29T12:14:00Z</dcterms:modified>
</cp:coreProperties>
</file>