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5"/>
        <w:gridCol w:w="8222"/>
        <w:gridCol w:w="1711"/>
        <w:gridCol w:w="3536"/>
      </w:tblGrid>
      <w:tr w:rsidR="00CA01C3" w:rsidTr="00CA01C3">
        <w:trPr>
          <w:trHeight w:val="562"/>
        </w:trPr>
        <w:tc>
          <w:tcPr>
            <w:tcW w:w="675" w:type="dxa"/>
          </w:tcPr>
          <w:p w:rsidR="00CA01C3" w:rsidRDefault="00CA01C3" w:rsidP="00CA01C3">
            <w:bookmarkStart w:id="0" w:name="_GoBack"/>
            <w:bookmarkEnd w:id="0"/>
          </w:p>
        </w:tc>
        <w:tc>
          <w:tcPr>
            <w:tcW w:w="8222" w:type="dxa"/>
          </w:tcPr>
          <w:p w:rsidR="00CA01C3" w:rsidRDefault="00CA01C3" w:rsidP="00CA01C3">
            <w:r>
              <w:t>Steg</w:t>
            </w:r>
          </w:p>
        </w:tc>
        <w:tc>
          <w:tcPr>
            <w:tcW w:w="1711" w:type="dxa"/>
          </w:tcPr>
          <w:p w:rsidR="00CA01C3" w:rsidRDefault="00CA01C3" w:rsidP="00CA01C3">
            <w:r>
              <w:t>Ansvar</w:t>
            </w:r>
          </w:p>
        </w:tc>
        <w:tc>
          <w:tcPr>
            <w:tcW w:w="3536" w:type="dxa"/>
          </w:tcPr>
          <w:p w:rsidR="00CA01C3" w:rsidRDefault="00CA01C3" w:rsidP="00CA01C3">
            <w:r>
              <w:t>Anvisning</w:t>
            </w:r>
          </w:p>
        </w:tc>
      </w:tr>
      <w:tr w:rsidR="00CA01C3" w:rsidTr="00CA01C3">
        <w:tc>
          <w:tcPr>
            <w:tcW w:w="675" w:type="dxa"/>
          </w:tcPr>
          <w:p w:rsidR="00CA01C3" w:rsidRDefault="00CA01C3" w:rsidP="00CA01C3">
            <w:r>
              <w:t>1</w:t>
            </w:r>
          </w:p>
        </w:tc>
        <w:tc>
          <w:tcPr>
            <w:tcW w:w="8222" w:type="dxa"/>
          </w:tcPr>
          <w:p w:rsidR="00CA01C3" w:rsidRDefault="00CA01C3" w:rsidP="00CA01C3">
            <w:r>
              <w:t>Ansökan inkommer eller att handläggare ser behovet</w:t>
            </w:r>
          </w:p>
          <w:p w:rsidR="00CA01C3" w:rsidRDefault="00CA01C3" w:rsidP="00CA01C3"/>
        </w:tc>
        <w:tc>
          <w:tcPr>
            <w:tcW w:w="1711" w:type="dxa"/>
          </w:tcPr>
          <w:p w:rsidR="00CA01C3" w:rsidRDefault="00CA01C3" w:rsidP="00CA01C3">
            <w:r>
              <w:t>Handläggare</w:t>
            </w:r>
          </w:p>
        </w:tc>
        <w:tc>
          <w:tcPr>
            <w:tcW w:w="3536" w:type="dxa"/>
          </w:tcPr>
          <w:p w:rsidR="00CA01C3" w:rsidRDefault="00CA01C3" w:rsidP="00CA01C3"/>
        </w:tc>
      </w:tr>
      <w:tr w:rsidR="00CA01C3" w:rsidTr="00CA01C3">
        <w:tc>
          <w:tcPr>
            <w:tcW w:w="675" w:type="dxa"/>
          </w:tcPr>
          <w:p w:rsidR="00CA01C3" w:rsidRDefault="00CA01C3" w:rsidP="00CA01C3">
            <w:r>
              <w:t>2</w:t>
            </w:r>
          </w:p>
        </w:tc>
        <w:tc>
          <w:tcPr>
            <w:tcW w:w="8222" w:type="dxa"/>
          </w:tcPr>
          <w:p w:rsidR="00CA01C3" w:rsidRDefault="00CA01C3" w:rsidP="00CA01C3">
            <w:r>
              <w:t>Handläggare utreder behovet</w:t>
            </w:r>
          </w:p>
          <w:p w:rsidR="00CA01C3" w:rsidRDefault="00CA01C3" w:rsidP="00CA01C3"/>
        </w:tc>
        <w:tc>
          <w:tcPr>
            <w:tcW w:w="1711" w:type="dxa"/>
          </w:tcPr>
          <w:p w:rsidR="00CA01C3" w:rsidRDefault="00CA01C3" w:rsidP="00CA01C3">
            <w:r>
              <w:t>Handläggare</w:t>
            </w:r>
          </w:p>
        </w:tc>
        <w:tc>
          <w:tcPr>
            <w:tcW w:w="3536" w:type="dxa"/>
          </w:tcPr>
          <w:p w:rsidR="00CA01C3" w:rsidRDefault="00CA01C3" w:rsidP="00CA01C3"/>
        </w:tc>
      </w:tr>
      <w:tr w:rsidR="00CA01C3" w:rsidTr="00CA01C3">
        <w:tc>
          <w:tcPr>
            <w:tcW w:w="675" w:type="dxa"/>
          </w:tcPr>
          <w:p w:rsidR="00CA01C3" w:rsidRDefault="00CA01C3" w:rsidP="00CA01C3">
            <w:r>
              <w:t>3</w:t>
            </w:r>
          </w:p>
        </w:tc>
        <w:tc>
          <w:tcPr>
            <w:tcW w:w="8222" w:type="dxa"/>
          </w:tcPr>
          <w:p w:rsidR="00CA01C3" w:rsidRDefault="00CA01C3" w:rsidP="00CA01C3">
            <w:r>
              <w:t>Rätt till julpeng föreligger för hemmaboende barn upp till 18 år. Hemmaboende om man tillhör familjen, gäller inte om man haft eget boende och flyttat tillbaka till familjen.</w:t>
            </w:r>
          </w:p>
          <w:p w:rsidR="00CA01C3" w:rsidRDefault="00CA01C3" w:rsidP="00CA01C3"/>
        </w:tc>
        <w:tc>
          <w:tcPr>
            <w:tcW w:w="1711" w:type="dxa"/>
          </w:tcPr>
          <w:p w:rsidR="00CA01C3" w:rsidRDefault="00CA01C3" w:rsidP="00CA01C3">
            <w:r>
              <w:t>Handläggare</w:t>
            </w:r>
          </w:p>
        </w:tc>
        <w:tc>
          <w:tcPr>
            <w:tcW w:w="3536" w:type="dxa"/>
          </w:tcPr>
          <w:p w:rsidR="00CA01C3" w:rsidRDefault="00CA01C3" w:rsidP="00CA01C3"/>
        </w:tc>
      </w:tr>
      <w:tr w:rsidR="00CA01C3" w:rsidTr="00CA01C3">
        <w:tc>
          <w:tcPr>
            <w:tcW w:w="675" w:type="dxa"/>
          </w:tcPr>
          <w:p w:rsidR="00CA01C3" w:rsidRDefault="00CA01C3" w:rsidP="00CA01C3">
            <w:r>
              <w:t>4</w:t>
            </w:r>
          </w:p>
        </w:tc>
        <w:tc>
          <w:tcPr>
            <w:tcW w:w="8222" w:type="dxa"/>
          </w:tcPr>
          <w:p w:rsidR="00CA01C3" w:rsidRDefault="00CA01C3" w:rsidP="00CA01C3">
            <w:r>
              <w:t>Man skall ha haft försörjningsstöd i mer än 6 månader räknat från juni till november samma år.</w:t>
            </w:r>
          </w:p>
          <w:p w:rsidR="00CA01C3" w:rsidRDefault="00CA01C3" w:rsidP="00CA01C3"/>
        </w:tc>
        <w:tc>
          <w:tcPr>
            <w:tcW w:w="1711" w:type="dxa"/>
          </w:tcPr>
          <w:p w:rsidR="00CA01C3" w:rsidRDefault="00CA01C3" w:rsidP="00CA01C3">
            <w:r>
              <w:t>Handläggare</w:t>
            </w:r>
          </w:p>
        </w:tc>
        <w:tc>
          <w:tcPr>
            <w:tcW w:w="3536" w:type="dxa"/>
          </w:tcPr>
          <w:p w:rsidR="00CA01C3" w:rsidRDefault="00CA01C3" w:rsidP="00CA01C3"/>
        </w:tc>
      </w:tr>
      <w:tr w:rsidR="00CA01C3" w:rsidTr="00CA01C3">
        <w:tc>
          <w:tcPr>
            <w:tcW w:w="675" w:type="dxa"/>
          </w:tcPr>
          <w:p w:rsidR="00CA01C3" w:rsidRDefault="00CA01C3" w:rsidP="00CA01C3">
            <w:r>
              <w:t>5</w:t>
            </w:r>
          </w:p>
        </w:tc>
        <w:tc>
          <w:tcPr>
            <w:tcW w:w="8222" w:type="dxa"/>
          </w:tcPr>
          <w:p w:rsidR="00CA01C3" w:rsidRDefault="00CA01C3" w:rsidP="00CA01C3">
            <w:r>
              <w:t>Extra julpeng beräknas utifrån 1 % av prisbasbeloppet. När det gäller umgängesbarn gäller halva summan.</w:t>
            </w:r>
          </w:p>
          <w:p w:rsidR="00CA01C3" w:rsidRDefault="00CA01C3" w:rsidP="00CA01C3"/>
        </w:tc>
        <w:tc>
          <w:tcPr>
            <w:tcW w:w="1711" w:type="dxa"/>
          </w:tcPr>
          <w:p w:rsidR="00CA01C3" w:rsidRDefault="00CA01C3" w:rsidP="00CA01C3">
            <w:r>
              <w:t>Handläggare</w:t>
            </w:r>
          </w:p>
        </w:tc>
        <w:tc>
          <w:tcPr>
            <w:tcW w:w="3536" w:type="dxa"/>
          </w:tcPr>
          <w:p w:rsidR="00CA01C3" w:rsidRDefault="00CA01C3" w:rsidP="00CA01C3"/>
        </w:tc>
      </w:tr>
      <w:tr w:rsidR="00CA01C3" w:rsidTr="00CA01C3">
        <w:tc>
          <w:tcPr>
            <w:tcW w:w="675" w:type="dxa"/>
          </w:tcPr>
          <w:p w:rsidR="00CA01C3" w:rsidRDefault="00CA01C3" w:rsidP="00CA01C3">
            <w:r>
              <w:t>6</w:t>
            </w:r>
          </w:p>
        </w:tc>
        <w:tc>
          <w:tcPr>
            <w:tcW w:w="8222" w:type="dxa"/>
          </w:tcPr>
          <w:p w:rsidR="00CA01C3" w:rsidRDefault="00CA01C3" w:rsidP="00CA01C3">
            <w:r>
              <w:t>Betalas ut under december</w:t>
            </w:r>
          </w:p>
          <w:p w:rsidR="00CA01C3" w:rsidRDefault="00CA01C3" w:rsidP="00CA01C3"/>
        </w:tc>
        <w:tc>
          <w:tcPr>
            <w:tcW w:w="1711" w:type="dxa"/>
          </w:tcPr>
          <w:p w:rsidR="00CA01C3" w:rsidRDefault="00CA01C3" w:rsidP="00CA01C3">
            <w:r>
              <w:t>Handläggare</w:t>
            </w:r>
          </w:p>
        </w:tc>
        <w:tc>
          <w:tcPr>
            <w:tcW w:w="3536" w:type="dxa"/>
          </w:tcPr>
          <w:p w:rsidR="00CA01C3" w:rsidRDefault="00CA01C3" w:rsidP="00CA01C3"/>
        </w:tc>
      </w:tr>
    </w:tbl>
    <w:p w:rsidR="00C74E68" w:rsidRPr="00CA01C3" w:rsidRDefault="00C74E68" w:rsidP="00CA01C3"/>
    <w:sectPr w:rsidR="00C74E68" w:rsidRPr="00CA01C3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DDE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63F005FC" wp14:editId="0A22926E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CA01C3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CA01C3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Julpeng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E73FFF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E73FFF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E73FFF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2018-09-03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0B7DDE"/>
    <w:rsid w:val="0011225F"/>
    <w:rsid w:val="00120313"/>
    <w:rsid w:val="00133345"/>
    <w:rsid w:val="00162FBD"/>
    <w:rsid w:val="00176661"/>
    <w:rsid w:val="001E5DBB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F5484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124A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CA01C3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73FFF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2</cp:revision>
  <dcterms:created xsi:type="dcterms:W3CDTF">2018-08-23T06:43:00Z</dcterms:created>
  <dcterms:modified xsi:type="dcterms:W3CDTF">2018-08-23T06:43:00Z</dcterms:modified>
</cp:coreProperties>
</file>