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12AC" w:rsidRPr="000F4A7F" w:rsidRDefault="001D12AC" w:rsidP="001D12AC">
      <w:pPr>
        <w:keepNext/>
        <w:spacing w:before="240" w:after="60" w:line="240" w:lineRule="auto"/>
        <w:outlineLvl w:val="2"/>
        <w:rPr>
          <w:rFonts w:ascii="Arial" w:eastAsia="Times New Roman" w:hAnsi="Arial" w:cs="Arial"/>
          <w:b/>
          <w:bCs/>
          <w:sz w:val="26"/>
          <w:szCs w:val="26"/>
          <w:lang w:eastAsia="sv-SE"/>
        </w:rPr>
      </w:pPr>
      <w:bookmarkStart w:id="0" w:name="_Toc412624858"/>
      <w:bookmarkStart w:id="1" w:name="_GoBack"/>
      <w:bookmarkEnd w:id="1"/>
      <w:r w:rsidRPr="000F4A7F">
        <w:rPr>
          <w:rFonts w:ascii="Arial" w:eastAsia="Times New Roman" w:hAnsi="Arial" w:cs="Arial"/>
          <w:b/>
          <w:bCs/>
          <w:sz w:val="26"/>
          <w:szCs w:val="26"/>
          <w:lang w:eastAsia="sv-SE"/>
        </w:rPr>
        <w:t>Rutin för hot om våld i telefonsituation</w:t>
      </w:r>
      <w:bookmarkEnd w:id="0"/>
    </w:p>
    <w:tbl>
      <w:tblPr>
        <w:tblW w:w="134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79"/>
        <w:gridCol w:w="2977"/>
        <w:gridCol w:w="2977"/>
      </w:tblGrid>
      <w:tr w:rsidR="00CE2D0A" w:rsidRPr="000F4A7F" w:rsidTr="00CE2D0A">
        <w:tc>
          <w:tcPr>
            <w:tcW w:w="7479" w:type="dxa"/>
            <w:shd w:val="clear" w:color="auto" w:fill="auto"/>
          </w:tcPr>
          <w:p w:rsidR="00CE2D0A" w:rsidRPr="000F4A7F" w:rsidRDefault="00CE2D0A" w:rsidP="00E254F3">
            <w:pPr>
              <w:spacing w:after="0" w:line="240" w:lineRule="auto"/>
              <w:rPr>
                <w:rFonts w:eastAsia="Times New Roman" w:cs="Times New Roman"/>
                <w:b/>
                <w:szCs w:val="24"/>
                <w:lang w:eastAsia="sv-SE"/>
              </w:rPr>
            </w:pPr>
            <w:r w:rsidRPr="000F4A7F">
              <w:rPr>
                <w:rFonts w:eastAsia="Times New Roman" w:cs="Times New Roman"/>
                <w:b/>
                <w:szCs w:val="24"/>
                <w:lang w:eastAsia="sv-SE"/>
              </w:rPr>
              <w:t>Uppgift</w:t>
            </w:r>
          </w:p>
        </w:tc>
        <w:tc>
          <w:tcPr>
            <w:tcW w:w="2977" w:type="dxa"/>
            <w:shd w:val="clear" w:color="auto" w:fill="auto"/>
          </w:tcPr>
          <w:p w:rsidR="00CE2D0A" w:rsidRPr="000F4A7F" w:rsidRDefault="00CE2D0A" w:rsidP="00E254F3">
            <w:pPr>
              <w:spacing w:after="0" w:line="240" w:lineRule="auto"/>
              <w:rPr>
                <w:rFonts w:eastAsia="Times New Roman" w:cs="Times New Roman"/>
                <w:b/>
                <w:szCs w:val="24"/>
                <w:lang w:eastAsia="sv-SE"/>
              </w:rPr>
            </w:pPr>
            <w:r w:rsidRPr="000F4A7F">
              <w:rPr>
                <w:rFonts w:eastAsia="Times New Roman" w:cs="Times New Roman"/>
                <w:b/>
                <w:szCs w:val="24"/>
                <w:lang w:eastAsia="sv-SE"/>
              </w:rPr>
              <w:t>Ansvar</w:t>
            </w:r>
          </w:p>
        </w:tc>
        <w:tc>
          <w:tcPr>
            <w:tcW w:w="2977" w:type="dxa"/>
            <w:shd w:val="clear" w:color="auto" w:fill="auto"/>
          </w:tcPr>
          <w:p w:rsidR="00CE2D0A" w:rsidRPr="000F4A7F" w:rsidRDefault="00CE2D0A" w:rsidP="00E254F3">
            <w:pPr>
              <w:spacing w:after="0" w:line="240" w:lineRule="auto"/>
              <w:rPr>
                <w:rFonts w:eastAsia="Times New Roman" w:cs="Times New Roman"/>
                <w:b/>
                <w:szCs w:val="24"/>
                <w:lang w:eastAsia="sv-SE"/>
              </w:rPr>
            </w:pPr>
            <w:r w:rsidRPr="000F4A7F">
              <w:rPr>
                <w:rFonts w:eastAsia="Times New Roman" w:cs="Times New Roman"/>
                <w:b/>
                <w:szCs w:val="24"/>
                <w:lang w:eastAsia="sv-SE"/>
              </w:rPr>
              <w:t>Anvisning</w:t>
            </w:r>
          </w:p>
        </w:tc>
      </w:tr>
      <w:tr w:rsidR="00CE2D0A" w:rsidRPr="000F4A7F" w:rsidTr="00CE2D0A">
        <w:tc>
          <w:tcPr>
            <w:tcW w:w="7479" w:type="dxa"/>
            <w:shd w:val="clear" w:color="auto" w:fill="auto"/>
          </w:tcPr>
          <w:p w:rsidR="00CE2D0A" w:rsidRPr="000F4A7F" w:rsidRDefault="00CE2D0A" w:rsidP="00E254F3">
            <w:pPr>
              <w:spacing w:after="0" w:line="240" w:lineRule="auto"/>
              <w:rPr>
                <w:rFonts w:eastAsia="Times New Roman" w:cs="Times New Roman"/>
                <w:b/>
                <w:szCs w:val="24"/>
                <w:lang w:eastAsia="sv-SE"/>
              </w:rPr>
            </w:pPr>
            <w:r w:rsidRPr="000F4A7F">
              <w:rPr>
                <w:rFonts w:eastAsia="Times New Roman" w:cs="Times New Roman"/>
                <w:szCs w:val="24"/>
                <w:lang w:eastAsia="sv-SE"/>
              </w:rPr>
              <w:t>Notera vad som sägs</w:t>
            </w:r>
            <w:r w:rsidR="00676E70">
              <w:rPr>
                <w:rFonts w:eastAsia="Times New Roman" w:cs="Times New Roman"/>
                <w:szCs w:val="24"/>
                <w:lang w:eastAsia="sv-SE"/>
              </w:rPr>
              <w:t>.</w:t>
            </w:r>
          </w:p>
        </w:tc>
        <w:tc>
          <w:tcPr>
            <w:tcW w:w="2977" w:type="dxa"/>
            <w:shd w:val="clear" w:color="auto" w:fill="auto"/>
          </w:tcPr>
          <w:p w:rsidR="00CE2D0A" w:rsidRPr="000F4A7F" w:rsidRDefault="00CE2D0A" w:rsidP="00E254F3">
            <w:pPr>
              <w:spacing w:after="0" w:line="240" w:lineRule="auto"/>
              <w:rPr>
                <w:rFonts w:eastAsia="Times New Roman" w:cs="Times New Roman"/>
                <w:b/>
                <w:szCs w:val="24"/>
                <w:lang w:eastAsia="sv-SE"/>
              </w:rPr>
            </w:pPr>
            <w:r w:rsidRPr="000F4A7F">
              <w:rPr>
                <w:rFonts w:eastAsia="Times New Roman" w:cs="Times New Roman"/>
                <w:szCs w:val="24"/>
                <w:lang w:eastAsia="sv-SE"/>
              </w:rPr>
              <w:t>Medarbetare</w:t>
            </w:r>
          </w:p>
        </w:tc>
        <w:tc>
          <w:tcPr>
            <w:tcW w:w="2977" w:type="dxa"/>
            <w:shd w:val="clear" w:color="auto" w:fill="auto"/>
          </w:tcPr>
          <w:p w:rsidR="00CE2D0A" w:rsidRPr="000F4A7F" w:rsidRDefault="00CE2D0A" w:rsidP="00E254F3">
            <w:pPr>
              <w:spacing w:after="0" w:line="240" w:lineRule="auto"/>
              <w:rPr>
                <w:rFonts w:eastAsia="Times New Roman" w:cs="Times New Roman"/>
                <w:b/>
                <w:szCs w:val="24"/>
                <w:lang w:eastAsia="sv-SE"/>
              </w:rPr>
            </w:pPr>
          </w:p>
        </w:tc>
      </w:tr>
      <w:tr w:rsidR="00CE2D0A" w:rsidRPr="000F4A7F" w:rsidTr="00CE2D0A">
        <w:tc>
          <w:tcPr>
            <w:tcW w:w="7479" w:type="dxa"/>
            <w:shd w:val="clear" w:color="auto" w:fill="auto"/>
          </w:tcPr>
          <w:p w:rsidR="00CE2D0A" w:rsidRPr="000F4A7F" w:rsidRDefault="00CE2D0A" w:rsidP="00E254F3">
            <w:pPr>
              <w:spacing w:after="0" w:line="240" w:lineRule="auto"/>
              <w:rPr>
                <w:rFonts w:eastAsia="Times New Roman" w:cs="Times New Roman"/>
                <w:b/>
                <w:szCs w:val="24"/>
                <w:lang w:eastAsia="sv-SE"/>
              </w:rPr>
            </w:pPr>
            <w:r w:rsidRPr="000F4A7F">
              <w:rPr>
                <w:rFonts w:eastAsia="Times New Roman" w:cs="Times New Roman"/>
                <w:szCs w:val="24"/>
                <w:lang w:eastAsia="sv-SE"/>
              </w:rPr>
              <w:t>Stå gärna upp, då får du ett annat tonläge</w:t>
            </w:r>
            <w:r w:rsidR="00676E70">
              <w:rPr>
                <w:rFonts w:eastAsia="Times New Roman" w:cs="Times New Roman"/>
                <w:szCs w:val="24"/>
                <w:lang w:eastAsia="sv-SE"/>
              </w:rPr>
              <w:t>.</w:t>
            </w:r>
          </w:p>
        </w:tc>
        <w:tc>
          <w:tcPr>
            <w:tcW w:w="2977" w:type="dxa"/>
            <w:shd w:val="clear" w:color="auto" w:fill="auto"/>
          </w:tcPr>
          <w:p w:rsidR="00CE2D0A" w:rsidRPr="000F4A7F" w:rsidRDefault="00CE2D0A" w:rsidP="00E254F3">
            <w:pPr>
              <w:spacing w:after="0" w:line="240" w:lineRule="auto"/>
              <w:rPr>
                <w:rFonts w:eastAsia="Times New Roman" w:cs="Times New Roman"/>
                <w:b/>
                <w:szCs w:val="24"/>
                <w:lang w:eastAsia="sv-SE"/>
              </w:rPr>
            </w:pPr>
            <w:r w:rsidRPr="000F4A7F">
              <w:rPr>
                <w:rFonts w:eastAsia="Times New Roman" w:cs="Times New Roman"/>
                <w:szCs w:val="24"/>
                <w:lang w:eastAsia="sv-SE"/>
              </w:rPr>
              <w:t>Medarbetare</w:t>
            </w:r>
          </w:p>
        </w:tc>
        <w:tc>
          <w:tcPr>
            <w:tcW w:w="2977" w:type="dxa"/>
            <w:shd w:val="clear" w:color="auto" w:fill="auto"/>
          </w:tcPr>
          <w:p w:rsidR="00CE2D0A" w:rsidRPr="000F4A7F" w:rsidRDefault="00CE2D0A" w:rsidP="00E254F3">
            <w:pPr>
              <w:spacing w:after="0" w:line="240" w:lineRule="auto"/>
              <w:rPr>
                <w:rFonts w:eastAsia="Times New Roman" w:cs="Times New Roman"/>
                <w:b/>
                <w:szCs w:val="24"/>
                <w:lang w:eastAsia="sv-SE"/>
              </w:rPr>
            </w:pPr>
          </w:p>
        </w:tc>
      </w:tr>
      <w:tr w:rsidR="00CE2D0A" w:rsidRPr="000F4A7F" w:rsidTr="00CE2D0A">
        <w:tc>
          <w:tcPr>
            <w:tcW w:w="7479" w:type="dxa"/>
            <w:shd w:val="clear" w:color="auto" w:fill="auto"/>
          </w:tcPr>
          <w:p w:rsidR="00CE2D0A" w:rsidRPr="000F4A7F" w:rsidRDefault="00CE2D0A" w:rsidP="00E254F3">
            <w:pPr>
              <w:spacing w:after="0" w:line="240" w:lineRule="auto"/>
              <w:rPr>
                <w:rFonts w:eastAsia="Times New Roman" w:cs="Times New Roman"/>
                <w:b/>
                <w:szCs w:val="24"/>
                <w:lang w:eastAsia="sv-SE"/>
              </w:rPr>
            </w:pPr>
            <w:r w:rsidRPr="000F4A7F">
              <w:rPr>
                <w:rFonts w:eastAsia="Times New Roman" w:cs="Times New Roman"/>
                <w:szCs w:val="24"/>
                <w:lang w:eastAsia="sv-SE"/>
              </w:rPr>
              <w:t>Notera datum och klockslag</w:t>
            </w:r>
            <w:r w:rsidR="00676E70">
              <w:rPr>
                <w:rFonts w:eastAsia="Times New Roman" w:cs="Times New Roman"/>
                <w:szCs w:val="24"/>
                <w:lang w:eastAsia="sv-SE"/>
              </w:rPr>
              <w:t>.</w:t>
            </w:r>
          </w:p>
        </w:tc>
        <w:tc>
          <w:tcPr>
            <w:tcW w:w="2977" w:type="dxa"/>
            <w:shd w:val="clear" w:color="auto" w:fill="auto"/>
          </w:tcPr>
          <w:p w:rsidR="00CE2D0A" w:rsidRPr="000F4A7F" w:rsidRDefault="00CE2D0A" w:rsidP="00E254F3">
            <w:pPr>
              <w:spacing w:after="0" w:line="240" w:lineRule="auto"/>
              <w:rPr>
                <w:rFonts w:eastAsia="Times New Roman" w:cs="Times New Roman"/>
                <w:b/>
                <w:szCs w:val="24"/>
                <w:lang w:eastAsia="sv-SE"/>
              </w:rPr>
            </w:pPr>
            <w:r w:rsidRPr="000F4A7F">
              <w:rPr>
                <w:rFonts w:eastAsia="Times New Roman" w:cs="Times New Roman"/>
                <w:szCs w:val="24"/>
                <w:lang w:eastAsia="sv-SE"/>
              </w:rPr>
              <w:t>Medarbetare</w:t>
            </w:r>
          </w:p>
        </w:tc>
        <w:tc>
          <w:tcPr>
            <w:tcW w:w="2977" w:type="dxa"/>
            <w:shd w:val="clear" w:color="auto" w:fill="auto"/>
          </w:tcPr>
          <w:p w:rsidR="00CE2D0A" w:rsidRPr="000F4A7F" w:rsidRDefault="00CE2D0A" w:rsidP="00E254F3">
            <w:pPr>
              <w:spacing w:after="0" w:line="240" w:lineRule="auto"/>
              <w:rPr>
                <w:rFonts w:eastAsia="Times New Roman" w:cs="Times New Roman"/>
                <w:b/>
                <w:szCs w:val="24"/>
                <w:lang w:eastAsia="sv-SE"/>
              </w:rPr>
            </w:pPr>
          </w:p>
        </w:tc>
      </w:tr>
      <w:tr w:rsidR="00CE2D0A" w:rsidRPr="000F4A7F" w:rsidTr="00CE2D0A">
        <w:tc>
          <w:tcPr>
            <w:tcW w:w="7479" w:type="dxa"/>
            <w:shd w:val="clear" w:color="auto" w:fill="auto"/>
          </w:tcPr>
          <w:p w:rsidR="00CE2D0A" w:rsidRPr="000F4A7F" w:rsidRDefault="00CE2D0A" w:rsidP="00E254F3">
            <w:pPr>
              <w:spacing w:after="0" w:line="240" w:lineRule="auto"/>
              <w:rPr>
                <w:rFonts w:eastAsia="Times New Roman" w:cs="Times New Roman"/>
                <w:b/>
                <w:szCs w:val="24"/>
                <w:lang w:eastAsia="sv-SE"/>
              </w:rPr>
            </w:pPr>
            <w:r w:rsidRPr="000F4A7F">
              <w:rPr>
                <w:rFonts w:eastAsia="Times New Roman" w:cs="Times New Roman"/>
                <w:szCs w:val="24"/>
                <w:lang w:eastAsia="sv-SE"/>
              </w:rPr>
              <w:t>Försök identifiera den som hotar så långt det är möjligt</w:t>
            </w:r>
            <w:r w:rsidR="00676E70">
              <w:rPr>
                <w:rFonts w:eastAsia="Times New Roman" w:cs="Times New Roman"/>
                <w:szCs w:val="24"/>
                <w:lang w:eastAsia="sv-SE"/>
              </w:rPr>
              <w:t>.</w:t>
            </w:r>
          </w:p>
        </w:tc>
        <w:tc>
          <w:tcPr>
            <w:tcW w:w="2977" w:type="dxa"/>
            <w:shd w:val="clear" w:color="auto" w:fill="auto"/>
          </w:tcPr>
          <w:p w:rsidR="00CE2D0A" w:rsidRPr="000F4A7F" w:rsidRDefault="00CE2D0A" w:rsidP="00E254F3">
            <w:pPr>
              <w:spacing w:after="0" w:line="240" w:lineRule="auto"/>
              <w:rPr>
                <w:rFonts w:eastAsia="Times New Roman" w:cs="Times New Roman"/>
                <w:b/>
                <w:szCs w:val="24"/>
                <w:lang w:eastAsia="sv-SE"/>
              </w:rPr>
            </w:pPr>
            <w:r w:rsidRPr="000F4A7F">
              <w:rPr>
                <w:rFonts w:eastAsia="Times New Roman" w:cs="Times New Roman"/>
                <w:szCs w:val="24"/>
                <w:lang w:eastAsia="sv-SE"/>
              </w:rPr>
              <w:t>Medarbetare</w:t>
            </w:r>
          </w:p>
        </w:tc>
        <w:tc>
          <w:tcPr>
            <w:tcW w:w="2977" w:type="dxa"/>
            <w:shd w:val="clear" w:color="auto" w:fill="auto"/>
          </w:tcPr>
          <w:p w:rsidR="00CE2D0A" w:rsidRPr="000F4A7F" w:rsidRDefault="00CE2D0A" w:rsidP="00E254F3">
            <w:pPr>
              <w:spacing w:after="0" w:line="240" w:lineRule="auto"/>
              <w:rPr>
                <w:rFonts w:eastAsia="Times New Roman" w:cs="Times New Roman"/>
                <w:b/>
                <w:szCs w:val="24"/>
                <w:lang w:eastAsia="sv-SE"/>
              </w:rPr>
            </w:pPr>
          </w:p>
        </w:tc>
      </w:tr>
      <w:tr w:rsidR="00CE2D0A" w:rsidRPr="000F4A7F" w:rsidTr="00CE2D0A">
        <w:tc>
          <w:tcPr>
            <w:tcW w:w="7479" w:type="dxa"/>
            <w:shd w:val="clear" w:color="auto" w:fill="auto"/>
          </w:tcPr>
          <w:p w:rsidR="00CE2D0A" w:rsidRPr="000F4A7F" w:rsidRDefault="00CE2D0A" w:rsidP="00E254F3">
            <w:pPr>
              <w:spacing w:after="0" w:line="240" w:lineRule="auto"/>
              <w:rPr>
                <w:rFonts w:eastAsia="Times New Roman" w:cs="Times New Roman"/>
                <w:b/>
                <w:szCs w:val="24"/>
                <w:lang w:eastAsia="sv-SE"/>
              </w:rPr>
            </w:pPr>
            <w:r w:rsidRPr="000F4A7F">
              <w:rPr>
                <w:rFonts w:eastAsia="Times New Roman" w:cs="Times New Roman"/>
                <w:szCs w:val="24"/>
                <w:lang w:eastAsia="sv-SE"/>
              </w:rPr>
              <w:t>Fråga om samta</w:t>
            </w:r>
            <w:r w:rsidR="00676E70">
              <w:rPr>
                <w:rFonts w:eastAsia="Times New Roman" w:cs="Times New Roman"/>
                <w:szCs w:val="24"/>
                <w:lang w:eastAsia="sv-SE"/>
              </w:rPr>
              <w:t xml:space="preserve">let ska uppfattas som ett hot. Förmedla samtidigt </w:t>
            </w:r>
            <w:r w:rsidRPr="000F4A7F">
              <w:rPr>
                <w:rFonts w:eastAsia="Times New Roman" w:cs="Times New Roman"/>
                <w:szCs w:val="24"/>
                <w:lang w:eastAsia="sv-SE"/>
              </w:rPr>
              <w:t>”Det</w:t>
            </w:r>
            <w:r w:rsidR="00676E70">
              <w:rPr>
                <w:rFonts w:eastAsia="Times New Roman" w:cs="Times New Roman"/>
                <w:szCs w:val="24"/>
                <w:lang w:eastAsia="sv-SE"/>
              </w:rPr>
              <w:t xml:space="preserve"> här uppfattar jag som ett hot”.</w:t>
            </w:r>
          </w:p>
        </w:tc>
        <w:tc>
          <w:tcPr>
            <w:tcW w:w="2977" w:type="dxa"/>
            <w:shd w:val="clear" w:color="auto" w:fill="auto"/>
          </w:tcPr>
          <w:p w:rsidR="00CE2D0A" w:rsidRPr="000F4A7F" w:rsidRDefault="00CE2D0A" w:rsidP="00E254F3">
            <w:pPr>
              <w:spacing w:after="0" w:line="240" w:lineRule="auto"/>
              <w:rPr>
                <w:rFonts w:eastAsia="Times New Roman" w:cs="Times New Roman"/>
                <w:b/>
                <w:szCs w:val="24"/>
                <w:lang w:eastAsia="sv-SE"/>
              </w:rPr>
            </w:pPr>
            <w:r w:rsidRPr="000F4A7F">
              <w:rPr>
                <w:rFonts w:eastAsia="Times New Roman" w:cs="Times New Roman"/>
                <w:szCs w:val="24"/>
                <w:lang w:eastAsia="sv-SE"/>
              </w:rPr>
              <w:t>Medarbetare</w:t>
            </w:r>
          </w:p>
        </w:tc>
        <w:tc>
          <w:tcPr>
            <w:tcW w:w="2977" w:type="dxa"/>
            <w:shd w:val="clear" w:color="auto" w:fill="auto"/>
          </w:tcPr>
          <w:p w:rsidR="00CE2D0A" w:rsidRPr="000F4A7F" w:rsidRDefault="00CE2D0A" w:rsidP="00E254F3">
            <w:pPr>
              <w:spacing w:after="0" w:line="240" w:lineRule="auto"/>
              <w:rPr>
                <w:rFonts w:eastAsia="Times New Roman" w:cs="Times New Roman"/>
                <w:b/>
                <w:szCs w:val="24"/>
                <w:lang w:eastAsia="sv-SE"/>
              </w:rPr>
            </w:pPr>
          </w:p>
        </w:tc>
      </w:tr>
      <w:tr w:rsidR="00CE2D0A" w:rsidRPr="000F4A7F" w:rsidTr="00CE2D0A">
        <w:tc>
          <w:tcPr>
            <w:tcW w:w="7479" w:type="dxa"/>
            <w:shd w:val="clear" w:color="auto" w:fill="auto"/>
          </w:tcPr>
          <w:p w:rsidR="00CE2D0A" w:rsidRPr="000F4A7F" w:rsidRDefault="00CE2D0A" w:rsidP="00E254F3">
            <w:pPr>
              <w:spacing w:after="0" w:line="240" w:lineRule="auto"/>
              <w:rPr>
                <w:rFonts w:eastAsia="Times New Roman" w:cs="Times New Roman"/>
                <w:b/>
                <w:szCs w:val="24"/>
                <w:lang w:eastAsia="sv-SE"/>
              </w:rPr>
            </w:pPr>
            <w:r w:rsidRPr="000F4A7F">
              <w:rPr>
                <w:rFonts w:eastAsia="Times New Roman" w:cs="Times New Roman"/>
                <w:szCs w:val="24"/>
                <w:lang w:eastAsia="sv-SE"/>
              </w:rPr>
              <w:t>Försök ta reda på anledningen till hotet</w:t>
            </w:r>
            <w:r w:rsidR="00676E70">
              <w:rPr>
                <w:rFonts w:eastAsia="Times New Roman" w:cs="Times New Roman"/>
                <w:szCs w:val="24"/>
                <w:lang w:eastAsia="sv-SE"/>
              </w:rPr>
              <w:t>.</w:t>
            </w:r>
          </w:p>
        </w:tc>
        <w:tc>
          <w:tcPr>
            <w:tcW w:w="2977" w:type="dxa"/>
            <w:shd w:val="clear" w:color="auto" w:fill="auto"/>
          </w:tcPr>
          <w:p w:rsidR="00CE2D0A" w:rsidRPr="000F4A7F" w:rsidRDefault="00CE2D0A" w:rsidP="00E254F3">
            <w:pPr>
              <w:spacing w:after="0" w:line="240" w:lineRule="auto"/>
              <w:rPr>
                <w:rFonts w:eastAsia="Times New Roman" w:cs="Times New Roman"/>
                <w:b/>
                <w:szCs w:val="24"/>
                <w:lang w:eastAsia="sv-SE"/>
              </w:rPr>
            </w:pPr>
            <w:r w:rsidRPr="000F4A7F">
              <w:rPr>
                <w:rFonts w:eastAsia="Times New Roman" w:cs="Times New Roman"/>
                <w:szCs w:val="24"/>
                <w:lang w:eastAsia="sv-SE"/>
              </w:rPr>
              <w:t>Medarbetare</w:t>
            </w:r>
          </w:p>
        </w:tc>
        <w:tc>
          <w:tcPr>
            <w:tcW w:w="2977" w:type="dxa"/>
            <w:shd w:val="clear" w:color="auto" w:fill="auto"/>
          </w:tcPr>
          <w:p w:rsidR="00CE2D0A" w:rsidRPr="000F4A7F" w:rsidRDefault="00CE2D0A" w:rsidP="00E254F3">
            <w:pPr>
              <w:spacing w:after="0" w:line="240" w:lineRule="auto"/>
              <w:rPr>
                <w:rFonts w:eastAsia="Times New Roman" w:cs="Times New Roman"/>
                <w:b/>
                <w:szCs w:val="24"/>
                <w:lang w:eastAsia="sv-SE"/>
              </w:rPr>
            </w:pPr>
          </w:p>
        </w:tc>
      </w:tr>
      <w:tr w:rsidR="00CE2D0A" w:rsidRPr="000F4A7F" w:rsidTr="00CE2D0A">
        <w:tc>
          <w:tcPr>
            <w:tcW w:w="7479" w:type="dxa"/>
            <w:shd w:val="clear" w:color="auto" w:fill="auto"/>
          </w:tcPr>
          <w:p w:rsidR="00CE2D0A" w:rsidRPr="000F4A7F" w:rsidRDefault="00CE2D0A" w:rsidP="00E254F3">
            <w:pPr>
              <w:spacing w:after="0" w:line="240" w:lineRule="auto"/>
              <w:rPr>
                <w:rFonts w:eastAsia="Times New Roman" w:cs="Times New Roman"/>
                <w:b/>
                <w:szCs w:val="24"/>
                <w:lang w:eastAsia="sv-SE"/>
              </w:rPr>
            </w:pPr>
            <w:r w:rsidRPr="000F4A7F">
              <w:rPr>
                <w:rFonts w:eastAsia="Times New Roman" w:cs="Times New Roman"/>
                <w:szCs w:val="24"/>
                <w:lang w:eastAsia="sv-SE"/>
              </w:rPr>
              <w:t>Bemöt den uppringande lugnt och sakligt</w:t>
            </w:r>
            <w:r w:rsidR="00676E70">
              <w:rPr>
                <w:rFonts w:eastAsia="Times New Roman" w:cs="Times New Roman"/>
                <w:szCs w:val="24"/>
                <w:lang w:eastAsia="sv-SE"/>
              </w:rPr>
              <w:t>.</w:t>
            </w:r>
          </w:p>
        </w:tc>
        <w:tc>
          <w:tcPr>
            <w:tcW w:w="2977" w:type="dxa"/>
            <w:shd w:val="clear" w:color="auto" w:fill="auto"/>
          </w:tcPr>
          <w:p w:rsidR="00CE2D0A" w:rsidRPr="000F4A7F" w:rsidRDefault="00CE2D0A" w:rsidP="00E254F3">
            <w:pPr>
              <w:spacing w:after="0" w:line="240" w:lineRule="auto"/>
              <w:rPr>
                <w:rFonts w:eastAsia="Times New Roman" w:cs="Times New Roman"/>
                <w:b/>
                <w:szCs w:val="24"/>
                <w:lang w:eastAsia="sv-SE"/>
              </w:rPr>
            </w:pPr>
            <w:r w:rsidRPr="000F4A7F">
              <w:rPr>
                <w:rFonts w:eastAsia="Times New Roman" w:cs="Times New Roman"/>
                <w:szCs w:val="24"/>
                <w:lang w:eastAsia="sv-SE"/>
              </w:rPr>
              <w:t>Medarbetare</w:t>
            </w:r>
          </w:p>
        </w:tc>
        <w:tc>
          <w:tcPr>
            <w:tcW w:w="2977" w:type="dxa"/>
            <w:shd w:val="clear" w:color="auto" w:fill="auto"/>
          </w:tcPr>
          <w:p w:rsidR="00CE2D0A" w:rsidRPr="000F4A7F" w:rsidRDefault="00CE2D0A" w:rsidP="00E254F3">
            <w:pPr>
              <w:spacing w:after="0" w:line="240" w:lineRule="auto"/>
              <w:rPr>
                <w:rFonts w:eastAsia="Times New Roman" w:cs="Times New Roman"/>
                <w:b/>
                <w:szCs w:val="24"/>
                <w:lang w:eastAsia="sv-SE"/>
              </w:rPr>
            </w:pPr>
          </w:p>
        </w:tc>
      </w:tr>
      <w:tr w:rsidR="00CE2D0A" w:rsidRPr="000F4A7F" w:rsidTr="00CE2D0A">
        <w:tc>
          <w:tcPr>
            <w:tcW w:w="7479" w:type="dxa"/>
            <w:shd w:val="clear" w:color="auto" w:fill="auto"/>
          </w:tcPr>
          <w:p w:rsidR="00CE2D0A" w:rsidRPr="000F4A7F" w:rsidRDefault="00CE2D0A" w:rsidP="00E254F3">
            <w:pPr>
              <w:spacing w:after="0" w:line="240" w:lineRule="auto"/>
              <w:rPr>
                <w:rFonts w:eastAsia="Times New Roman" w:cs="Times New Roman"/>
                <w:b/>
                <w:szCs w:val="24"/>
                <w:lang w:eastAsia="sv-SE"/>
              </w:rPr>
            </w:pPr>
            <w:r w:rsidRPr="000F4A7F">
              <w:rPr>
                <w:rFonts w:eastAsia="Times New Roman" w:cs="Times New Roman"/>
                <w:szCs w:val="24"/>
                <w:lang w:eastAsia="sv-SE"/>
              </w:rPr>
              <w:t>Kontakta närmaste arbetsledare</w:t>
            </w:r>
            <w:r w:rsidR="00676E70">
              <w:rPr>
                <w:rFonts w:eastAsia="Times New Roman" w:cs="Times New Roman"/>
                <w:szCs w:val="24"/>
                <w:lang w:eastAsia="sv-SE"/>
              </w:rPr>
              <w:t>.</w:t>
            </w:r>
          </w:p>
        </w:tc>
        <w:tc>
          <w:tcPr>
            <w:tcW w:w="2977" w:type="dxa"/>
            <w:shd w:val="clear" w:color="auto" w:fill="auto"/>
          </w:tcPr>
          <w:p w:rsidR="00CE2D0A" w:rsidRPr="000F4A7F" w:rsidRDefault="00CE2D0A" w:rsidP="00E254F3">
            <w:pPr>
              <w:spacing w:after="0" w:line="240" w:lineRule="auto"/>
              <w:rPr>
                <w:rFonts w:eastAsia="Times New Roman" w:cs="Times New Roman"/>
                <w:b/>
                <w:szCs w:val="24"/>
                <w:lang w:eastAsia="sv-SE"/>
              </w:rPr>
            </w:pPr>
            <w:r w:rsidRPr="000F4A7F">
              <w:rPr>
                <w:rFonts w:eastAsia="Times New Roman" w:cs="Times New Roman"/>
                <w:szCs w:val="24"/>
                <w:lang w:eastAsia="sv-SE"/>
              </w:rPr>
              <w:t>Medarbetare</w:t>
            </w:r>
          </w:p>
        </w:tc>
        <w:tc>
          <w:tcPr>
            <w:tcW w:w="2977" w:type="dxa"/>
            <w:shd w:val="clear" w:color="auto" w:fill="auto"/>
          </w:tcPr>
          <w:p w:rsidR="00CE2D0A" w:rsidRPr="000F4A7F" w:rsidRDefault="00CE2D0A" w:rsidP="00E254F3">
            <w:pPr>
              <w:spacing w:after="0" w:line="240" w:lineRule="auto"/>
              <w:rPr>
                <w:rFonts w:eastAsia="Times New Roman" w:cs="Times New Roman"/>
                <w:szCs w:val="24"/>
                <w:lang w:eastAsia="sv-SE"/>
              </w:rPr>
            </w:pPr>
            <w:r w:rsidRPr="000F4A7F">
              <w:rPr>
                <w:rFonts w:eastAsia="Times New Roman" w:cs="Times New Roman"/>
                <w:szCs w:val="24"/>
                <w:lang w:eastAsia="sv-SE"/>
              </w:rPr>
              <w:t>Enhetschef ansvarar för polisanmälan.</w:t>
            </w:r>
          </w:p>
        </w:tc>
      </w:tr>
      <w:tr w:rsidR="00CE2D0A" w:rsidRPr="000F4A7F" w:rsidTr="00CE2D0A">
        <w:tc>
          <w:tcPr>
            <w:tcW w:w="7479" w:type="dxa"/>
            <w:shd w:val="clear" w:color="auto" w:fill="auto"/>
          </w:tcPr>
          <w:p w:rsidR="00CE2D0A" w:rsidRPr="000F4A7F" w:rsidRDefault="00CE2D0A" w:rsidP="00E254F3">
            <w:pPr>
              <w:spacing w:after="0" w:line="240" w:lineRule="auto"/>
              <w:rPr>
                <w:rFonts w:eastAsia="Times New Roman" w:cs="Times New Roman"/>
                <w:b/>
                <w:szCs w:val="24"/>
                <w:lang w:eastAsia="sv-SE"/>
              </w:rPr>
            </w:pPr>
            <w:r w:rsidRPr="000F4A7F">
              <w:rPr>
                <w:rFonts w:eastAsia="Times New Roman" w:cs="Times New Roman"/>
                <w:szCs w:val="24"/>
                <w:lang w:eastAsia="sv-SE"/>
              </w:rPr>
              <w:t>Dokumentera hotet i KIA</w:t>
            </w:r>
            <w:r w:rsidR="00676E70">
              <w:rPr>
                <w:rFonts w:eastAsia="Times New Roman" w:cs="Times New Roman"/>
                <w:szCs w:val="24"/>
                <w:lang w:eastAsia="sv-SE"/>
              </w:rPr>
              <w:t>.</w:t>
            </w:r>
          </w:p>
        </w:tc>
        <w:tc>
          <w:tcPr>
            <w:tcW w:w="2977" w:type="dxa"/>
            <w:shd w:val="clear" w:color="auto" w:fill="auto"/>
          </w:tcPr>
          <w:p w:rsidR="00CE2D0A" w:rsidRPr="000F4A7F" w:rsidRDefault="00CE2D0A" w:rsidP="00E254F3">
            <w:pPr>
              <w:spacing w:after="0" w:line="240" w:lineRule="auto"/>
              <w:rPr>
                <w:rFonts w:eastAsia="Times New Roman" w:cs="Times New Roman"/>
                <w:b/>
                <w:szCs w:val="24"/>
                <w:lang w:eastAsia="sv-SE"/>
              </w:rPr>
            </w:pPr>
            <w:r w:rsidRPr="000F4A7F">
              <w:rPr>
                <w:rFonts w:eastAsia="Times New Roman" w:cs="Times New Roman"/>
                <w:szCs w:val="24"/>
                <w:lang w:eastAsia="sv-SE"/>
              </w:rPr>
              <w:t>Medarbetare</w:t>
            </w:r>
          </w:p>
        </w:tc>
        <w:tc>
          <w:tcPr>
            <w:tcW w:w="2977" w:type="dxa"/>
            <w:shd w:val="clear" w:color="auto" w:fill="auto"/>
          </w:tcPr>
          <w:p w:rsidR="00CE2D0A" w:rsidRPr="000F4A7F" w:rsidRDefault="00CE2D0A" w:rsidP="00E254F3">
            <w:pPr>
              <w:spacing w:after="0" w:line="240" w:lineRule="auto"/>
              <w:rPr>
                <w:rFonts w:eastAsia="Times New Roman" w:cs="Times New Roman"/>
                <w:b/>
                <w:szCs w:val="24"/>
                <w:lang w:eastAsia="sv-SE"/>
              </w:rPr>
            </w:pPr>
          </w:p>
        </w:tc>
      </w:tr>
    </w:tbl>
    <w:p w:rsidR="001D12AC" w:rsidRPr="000F4A7F" w:rsidRDefault="001D12AC" w:rsidP="001D12AC">
      <w:pPr>
        <w:keepNext/>
        <w:spacing w:before="240" w:after="60" w:line="240" w:lineRule="auto"/>
        <w:outlineLvl w:val="2"/>
        <w:rPr>
          <w:rFonts w:ascii="Arial" w:eastAsia="Times New Roman" w:hAnsi="Arial" w:cs="Arial"/>
          <w:b/>
          <w:bCs/>
          <w:sz w:val="26"/>
          <w:szCs w:val="26"/>
          <w:lang w:eastAsia="sv-SE"/>
        </w:rPr>
      </w:pPr>
      <w:bookmarkStart w:id="2" w:name="_Toc412624859"/>
      <w:r w:rsidRPr="000F4A7F">
        <w:rPr>
          <w:rFonts w:ascii="Arial" w:eastAsia="Times New Roman" w:hAnsi="Arial" w:cs="Arial"/>
          <w:b/>
          <w:bCs/>
          <w:sz w:val="26"/>
          <w:szCs w:val="26"/>
          <w:lang w:eastAsia="sv-SE"/>
        </w:rPr>
        <w:t>Rutin för utrymning av fastighet</w:t>
      </w:r>
      <w:bookmarkEnd w:id="2"/>
    </w:p>
    <w:tbl>
      <w:tblPr>
        <w:tblW w:w="134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52"/>
        <w:gridCol w:w="3015"/>
        <w:gridCol w:w="2966"/>
      </w:tblGrid>
      <w:tr w:rsidR="00CE2D0A" w:rsidRPr="000F4A7F" w:rsidTr="00CE2D0A">
        <w:trPr>
          <w:trHeight w:val="273"/>
        </w:trPr>
        <w:tc>
          <w:tcPr>
            <w:tcW w:w="7452" w:type="dxa"/>
            <w:shd w:val="clear" w:color="auto" w:fill="auto"/>
          </w:tcPr>
          <w:p w:rsidR="00CE2D0A" w:rsidRPr="000F4A7F" w:rsidRDefault="00CE2D0A" w:rsidP="00E254F3">
            <w:pPr>
              <w:spacing w:after="0" w:line="240" w:lineRule="auto"/>
              <w:rPr>
                <w:rFonts w:eastAsia="Times New Roman" w:cs="Times New Roman"/>
                <w:b/>
                <w:szCs w:val="24"/>
                <w:lang w:eastAsia="sv-SE"/>
              </w:rPr>
            </w:pPr>
            <w:r w:rsidRPr="000F4A7F">
              <w:rPr>
                <w:rFonts w:eastAsia="Times New Roman" w:cs="Times New Roman"/>
                <w:b/>
                <w:szCs w:val="24"/>
                <w:lang w:eastAsia="sv-SE"/>
              </w:rPr>
              <w:t>Uppgift</w:t>
            </w:r>
          </w:p>
        </w:tc>
        <w:tc>
          <w:tcPr>
            <w:tcW w:w="3015" w:type="dxa"/>
            <w:shd w:val="clear" w:color="auto" w:fill="auto"/>
          </w:tcPr>
          <w:p w:rsidR="00CE2D0A" w:rsidRPr="000F4A7F" w:rsidRDefault="00CE2D0A" w:rsidP="00E254F3">
            <w:pPr>
              <w:spacing w:after="0" w:line="240" w:lineRule="auto"/>
              <w:rPr>
                <w:rFonts w:eastAsia="Times New Roman" w:cs="Times New Roman"/>
                <w:b/>
                <w:szCs w:val="24"/>
                <w:lang w:eastAsia="sv-SE"/>
              </w:rPr>
            </w:pPr>
            <w:r w:rsidRPr="000F4A7F">
              <w:rPr>
                <w:rFonts w:eastAsia="Times New Roman" w:cs="Times New Roman"/>
                <w:b/>
                <w:szCs w:val="24"/>
                <w:lang w:eastAsia="sv-SE"/>
              </w:rPr>
              <w:t>Ansvar</w:t>
            </w:r>
          </w:p>
        </w:tc>
        <w:tc>
          <w:tcPr>
            <w:tcW w:w="2966" w:type="dxa"/>
            <w:shd w:val="clear" w:color="auto" w:fill="auto"/>
          </w:tcPr>
          <w:p w:rsidR="00CE2D0A" w:rsidRPr="000F4A7F" w:rsidRDefault="00CE2D0A" w:rsidP="00E254F3">
            <w:pPr>
              <w:spacing w:after="0" w:line="240" w:lineRule="auto"/>
              <w:rPr>
                <w:rFonts w:eastAsia="Times New Roman" w:cs="Times New Roman"/>
                <w:b/>
                <w:szCs w:val="24"/>
                <w:lang w:eastAsia="sv-SE"/>
              </w:rPr>
            </w:pPr>
            <w:r w:rsidRPr="000F4A7F">
              <w:rPr>
                <w:rFonts w:eastAsia="Times New Roman" w:cs="Times New Roman"/>
                <w:b/>
                <w:szCs w:val="24"/>
                <w:lang w:eastAsia="sv-SE"/>
              </w:rPr>
              <w:t>Anvisning</w:t>
            </w:r>
          </w:p>
        </w:tc>
      </w:tr>
      <w:tr w:rsidR="00CE2D0A" w:rsidRPr="000F4A7F" w:rsidTr="00CE2D0A">
        <w:trPr>
          <w:trHeight w:val="273"/>
        </w:trPr>
        <w:tc>
          <w:tcPr>
            <w:tcW w:w="7452" w:type="dxa"/>
            <w:shd w:val="clear" w:color="auto" w:fill="auto"/>
          </w:tcPr>
          <w:p w:rsidR="00CE2D0A" w:rsidRPr="000F4A7F" w:rsidRDefault="00CE2D0A" w:rsidP="00E254F3">
            <w:pPr>
              <w:spacing w:after="0" w:line="240" w:lineRule="auto"/>
              <w:rPr>
                <w:rFonts w:eastAsia="Times New Roman" w:cs="Times New Roman"/>
                <w:b/>
                <w:szCs w:val="24"/>
                <w:lang w:eastAsia="sv-SE"/>
              </w:rPr>
            </w:pPr>
            <w:r w:rsidRPr="000F4A7F">
              <w:rPr>
                <w:rFonts w:eastAsia="Times New Roman" w:cs="Times New Roman"/>
                <w:szCs w:val="24"/>
                <w:lang w:eastAsia="sv-SE"/>
              </w:rPr>
              <w:t>Larma på 112</w:t>
            </w:r>
            <w:r w:rsidR="00676E70">
              <w:rPr>
                <w:rFonts w:eastAsia="Times New Roman" w:cs="Times New Roman"/>
                <w:szCs w:val="24"/>
                <w:lang w:eastAsia="sv-SE"/>
              </w:rPr>
              <w:t>.</w:t>
            </w:r>
          </w:p>
        </w:tc>
        <w:tc>
          <w:tcPr>
            <w:tcW w:w="3015" w:type="dxa"/>
            <w:shd w:val="clear" w:color="auto" w:fill="auto"/>
          </w:tcPr>
          <w:p w:rsidR="00CE2D0A" w:rsidRPr="000F4A7F" w:rsidRDefault="00CE2D0A" w:rsidP="00E254F3">
            <w:pPr>
              <w:spacing w:after="0" w:line="240" w:lineRule="auto"/>
              <w:rPr>
                <w:rFonts w:eastAsia="Times New Roman" w:cs="Times New Roman"/>
                <w:b/>
                <w:szCs w:val="24"/>
                <w:lang w:eastAsia="sv-SE"/>
              </w:rPr>
            </w:pPr>
            <w:r w:rsidRPr="000F4A7F">
              <w:rPr>
                <w:rFonts w:eastAsia="Times New Roman" w:cs="Times New Roman"/>
                <w:szCs w:val="24"/>
                <w:lang w:eastAsia="sv-SE"/>
              </w:rPr>
              <w:t>Person på plats</w:t>
            </w:r>
          </w:p>
        </w:tc>
        <w:tc>
          <w:tcPr>
            <w:tcW w:w="2966" w:type="dxa"/>
            <w:shd w:val="clear" w:color="auto" w:fill="auto"/>
          </w:tcPr>
          <w:p w:rsidR="00CE2D0A" w:rsidRPr="000F4A7F" w:rsidRDefault="00CE2D0A" w:rsidP="00E254F3">
            <w:pPr>
              <w:spacing w:after="0" w:line="240" w:lineRule="auto"/>
              <w:rPr>
                <w:rFonts w:eastAsia="Times New Roman" w:cs="Times New Roman"/>
                <w:b/>
                <w:szCs w:val="24"/>
                <w:lang w:eastAsia="sv-SE"/>
              </w:rPr>
            </w:pPr>
          </w:p>
        </w:tc>
      </w:tr>
      <w:tr w:rsidR="00CE2D0A" w:rsidRPr="000F4A7F" w:rsidTr="00CE2D0A">
        <w:trPr>
          <w:trHeight w:val="273"/>
        </w:trPr>
        <w:tc>
          <w:tcPr>
            <w:tcW w:w="7452" w:type="dxa"/>
            <w:shd w:val="clear" w:color="auto" w:fill="auto"/>
            <w:vAlign w:val="bottom"/>
          </w:tcPr>
          <w:p w:rsidR="00CE2D0A" w:rsidRPr="000F4A7F" w:rsidRDefault="00CE2D0A" w:rsidP="00E254F3">
            <w:pPr>
              <w:spacing w:after="0" w:line="240" w:lineRule="auto"/>
              <w:rPr>
                <w:rFonts w:eastAsia="Times New Roman" w:cs="Times New Roman"/>
                <w:szCs w:val="24"/>
                <w:lang w:eastAsia="sv-SE"/>
              </w:rPr>
            </w:pPr>
            <w:r w:rsidRPr="000F4A7F">
              <w:rPr>
                <w:rFonts w:eastAsia="Times New Roman" w:cs="Times New Roman"/>
                <w:szCs w:val="24"/>
                <w:lang w:eastAsia="sv-SE"/>
              </w:rPr>
              <w:t>Gå genast utan att samla ihop material eller ägodelar</w:t>
            </w:r>
            <w:r w:rsidR="00676E70">
              <w:rPr>
                <w:rFonts w:eastAsia="Times New Roman" w:cs="Times New Roman"/>
                <w:szCs w:val="24"/>
                <w:lang w:eastAsia="sv-SE"/>
              </w:rPr>
              <w:t>.</w:t>
            </w:r>
          </w:p>
        </w:tc>
        <w:tc>
          <w:tcPr>
            <w:tcW w:w="3015" w:type="dxa"/>
            <w:shd w:val="clear" w:color="auto" w:fill="auto"/>
          </w:tcPr>
          <w:p w:rsidR="00CE2D0A" w:rsidRPr="000F4A7F" w:rsidRDefault="00CE2D0A" w:rsidP="00E254F3">
            <w:pPr>
              <w:spacing w:after="0" w:line="240" w:lineRule="auto"/>
              <w:rPr>
                <w:rFonts w:eastAsia="Times New Roman" w:cs="Times New Roman"/>
                <w:b/>
                <w:szCs w:val="24"/>
                <w:lang w:eastAsia="sv-SE"/>
              </w:rPr>
            </w:pPr>
            <w:r w:rsidRPr="000F4A7F">
              <w:rPr>
                <w:rFonts w:eastAsia="Times New Roman" w:cs="Times New Roman"/>
                <w:szCs w:val="24"/>
                <w:lang w:eastAsia="sv-SE"/>
              </w:rPr>
              <w:t>Person på plats</w:t>
            </w:r>
          </w:p>
        </w:tc>
        <w:tc>
          <w:tcPr>
            <w:tcW w:w="2966" w:type="dxa"/>
            <w:shd w:val="clear" w:color="auto" w:fill="auto"/>
          </w:tcPr>
          <w:p w:rsidR="00CE2D0A" w:rsidRPr="000F4A7F" w:rsidRDefault="00CE2D0A" w:rsidP="00E254F3">
            <w:pPr>
              <w:spacing w:after="0" w:line="240" w:lineRule="auto"/>
              <w:rPr>
                <w:rFonts w:eastAsia="Times New Roman" w:cs="Times New Roman"/>
                <w:b/>
                <w:szCs w:val="24"/>
                <w:lang w:eastAsia="sv-SE"/>
              </w:rPr>
            </w:pPr>
          </w:p>
        </w:tc>
      </w:tr>
      <w:tr w:rsidR="00CE2D0A" w:rsidRPr="000F4A7F" w:rsidTr="00CE2D0A">
        <w:trPr>
          <w:trHeight w:val="273"/>
        </w:trPr>
        <w:tc>
          <w:tcPr>
            <w:tcW w:w="7452" w:type="dxa"/>
            <w:shd w:val="clear" w:color="auto" w:fill="auto"/>
          </w:tcPr>
          <w:p w:rsidR="00CE2D0A" w:rsidRPr="000F4A7F" w:rsidRDefault="00676E70" w:rsidP="00E254F3">
            <w:pPr>
              <w:spacing w:after="0" w:line="240" w:lineRule="auto"/>
              <w:rPr>
                <w:rFonts w:eastAsia="Times New Roman" w:cs="Times New Roman"/>
                <w:b/>
                <w:szCs w:val="24"/>
                <w:lang w:eastAsia="sv-SE"/>
              </w:rPr>
            </w:pPr>
            <w:r>
              <w:rPr>
                <w:rFonts w:eastAsia="Times New Roman" w:cs="Times New Roman"/>
                <w:szCs w:val="24"/>
                <w:lang w:eastAsia="sv-SE"/>
              </w:rPr>
              <w:t xml:space="preserve">Använd inte </w:t>
            </w:r>
            <w:r w:rsidR="00CE2D0A" w:rsidRPr="000F4A7F">
              <w:rPr>
                <w:rFonts w:eastAsia="Times New Roman" w:cs="Times New Roman"/>
                <w:szCs w:val="24"/>
                <w:lang w:eastAsia="sv-SE"/>
              </w:rPr>
              <w:t>hiss vid brand</w:t>
            </w:r>
            <w:r>
              <w:rPr>
                <w:rFonts w:eastAsia="Times New Roman" w:cs="Times New Roman"/>
                <w:szCs w:val="24"/>
                <w:lang w:eastAsia="sv-SE"/>
              </w:rPr>
              <w:t>.</w:t>
            </w:r>
          </w:p>
        </w:tc>
        <w:tc>
          <w:tcPr>
            <w:tcW w:w="3015" w:type="dxa"/>
            <w:shd w:val="clear" w:color="auto" w:fill="auto"/>
          </w:tcPr>
          <w:p w:rsidR="00CE2D0A" w:rsidRPr="000F4A7F" w:rsidRDefault="00CE2D0A" w:rsidP="00E254F3">
            <w:pPr>
              <w:spacing w:after="0" w:line="240" w:lineRule="auto"/>
              <w:rPr>
                <w:rFonts w:eastAsia="Times New Roman" w:cs="Times New Roman"/>
                <w:b/>
                <w:szCs w:val="24"/>
                <w:lang w:eastAsia="sv-SE"/>
              </w:rPr>
            </w:pPr>
            <w:r w:rsidRPr="000F4A7F">
              <w:rPr>
                <w:rFonts w:eastAsia="Times New Roman" w:cs="Times New Roman"/>
                <w:szCs w:val="24"/>
                <w:lang w:eastAsia="sv-SE"/>
              </w:rPr>
              <w:t>Person på plats</w:t>
            </w:r>
          </w:p>
        </w:tc>
        <w:tc>
          <w:tcPr>
            <w:tcW w:w="2966" w:type="dxa"/>
            <w:shd w:val="clear" w:color="auto" w:fill="auto"/>
          </w:tcPr>
          <w:p w:rsidR="00CE2D0A" w:rsidRPr="000F4A7F" w:rsidRDefault="00CE2D0A" w:rsidP="00E254F3">
            <w:pPr>
              <w:spacing w:after="0" w:line="240" w:lineRule="auto"/>
              <w:rPr>
                <w:rFonts w:eastAsia="Times New Roman" w:cs="Times New Roman"/>
                <w:b/>
                <w:szCs w:val="24"/>
                <w:lang w:eastAsia="sv-SE"/>
              </w:rPr>
            </w:pPr>
          </w:p>
        </w:tc>
      </w:tr>
      <w:tr w:rsidR="00CE2D0A" w:rsidRPr="000F4A7F" w:rsidTr="00CE2D0A">
        <w:trPr>
          <w:trHeight w:val="273"/>
        </w:trPr>
        <w:tc>
          <w:tcPr>
            <w:tcW w:w="7452" w:type="dxa"/>
            <w:shd w:val="clear" w:color="auto" w:fill="auto"/>
          </w:tcPr>
          <w:p w:rsidR="00CE2D0A" w:rsidRPr="000F4A7F" w:rsidRDefault="00CE2D0A" w:rsidP="00E254F3">
            <w:pPr>
              <w:spacing w:after="0" w:line="240" w:lineRule="auto"/>
              <w:rPr>
                <w:rFonts w:eastAsia="Times New Roman" w:cs="Times New Roman"/>
                <w:b/>
                <w:szCs w:val="24"/>
                <w:lang w:eastAsia="sv-SE"/>
              </w:rPr>
            </w:pPr>
            <w:r w:rsidRPr="000F4A7F">
              <w:rPr>
                <w:rFonts w:eastAsia="Times New Roman" w:cs="Times New Roman"/>
                <w:szCs w:val="24"/>
                <w:lang w:eastAsia="sv-SE"/>
              </w:rPr>
              <w:t>Lämna fastigheten vid närmaste nödutgång</w:t>
            </w:r>
            <w:r w:rsidR="00676E70">
              <w:rPr>
                <w:rFonts w:eastAsia="Times New Roman" w:cs="Times New Roman"/>
                <w:szCs w:val="24"/>
                <w:lang w:eastAsia="sv-SE"/>
              </w:rPr>
              <w:t>.</w:t>
            </w:r>
          </w:p>
        </w:tc>
        <w:tc>
          <w:tcPr>
            <w:tcW w:w="3015" w:type="dxa"/>
            <w:shd w:val="clear" w:color="auto" w:fill="auto"/>
          </w:tcPr>
          <w:p w:rsidR="00CE2D0A" w:rsidRPr="000F4A7F" w:rsidRDefault="00CE2D0A" w:rsidP="00E254F3">
            <w:pPr>
              <w:spacing w:after="0" w:line="240" w:lineRule="auto"/>
              <w:rPr>
                <w:rFonts w:eastAsia="Times New Roman" w:cs="Times New Roman"/>
                <w:b/>
                <w:szCs w:val="24"/>
                <w:lang w:eastAsia="sv-SE"/>
              </w:rPr>
            </w:pPr>
            <w:r w:rsidRPr="000F4A7F">
              <w:rPr>
                <w:rFonts w:eastAsia="Times New Roman" w:cs="Times New Roman"/>
                <w:szCs w:val="24"/>
                <w:lang w:eastAsia="sv-SE"/>
              </w:rPr>
              <w:t>Person på plats</w:t>
            </w:r>
          </w:p>
        </w:tc>
        <w:tc>
          <w:tcPr>
            <w:tcW w:w="2966" w:type="dxa"/>
            <w:shd w:val="clear" w:color="auto" w:fill="auto"/>
          </w:tcPr>
          <w:p w:rsidR="00CE2D0A" w:rsidRPr="000F4A7F" w:rsidRDefault="00CE2D0A" w:rsidP="00E254F3">
            <w:pPr>
              <w:spacing w:after="0" w:line="240" w:lineRule="auto"/>
              <w:rPr>
                <w:rFonts w:eastAsia="Times New Roman" w:cs="Times New Roman"/>
                <w:b/>
                <w:szCs w:val="24"/>
                <w:lang w:eastAsia="sv-SE"/>
              </w:rPr>
            </w:pPr>
          </w:p>
        </w:tc>
      </w:tr>
      <w:tr w:rsidR="00CE2D0A" w:rsidRPr="000F4A7F" w:rsidTr="00CE2D0A">
        <w:trPr>
          <w:trHeight w:val="273"/>
        </w:trPr>
        <w:tc>
          <w:tcPr>
            <w:tcW w:w="7452" w:type="dxa"/>
            <w:shd w:val="clear" w:color="auto" w:fill="auto"/>
          </w:tcPr>
          <w:p w:rsidR="00CE2D0A" w:rsidRPr="000F4A7F" w:rsidRDefault="00CE2D0A" w:rsidP="00676E70">
            <w:pPr>
              <w:spacing w:after="0" w:line="240" w:lineRule="auto"/>
              <w:rPr>
                <w:rFonts w:eastAsia="Times New Roman" w:cs="Times New Roman"/>
                <w:b/>
                <w:szCs w:val="24"/>
                <w:lang w:eastAsia="sv-SE"/>
              </w:rPr>
            </w:pPr>
            <w:r w:rsidRPr="000F4A7F">
              <w:rPr>
                <w:rFonts w:eastAsia="Times New Roman" w:cs="Times New Roman"/>
                <w:szCs w:val="24"/>
                <w:lang w:eastAsia="sv-SE"/>
              </w:rPr>
              <w:t>Samling</w:t>
            </w:r>
            <w:r w:rsidR="00676E70">
              <w:rPr>
                <w:rFonts w:eastAsia="Times New Roman" w:cs="Times New Roman"/>
                <w:szCs w:val="24"/>
                <w:lang w:eastAsia="sv-SE"/>
              </w:rPr>
              <w:t xml:space="preserve"> sker vid angiven plats.</w:t>
            </w:r>
          </w:p>
        </w:tc>
        <w:tc>
          <w:tcPr>
            <w:tcW w:w="3015" w:type="dxa"/>
            <w:shd w:val="clear" w:color="auto" w:fill="auto"/>
          </w:tcPr>
          <w:p w:rsidR="00CE2D0A" w:rsidRPr="000F4A7F" w:rsidRDefault="00CE2D0A" w:rsidP="00E254F3">
            <w:pPr>
              <w:spacing w:after="0" w:line="240" w:lineRule="auto"/>
              <w:rPr>
                <w:rFonts w:eastAsia="Times New Roman" w:cs="Times New Roman"/>
                <w:b/>
                <w:szCs w:val="24"/>
                <w:lang w:eastAsia="sv-SE"/>
              </w:rPr>
            </w:pPr>
            <w:r w:rsidRPr="000F4A7F">
              <w:rPr>
                <w:rFonts w:eastAsia="Times New Roman" w:cs="Times New Roman"/>
                <w:szCs w:val="24"/>
                <w:lang w:eastAsia="sv-SE"/>
              </w:rPr>
              <w:t>Person på plats</w:t>
            </w:r>
          </w:p>
        </w:tc>
        <w:tc>
          <w:tcPr>
            <w:tcW w:w="2966" w:type="dxa"/>
            <w:shd w:val="clear" w:color="auto" w:fill="auto"/>
          </w:tcPr>
          <w:p w:rsidR="00CE2D0A" w:rsidRPr="000F4A7F" w:rsidRDefault="00CE2D0A" w:rsidP="00E254F3">
            <w:pPr>
              <w:spacing w:after="0" w:line="240" w:lineRule="auto"/>
              <w:rPr>
                <w:rFonts w:eastAsia="Times New Roman" w:cs="Times New Roman"/>
                <w:szCs w:val="24"/>
                <w:lang w:eastAsia="sv-SE"/>
              </w:rPr>
            </w:pPr>
            <w:r w:rsidRPr="000F4A7F">
              <w:rPr>
                <w:rFonts w:eastAsia="Times New Roman" w:cs="Times New Roman"/>
                <w:szCs w:val="24"/>
                <w:lang w:eastAsia="sv-SE"/>
              </w:rPr>
              <w:t>Utse ansvarig som ser att alla är med</w:t>
            </w:r>
          </w:p>
        </w:tc>
      </w:tr>
      <w:tr w:rsidR="00CE2D0A" w:rsidRPr="000F4A7F" w:rsidTr="00CE2D0A">
        <w:trPr>
          <w:trHeight w:val="273"/>
        </w:trPr>
        <w:tc>
          <w:tcPr>
            <w:tcW w:w="7452" w:type="dxa"/>
            <w:shd w:val="clear" w:color="auto" w:fill="auto"/>
          </w:tcPr>
          <w:p w:rsidR="00CE2D0A" w:rsidRPr="000F4A7F" w:rsidRDefault="00CE2D0A" w:rsidP="00E254F3">
            <w:pPr>
              <w:spacing w:after="0" w:line="240" w:lineRule="auto"/>
              <w:rPr>
                <w:rFonts w:eastAsia="Times New Roman" w:cs="Times New Roman"/>
                <w:b/>
                <w:szCs w:val="24"/>
                <w:lang w:eastAsia="sv-SE"/>
              </w:rPr>
            </w:pPr>
            <w:r w:rsidRPr="000F4A7F">
              <w:rPr>
                <w:rFonts w:eastAsia="Times New Roman" w:cs="Times New Roman"/>
                <w:szCs w:val="24"/>
                <w:lang w:eastAsia="sv-SE"/>
              </w:rPr>
              <w:t>Extra hjälp kan behövas till vissa medarbetare</w:t>
            </w:r>
            <w:r w:rsidR="00676E70">
              <w:rPr>
                <w:rFonts w:eastAsia="Times New Roman" w:cs="Times New Roman"/>
                <w:szCs w:val="24"/>
                <w:lang w:eastAsia="sv-SE"/>
              </w:rPr>
              <w:t>.</w:t>
            </w:r>
          </w:p>
        </w:tc>
        <w:tc>
          <w:tcPr>
            <w:tcW w:w="3015" w:type="dxa"/>
            <w:shd w:val="clear" w:color="auto" w:fill="auto"/>
          </w:tcPr>
          <w:p w:rsidR="00CE2D0A" w:rsidRPr="000F4A7F" w:rsidRDefault="00CE2D0A" w:rsidP="00E254F3">
            <w:pPr>
              <w:spacing w:after="0" w:line="240" w:lineRule="auto"/>
              <w:rPr>
                <w:rFonts w:eastAsia="Times New Roman" w:cs="Times New Roman"/>
                <w:b/>
                <w:szCs w:val="24"/>
                <w:lang w:eastAsia="sv-SE"/>
              </w:rPr>
            </w:pPr>
            <w:r w:rsidRPr="000F4A7F">
              <w:rPr>
                <w:rFonts w:eastAsia="Times New Roman" w:cs="Times New Roman"/>
                <w:szCs w:val="24"/>
                <w:lang w:eastAsia="sv-SE"/>
              </w:rPr>
              <w:t>Person på plats</w:t>
            </w:r>
          </w:p>
        </w:tc>
        <w:tc>
          <w:tcPr>
            <w:tcW w:w="2966" w:type="dxa"/>
            <w:shd w:val="clear" w:color="auto" w:fill="auto"/>
          </w:tcPr>
          <w:p w:rsidR="00CE2D0A" w:rsidRPr="000F4A7F" w:rsidRDefault="00CE2D0A" w:rsidP="00E254F3">
            <w:pPr>
              <w:spacing w:after="0" w:line="240" w:lineRule="auto"/>
              <w:rPr>
                <w:rFonts w:eastAsia="Times New Roman" w:cs="Times New Roman"/>
                <w:b/>
                <w:szCs w:val="24"/>
                <w:lang w:eastAsia="sv-SE"/>
              </w:rPr>
            </w:pPr>
          </w:p>
        </w:tc>
      </w:tr>
      <w:tr w:rsidR="00CE2D0A" w:rsidRPr="000F4A7F" w:rsidTr="00CE2D0A">
        <w:trPr>
          <w:trHeight w:val="273"/>
        </w:trPr>
        <w:tc>
          <w:tcPr>
            <w:tcW w:w="7452" w:type="dxa"/>
            <w:shd w:val="clear" w:color="auto" w:fill="auto"/>
          </w:tcPr>
          <w:p w:rsidR="00CE2D0A" w:rsidRPr="000F4A7F" w:rsidRDefault="00CE2D0A" w:rsidP="00E254F3">
            <w:pPr>
              <w:spacing w:after="0" w:line="240" w:lineRule="auto"/>
              <w:rPr>
                <w:rFonts w:eastAsia="Times New Roman" w:cs="Times New Roman"/>
                <w:b/>
                <w:szCs w:val="24"/>
                <w:lang w:eastAsia="sv-SE"/>
              </w:rPr>
            </w:pPr>
            <w:r w:rsidRPr="000F4A7F">
              <w:rPr>
                <w:rFonts w:eastAsia="Times New Roman" w:cs="Times New Roman"/>
                <w:szCs w:val="24"/>
                <w:lang w:eastAsia="sv-SE"/>
              </w:rPr>
              <w:t>Bestäm vem som ska informera räddningschefen</w:t>
            </w:r>
            <w:r w:rsidR="00676E70">
              <w:rPr>
                <w:rFonts w:eastAsia="Times New Roman" w:cs="Times New Roman"/>
                <w:szCs w:val="24"/>
                <w:lang w:eastAsia="sv-SE"/>
              </w:rPr>
              <w:t>.</w:t>
            </w:r>
          </w:p>
        </w:tc>
        <w:tc>
          <w:tcPr>
            <w:tcW w:w="3015" w:type="dxa"/>
            <w:shd w:val="clear" w:color="auto" w:fill="auto"/>
          </w:tcPr>
          <w:p w:rsidR="00CE2D0A" w:rsidRPr="000F4A7F" w:rsidRDefault="00CE2D0A" w:rsidP="00E254F3">
            <w:pPr>
              <w:spacing w:after="0" w:line="240" w:lineRule="auto"/>
              <w:rPr>
                <w:rFonts w:eastAsia="Times New Roman" w:cs="Times New Roman"/>
                <w:b/>
                <w:szCs w:val="24"/>
                <w:lang w:eastAsia="sv-SE"/>
              </w:rPr>
            </w:pPr>
            <w:r w:rsidRPr="000F4A7F">
              <w:rPr>
                <w:rFonts w:eastAsia="Times New Roman" w:cs="Times New Roman"/>
                <w:szCs w:val="24"/>
                <w:lang w:eastAsia="sv-SE"/>
              </w:rPr>
              <w:t>Enhetschef</w:t>
            </w:r>
          </w:p>
        </w:tc>
        <w:tc>
          <w:tcPr>
            <w:tcW w:w="2966" w:type="dxa"/>
            <w:shd w:val="clear" w:color="auto" w:fill="auto"/>
          </w:tcPr>
          <w:p w:rsidR="00CE2D0A" w:rsidRPr="000F4A7F" w:rsidRDefault="00CE2D0A" w:rsidP="00E254F3">
            <w:pPr>
              <w:spacing w:after="0" w:line="240" w:lineRule="auto"/>
              <w:rPr>
                <w:rFonts w:eastAsia="Times New Roman" w:cs="Times New Roman"/>
                <w:b/>
                <w:szCs w:val="24"/>
                <w:lang w:eastAsia="sv-SE"/>
              </w:rPr>
            </w:pPr>
          </w:p>
        </w:tc>
      </w:tr>
    </w:tbl>
    <w:p w:rsidR="001D12AC" w:rsidRDefault="00504642" w:rsidP="001D12AC">
      <w:pPr>
        <w:spacing w:after="0" w:line="240" w:lineRule="auto"/>
        <w:rPr>
          <w:rFonts w:ascii="Arial" w:eastAsia="Times New Roman" w:hAnsi="Arial" w:cs="Arial"/>
          <w:b/>
          <w:bCs/>
          <w:sz w:val="26"/>
          <w:szCs w:val="26"/>
          <w:lang w:eastAsia="sv-SE"/>
        </w:rPr>
      </w:pPr>
      <w:r>
        <w:rPr>
          <w:rFonts w:ascii="Arial" w:eastAsia="Times New Roman" w:hAnsi="Arial" w:cs="Arial"/>
          <w:b/>
          <w:bCs/>
          <w:sz w:val="26"/>
          <w:szCs w:val="26"/>
          <w:lang w:eastAsia="sv-SE"/>
        </w:rPr>
        <w:lastRenderedPageBreak/>
        <w:t>Person</w:t>
      </w:r>
      <w:r w:rsidR="007C6D1F">
        <w:rPr>
          <w:rFonts w:ascii="Arial" w:eastAsia="Times New Roman" w:hAnsi="Arial" w:cs="Arial"/>
          <w:b/>
          <w:bCs/>
          <w:sz w:val="26"/>
          <w:szCs w:val="26"/>
          <w:lang w:eastAsia="sv-SE"/>
        </w:rPr>
        <w:t>larm</w:t>
      </w:r>
    </w:p>
    <w:p w:rsidR="001D12AC" w:rsidRDefault="001D12AC" w:rsidP="001D12AC">
      <w:pPr>
        <w:spacing w:after="0" w:line="240" w:lineRule="auto"/>
        <w:rPr>
          <w:rFonts w:ascii="Arial" w:eastAsia="Times New Roman" w:hAnsi="Arial" w:cs="Arial"/>
          <w:b/>
          <w:bCs/>
          <w:sz w:val="26"/>
          <w:szCs w:val="26"/>
          <w:lang w:eastAsia="sv-SE"/>
        </w:rPr>
      </w:pPr>
      <w:bookmarkStart w:id="3" w:name="_Toc412624871"/>
    </w:p>
    <w:tbl>
      <w:tblPr>
        <w:tblW w:w="0" w:type="auto"/>
        <w:tblInd w:w="-5" w:type="dxa"/>
        <w:tblLayout w:type="fixed"/>
        <w:tblLook w:val="0000" w:firstRow="0" w:lastRow="0" w:firstColumn="0" w:lastColumn="0" w:noHBand="0" w:noVBand="0"/>
      </w:tblPr>
      <w:tblGrid>
        <w:gridCol w:w="7484"/>
        <w:gridCol w:w="2977"/>
        <w:gridCol w:w="2977"/>
      </w:tblGrid>
      <w:tr w:rsidR="00CE2D0A" w:rsidRPr="007C6D1F" w:rsidTr="00610C3C">
        <w:tc>
          <w:tcPr>
            <w:tcW w:w="7484" w:type="dxa"/>
            <w:tcBorders>
              <w:top w:val="single" w:sz="4" w:space="0" w:color="808080"/>
              <w:left w:val="single" w:sz="4" w:space="0" w:color="808080"/>
              <w:bottom w:val="single" w:sz="4" w:space="0" w:color="808080"/>
            </w:tcBorders>
            <w:shd w:val="clear" w:color="auto" w:fill="auto"/>
          </w:tcPr>
          <w:bookmarkEnd w:id="3"/>
          <w:p w:rsidR="00CE2D0A" w:rsidRPr="007C6D1F" w:rsidRDefault="00386B2A" w:rsidP="00CE2D0A">
            <w:pPr>
              <w:suppressAutoHyphens/>
              <w:snapToGrid w:val="0"/>
              <w:spacing w:after="0" w:line="240" w:lineRule="auto"/>
              <w:rPr>
                <w:rFonts w:eastAsia="Times New Roman" w:cs="Times New Roman"/>
                <w:b/>
                <w:szCs w:val="24"/>
                <w:lang w:eastAsia="ar-SA"/>
              </w:rPr>
            </w:pPr>
            <w:r>
              <w:rPr>
                <w:rFonts w:eastAsia="Times New Roman" w:cs="Times New Roman"/>
                <w:b/>
                <w:szCs w:val="24"/>
                <w:lang w:eastAsia="ar-SA"/>
              </w:rPr>
              <w:t>Uppgift</w:t>
            </w:r>
          </w:p>
        </w:tc>
        <w:tc>
          <w:tcPr>
            <w:tcW w:w="2977" w:type="dxa"/>
            <w:tcBorders>
              <w:top w:val="single" w:sz="4" w:space="0" w:color="808080"/>
              <w:left w:val="single" w:sz="4" w:space="0" w:color="808080"/>
              <w:bottom w:val="single" w:sz="4" w:space="0" w:color="808080"/>
              <w:right w:val="single" w:sz="4" w:space="0" w:color="808080"/>
            </w:tcBorders>
            <w:shd w:val="clear" w:color="auto" w:fill="auto"/>
          </w:tcPr>
          <w:p w:rsidR="00CE2D0A" w:rsidRPr="007C6D1F" w:rsidRDefault="00CE2D0A" w:rsidP="007C6D1F">
            <w:pPr>
              <w:suppressAutoHyphens/>
              <w:snapToGrid w:val="0"/>
              <w:spacing w:after="0" w:line="240" w:lineRule="auto"/>
              <w:rPr>
                <w:rFonts w:eastAsia="Times New Roman" w:cs="Times New Roman"/>
                <w:b/>
                <w:szCs w:val="24"/>
                <w:lang w:eastAsia="ar-SA"/>
              </w:rPr>
            </w:pPr>
            <w:r w:rsidRPr="007C6D1F">
              <w:rPr>
                <w:rFonts w:eastAsia="Times New Roman" w:cs="Times New Roman"/>
                <w:b/>
                <w:szCs w:val="24"/>
                <w:lang w:eastAsia="ar-SA"/>
              </w:rPr>
              <w:t>Ansvar</w:t>
            </w:r>
          </w:p>
        </w:tc>
        <w:tc>
          <w:tcPr>
            <w:tcW w:w="2977" w:type="dxa"/>
            <w:tcBorders>
              <w:top w:val="single" w:sz="4" w:space="0" w:color="808080"/>
              <w:left w:val="single" w:sz="4" w:space="0" w:color="808080"/>
              <w:bottom w:val="single" w:sz="4" w:space="0" w:color="808080"/>
              <w:right w:val="single" w:sz="4" w:space="0" w:color="808080"/>
            </w:tcBorders>
          </w:tcPr>
          <w:p w:rsidR="00CE2D0A" w:rsidRPr="007C6D1F" w:rsidRDefault="00CE2D0A" w:rsidP="007C6D1F">
            <w:pPr>
              <w:suppressAutoHyphens/>
              <w:snapToGrid w:val="0"/>
              <w:spacing w:after="0" w:line="240" w:lineRule="auto"/>
              <w:rPr>
                <w:rFonts w:eastAsia="Times New Roman" w:cs="Times New Roman"/>
                <w:b/>
                <w:szCs w:val="24"/>
                <w:lang w:eastAsia="ar-SA"/>
              </w:rPr>
            </w:pPr>
            <w:r w:rsidRPr="000F4A7F">
              <w:rPr>
                <w:rFonts w:eastAsia="Times New Roman" w:cs="Times New Roman"/>
                <w:b/>
                <w:szCs w:val="24"/>
                <w:lang w:eastAsia="sv-SE"/>
              </w:rPr>
              <w:t>Anvisning</w:t>
            </w:r>
          </w:p>
        </w:tc>
      </w:tr>
      <w:tr w:rsidR="00CE2D0A" w:rsidRPr="007C6D1F" w:rsidTr="00610C3C">
        <w:tc>
          <w:tcPr>
            <w:tcW w:w="7484" w:type="dxa"/>
            <w:tcBorders>
              <w:top w:val="single" w:sz="4" w:space="0" w:color="808080"/>
              <w:left w:val="single" w:sz="4" w:space="0" w:color="808080"/>
              <w:bottom w:val="single" w:sz="4" w:space="0" w:color="808080"/>
            </w:tcBorders>
            <w:shd w:val="clear" w:color="auto" w:fill="auto"/>
          </w:tcPr>
          <w:p w:rsidR="00CE2D0A" w:rsidRPr="007C6D1F" w:rsidRDefault="00CE2D0A" w:rsidP="00A87AD2">
            <w:pPr>
              <w:spacing w:after="0" w:line="240" w:lineRule="auto"/>
              <w:ind w:left="720"/>
              <w:rPr>
                <w:rFonts w:eastAsia="Times New Roman" w:cs="Times New Roman"/>
                <w:szCs w:val="24"/>
                <w:lang w:eastAsia="ar-SA"/>
              </w:rPr>
            </w:pPr>
            <w:r w:rsidRPr="007C6D1F">
              <w:rPr>
                <w:rFonts w:eastAsia="Times New Roman" w:cs="Times New Roman"/>
                <w:szCs w:val="24"/>
                <w:lang w:eastAsia="ar-SA"/>
              </w:rPr>
              <w:t>Läs igenom dokument  ”Personlarm i boendestöd ” i rutinpärmen.</w:t>
            </w:r>
          </w:p>
        </w:tc>
        <w:tc>
          <w:tcPr>
            <w:tcW w:w="2977" w:type="dxa"/>
            <w:tcBorders>
              <w:top w:val="single" w:sz="4" w:space="0" w:color="808080"/>
              <w:left w:val="single" w:sz="4" w:space="0" w:color="808080"/>
              <w:bottom w:val="single" w:sz="4" w:space="0" w:color="808080"/>
              <w:right w:val="single" w:sz="4" w:space="0" w:color="808080"/>
            </w:tcBorders>
            <w:shd w:val="clear" w:color="auto" w:fill="auto"/>
          </w:tcPr>
          <w:p w:rsidR="00CE2D0A" w:rsidRPr="007C6D1F" w:rsidRDefault="00CE2D0A" w:rsidP="007C6D1F">
            <w:pPr>
              <w:suppressAutoHyphens/>
              <w:snapToGrid w:val="0"/>
              <w:spacing w:after="0" w:line="240" w:lineRule="auto"/>
              <w:rPr>
                <w:rFonts w:eastAsia="Times New Roman" w:cs="Times New Roman"/>
                <w:szCs w:val="24"/>
                <w:lang w:eastAsia="ar-SA"/>
              </w:rPr>
            </w:pPr>
            <w:r w:rsidRPr="007C6D1F">
              <w:rPr>
                <w:rFonts w:eastAsia="Times New Roman" w:cs="Times New Roman"/>
                <w:szCs w:val="24"/>
                <w:lang w:eastAsia="ar-SA"/>
              </w:rPr>
              <w:t xml:space="preserve"> Medarbetare</w:t>
            </w:r>
          </w:p>
        </w:tc>
        <w:tc>
          <w:tcPr>
            <w:tcW w:w="2977" w:type="dxa"/>
            <w:tcBorders>
              <w:top w:val="single" w:sz="4" w:space="0" w:color="808080"/>
              <w:left w:val="single" w:sz="4" w:space="0" w:color="808080"/>
              <w:bottom w:val="single" w:sz="4" w:space="0" w:color="808080"/>
              <w:right w:val="single" w:sz="4" w:space="0" w:color="808080"/>
            </w:tcBorders>
          </w:tcPr>
          <w:p w:rsidR="00CE2D0A" w:rsidRPr="007C6D1F" w:rsidRDefault="00CE2D0A" w:rsidP="007C6D1F">
            <w:pPr>
              <w:suppressAutoHyphens/>
              <w:snapToGrid w:val="0"/>
              <w:spacing w:after="0" w:line="240" w:lineRule="auto"/>
              <w:rPr>
                <w:rFonts w:eastAsia="Times New Roman" w:cs="Times New Roman"/>
                <w:szCs w:val="24"/>
                <w:lang w:eastAsia="ar-SA"/>
              </w:rPr>
            </w:pPr>
          </w:p>
        </w:tc>
      </w:tr>
      <w:tr w:rsidR="00CE2D0A" w:rsidRPr="007C6D1F" w:rsidTr="00610C3C">
        <w:tc>
          <w:tcPr>
            <w:tcW w:w="7484" w:type="dxa"/>
            <w:tcBorders>
              <w:top w:val="single" w:sz="4" w:space="0" w:color="808080"/>
              <w:left w:val="single" w:sz="4" w:space="0" w:color="808080"/>
              <w:bottom w:val="single" w:sz="4" w:space="0" w:color="808080"/>
            </w:tcBorders>
            <w:shd w:val="clear" w:color="auto" w:fill="auto"/>
          </w:tcPr>
          <w:p w:rsidR="00CE2D0A" w:rsidRPr="007C6D1F" w:rsidRDefault="00CE2D0A" w:rsidP="00A87AD2">
            <w:pPr>
              <w:spacing w:after="0" w:line="240" w:lineRule="auto"/>
              <w:ind w:left="720"/>
              <w:rPr>
                <w:rFonts w:eastAsia="Times New Roman" w:cs="Times New Roman"/>
                <w:szCs w:val="24"/>
                <w:lang w:eastAsia="ar-SA"/>
              </w:rPr>
            </w:pPr>
            <w:r w:rsidRPr="007C6D1F">
              <w:rPr>
                <w:rFonts w:eastAsia="Times New Roman" w:cs="Times New Roman"/>
                <w:szCs w:val="24"/>
                <w:lang w:eastAsia="sv-SE"/>
              </w:rPr>
              <w:t>Läs igenom utbildningsmateria</w:t>
            </w:r>
            <w:r w:rsidR="00504642">
              <w:rPr>
                <w:rFonts w:eastAsia="Times New Roman" w:cs="Times New Roman"/>
                <w:szCs w:val="24"/>
                <w:lang w:eastAsia="sv-SE"/>
              </w:rPr>
              <w:t>let ”Utbildning i personlarm SRT</w:t>
            </w:r>
            <w:r w:rsidRPr="007C6D1F">
              <w:rPr>
                <w:rFonts w:eastAsia="Times New Roman" w:cs="Times New Roman"/>
                <w:szCs w:val="24"/>
                <w:lang w:eastAsia="sv-SE"/>
              </w:rPr>
              <w:t xml:space="preserve"> 306” i rutinpärmen. </w:t>
            </w:r>
          </w:p>
        </w:tc>
        <w:tc>
          <w:tcPr>
            <w:tcW w:w="2977" w:type="dxa"/>
            <w:tcBorders>
              <w:top w:val="single" w:sz="4" w:space="0" w:color="808080"/>
              <w:left w:val="single" w:sz="4" w:space="0" w:color="808080"/>
              <w:bottom w:val="single" w:sz="4" w:space="0" w:color="808080"/>
              <w:right w:val="single" w:sz="4" w:space="0" w:color="808080"/>
            </w:tcBorders>
            <w:shd w:val="clear" w:color="auto" w:fill="auto"/>
          </w:tcPr>
          <w:p w:rsidR="00CE2D0A" w:rsidRPr="007C6D1F" w:rsidRDefault="00CE2D0A" w:rsidP="007C6D1F">
            <w:pPr>
              <w:suppressAutoHyphens/>
              <w:snapToGrid w:val="0"/>
              <w:spacing w:after="0" w:line="240" w:lineRule="auto"/>
              <w:rPr>
                <w:rFonts w:eastAsia="Times New Roman" w:cs="Times New Roman"/>
                <w:szCs w:val="24"/>
                <w:lang w:eastAsia="ar-SA"/>
              </w:rPr>
            </w:pPr>
            <w:r w:rsidRPr="007C6D1F">
              <w:rPr>
                <w:rFonts w:eastAsia="Times New Roman" w:cs="Times New Roman"/>
                <w:szCs w:val="24"/>
                <w:lang w:eastAsia="ar-SA"/>
              </w:rPr>
              <w:t xml:space="preserve"> Medarbetare</w:t>
            </w:r>
          </w:p>
        </w:tc>
        <w:tc>
          <w:tcPr>
            <w:tcW w:w="2977" w:type="dxa"/>
            <w:tcBorders>
              <w:top w:val="single" w:sz="4" w:space="0" w:color="808080"/>
              <w:left w:val="single" w:sz="4" w:space="0" w:color="808080"/>
              <w:bottom w:val="single" w:sz="4" w:space="0" w:color="808080"/>
              <w:right w:val="single" w:sz="4" w:space="0" w:color="808080"/>
            </w:tcBorders>
          </w:tcPr>
          <w:p w:rsidR="00CE2D0A" w:rsidRPr="007C6D1F" w:rsidRDefault="00CE2D0A" w:rsidP="007C6D1F">
            <w:pPr>
              <w:suppressAutoHyphens/>
              <w:snapToGrid w:val="0"/>
              <w:spacing w:after="0" w:line="240" w:lineRule="auto"/>
              <w:rPr>
                <w:rFonts w:eastAsia="Times New Roman" w:cs="Times New Roman"/>
                <w:szCs w:val="24"/>
                <w:lang w:eastAsia="ar-SA"/>
              </w:rPr>
            </w:pPr>
          </w:p>
        </w:tc>
      </w:tr>
      <w:tr w:rsidR="00CE2D0A" w:rsidRPr="007C6D1F" w:rsidTr="00610C3C">
        <w:tc>
          <w:tcPr>
            <w:tcW w:w="7484" w:type="dxa"/>
            <w:tcBorders>
              <w:top w:val="single" w:sz="4" w:space="0" w:color="808080"/>
              <w:left w:val="single" w:sz="4" w:space="0" w:color="808080"/>
              <w:bottom w:val="single" w:sz="4" w:space="0" w:color="808080"/>
            </w:tcBorders>
            <w:shd w:val="clear" w:color="auto" w:fill="auto"/>
          </w:tcPr>
          <w:p w:rsidR="00CE2D0A" w:rsidRPr="007C6D1F" w:rsidRDefault="00CE2D0A" w:rsidP="00A87AD2">
            <w:pPr>
              <w:spacing w:after="0" w:line="240" w:lineRule="auto"/>
              <w:ind w:left="720"/>
              <w:rPr>
                <w:rFonts w:eastAsia="Times New Roman" w:cs="Times New Roman"/>
                <w:szCs w:val="24"/>
                <w:lang w:eastAsia="sv-SE"/>
              </w:rPr>
            </w:pPr>
            <w:r w:rsidRPr="007C6D1F">
              <w:rPr>
                <w:rFonts w:eastAsia="Times New Roman" w:cs="Times New Roman"/>
                <w:szCs w:val="24"/>
                <w:lang w:eastAsia="sv-SE"/>
              </w:rPr>
              <w:t>Alla medarbetare använder personlarm i sitt arbete tillsammans med den enskilde och vid besök i den enskildes hem.</w:t>
            </w:r>
          </w:p>
        </w:tc>
        <w:tc>
          <w:tcPr>
            <w:tcW w:w="2977" w:type="dxa"/>
            <w:tcBorders>
              <w:top w:val="single" w:sz="4" w:space="0" w:color="808080"/>
              <w:left w:val="single" w:sz="4" w:space="0" w:color="808080"/>
              <w:bottom w:val="single" w:sz="4" w:space="0" w:color="808080"/>
              <w:right w:val="single" w:sz="4" w:space="0" w:color="808080"/>
            </w:tcBorders>
            <w:shd w:val="clear" w:color="auto" w:fill="auto"/>
          </w:tcPr>
          <w:p w:rsidR="00CE2D0A" w:rsidRPr="007C6D1F" w:rsidRDefault="00CE2D0A" w:rsidP="007C6D1F">
            <w:pPr>
              <w:suppressAutoHyphens/>
              <w:snapToGrid w:val="0"/>
              <w:spacing w:after="0" w:line="240" w:lineRule="auto"/>
              <w:rPr>
                <w:rFonts w:eastAsia="Times New Roman" w:cs="Times New Roman"/>
                <w:szCs w:val="24"/>
                <w:lang w:eastAsia="ar-SA"/>
              </w:rPr>
            </w:pPr>
            <w:r w:rsidRPr="007C6D1F">
              <w:rPr>
                <w:rFonts w:eastAsia="Times New Roman" w:cs="Times New Roman"/>
                <w:szCs w:val="24"/>
                <w:lang w:eastAsia="ar-SA"/>
              </w:rPr>
              <w:t>Arbetsgrupp</w:t>
            </w:r>
          </w:p>
        </w:tc>
        <w:tc>
          <w:tcPr>
            <w:tcW w:w="2977" w:type="dxa"/>
            <w:tcBorders>
              <w:top w:val="single" w:sz="4" w:space="0" w:color="808080"/>
              <w:left w:val="single" w:sz="4" w:space="0" w:color="808080"/>
              <w:bottom w:val="single" w:sz="4" w:space="0" w:color="808080"/>
              <w:right w:val="single" w:sz="4" w:space="0" w:color="808080"/>
            </w:tcBorders>
          </w:tcPr>
          <w:p w:rsidR="00CE2D0A" w:rsidRPr="007C6D1F" w:rsidRDefault="00CE2D0A" w:rsidP="007C6D1F">
            <w:pPr>
              <w:suppressAutoHyphens/>
              <w:snapToGrid w:val="0"/>
              <w:spacing w:after="0" w:line="240" w:lineRule="auto"/>
              <w:rPr>
                <w:rFonts w:eastAsia="Times New Roman" w:cs="Times New Roman"/>
                <w:szCs w:val="24"/>
                <w:lang w:eastAsia="ar-SA"/>
              </w:rPr>
            </w:pPr>
          </w:p>
        </w:tc>
      </w:tr>
      <w:tr w:rsidR="00CE2D0A" w:rsidRPr="007C6D1F" w:rsidTr="00610C3C">
        <w:tc>
          <w:tcPr>
            <w:tcW w:w="7484" w:type="dxa"/>
            <w:tcBorders>
              <w:top w:val="single" w:sz="4" w:space="0" w:color="808080"/>
              <w:left w:val="single" w:sz="4" w:space="0" w:color="808080"/>
              <w:bottom w:val="single" w:sz="4" w:space="0" w:color="808080"/>
            </w:tcBorders>
            <w:shd w:val="clear" w:color="auto" w:fill="auto"/>
          </w:tcPr>
          <w:p w:rsidR="00CE2D0A" w:rsidRDefault="00CE2D0A" w:rsidP="007C6D1F">
            <w:pPr>
              <w:spacing w:after="0" w:line="240" w:lineRule="auto"/>
              <w:ind w:left="720"/>
              <w:rPr>
                <w:rFonts w:eastAsia="Times New Roman" w:cs="Times New Roman"/>
                <w:szCs w:val="24"/>
                <w:lang w:eastAsia="sv-SE"/>
              </w:rPr>
            </w:pPr>
            <w:r w:rsidRPr="007C6D1F">
              <w:rPr>
                <w:rFonts w:eastAsia="Times New Roman" w:cs="Times New Roman"/>
                <w:szCs w:val="24"/>
                <w:lang w:eastAsia="ar-SA"/>
              </w:rPr>
              <w:t xml:space="preserve"> </w:t>
            </w:r>
            <w:r w:rsidR="00504642">
              <w:rPr>
                <w:rFonts w:eastAsia="Times New Roman" w:cs="Times New Roman"/>
                <w:szCs w:val="24"/>
                <w:lang w:eastAsia="sv-SE"/>
              </w:rPr>
              <w:t>Telefonnr</w:t>
            </w:r>
            <w:r w:rsidRPr="007C6D1F">
              <w:rPr>
                <w:rFonts w:eastAsia="Times New Roman" w:cs="Times New Roman"/>
                <w:szCs w:val="24"/>
                <w:lang w:eastAsia="sv-SE"/>
              </w:rPr>
              <w:t xml:space="preserve"> på personlarm:                         Vårt larmnr:</w:t>
            </w:r>
          </w:p>
          <w:p w:rsidR="00504642" w:rsidRPr="007C6D1F" w:rsidRDefault="00504642" w:rsidP="007C6D1F">
            <w:pPr>
              <w:spacing w:after="0" w:line="240" w:lineRule="auto"/>
              <w:ind w:left="720"/>
              <w:rPr>
                <w:rFonts w:eastAsia="Times New Roman" w:cs="Times New Roman"/>
                <w:szCs w:val="24"/>
                <w:lang w:eastAsia="sv-SE"/>
              </w:rPr>
            </w:pPr>
            <w:r>
              <w:rPr>
                <w:rFonts w:eastAsia="Times New Roman" w:cs="Times New Roman"/>
                <w:szCs w:val="24"/>
                <w:lang w:eastAsia="sv-SE"/>
              </w:rPr>
              <w:t>(alla nr börjar med 0045371000)</w:t>
            </w:r>
          </w:p>
          <w:p w:rsidR="00CE2D0A" w:rsidRPr="007C6D1F" w:rsidRDefault="00CE2D0A" w:rsidP="007C6D1F">
            <w:pPr>
              <w:spacing w:after="0" w:line="240" w:lineRule="auto"/>
              <w:rPr>
                <w:rFonts w:eastAsia="Times New Roman" w:cs="Times New Roman"/>
                <w:szCs w:val="24"/>
                <w:lang w:eastAsia="sv-SE"/>
              </w:rPr>
            </w:pPr>
          </w:p>
          <w:p w:rsidR="00CE2D0A" w:rsidRPr="007C6D1F" w:rsidRDefault="00504642" w:rsidP="007C6D1F">
            <w:pPr>
              <w:spacing w:after="0" w:line="240" w:lineRule="auto"/>
              <w:ind w:left="1440"/>
              <w:rPr>
                <w:rFonts w:eastAsia="Times New Roman" w:cs="Times New Roman"/>
                <w:szCs w:val="24"/>
                <w:lang w:eastAsia="sv-SE"/>
              </w:rPr>
            </w:pPr>
            <w:r>
              <w:rPr>
                <w:rFonts w:eastAsia="Times New Roman" w:cs="Times New Roman"/>
                <w:szCs w:val="24"/>
                <w:lang w:eastAsia="sv-SE"/>
              </w:rPr>
              <w:t>672333</w:t>
            </w:r>
            <w:r w:rsidR="00CE2D0A" w:rsidRPr="007C6D1F">
              <w:rPr>
                <w:rFonts w:eastAsia="Times New Roman" w:cs="Times New Roman"/>
                <w:szCs w:val="24"/>
                <w:lang w:eastAsia="sv-SE"/>
              </w:rPr>
              <w:tab/>
              <w:t xml:space="preserve">    </w:t>
            </w:r>
            <w:r>
              <w:rPr>
                <w:rFonts w:eastAsia="Times New Roman" w:cs="Times New Roman"/>
                <w:szCs w:val="24"/>
                <w:lang w:eastAsia="sv-SE"/>
              </w:rPr>
              <w:t xml:space="preserve">                     </w:t>
            </w:r>
            <w:r w:rsidR="00CE2D0A" w:rsidRPr="007C6D1F">
              <w:rPr>
                <w:rFonts w:eastAsia="Times New Roman" w:cs="Times New Roman"/>
                <w:szCs w:val="24"/>
                <w:lang w:eastAsia="sv-SE"/>
              </w:rPr>
              <w:t xml:space="preserve">                  1</w:t>
            </w:r>
          </w:p>
          <w:p w:rsidR="00CE2D0A" w:rsidRPr="007C6D1F" w:rsidRDefault="00504642" w:rsidP="007C6D1F">
            <w:pPr>
              <w:spacing w:after="0" w:line="240" w:lineRule="auto"/>
              <w:ind w:left="1440"/>
              <w:rPr>
                <w:rFonts w:eastAsia="Times New Roman" w:cs="Times New Roman"/>
                <w:szCs w:val="24"/>
                <w:lang w:eastAsia="sv-SE"/>
              </w:rPr>
            </w:pPr>
            <w:r>
              <w:rPr>
                <w:rFonts w:eastAsia="Times New Roman" w:cs="Times New Roman"/>
                <w:szCs w:val="24"/>
                <w:lang w:eastAsia="sv-SE"/>
              </w:rPr>
              <w:t xml:space="preserve">672335          </w:t>
            </w:r>
            <w:r w:rsidR="00CE2D0A" w:rsidRPr="007C6D1F">
              <w:rPr>
                <w:rFonts w:eastAsia="Times New Roman" w:cs="Times New Roman"/>
                <w:szCs w:val="24"/>
                <w:lang w:eastAsia="sv-SE"/>
              </w:rPr>
              <w:tab/>
            </w:r>
            <w:r w:rsidR="00CE2D0A" w:rsidRPr="007C6D1F">
              <w:rPr>
                <w:rFonts w:eastAsia="Times New Roman" w:cs="Times New Roman"/>
                <w:szCs w:val="24"/>
                <w:lang w:eastAsia="sv-SE"/>
              </w:rPr>
              <w:tab/>
              <w:t>2</w:t>
            </w:r>
          </w:p>
          <w:p w:rsidR="00CE2D0A" w:rsidRPr="007C6D1F" w:rsidRDefault="00504642" w:rsidP="007C6D1F">
            <w:pPr>
              <w:spacing w:after="0" w:line="240" w:lineRule="auto"/>
              <w:ind w:left="1440"/>
              <w:rPr>
                <w:rFonts w:eastAsia="Times New Roman" w:cs="Times New Roman"/>
                <w:szCs w:val="24"/>
                <w:lang w:eastAsia="sv-SE"/>
              </w:rPr>
            </w:pPr>
            <w:r>
              <w:rPr>
                <w:rFonts w:eastAsia="Times New Roman" w:cs="Times New Roman"/>
                <w:szCs w:val="24"/>
                <w:lang w:eastAsia="sv-SE"/>
              </w:rPr>
              <w:t xml:space="preserve">672337       </w:t>
            </w:r>
            <w:r w:rsidR="00CE2D0A" w:rsidRPr="007C6D1F">
              <w:rPr>
                <w:rFonts w:eastAsia="Times New Roman" w:cs="Times New Roman"/>
                <w:szCs w:val="24"/>
                <w:lang w:eastAsia="sv-SE"/>
              </w:rPr>
              <w:t xml:space="preserve">  </w:t>
            </w:r>
            <w:r w:rsidR="00CE2D0A" w:rsidRPr="007C6D1F">
              <w:rPr>
                <w:rFonts w:eastAsia="Times New Roman" w:cs="Times New Roman"/>
                <w:szCs w:val="24"/>
                <w:lang w:eastAsia="sv-SE"/>
              </w:rPr>
              <w:tab/>
            </w:r>
            <w:r w:rsidR="00CE2D0A" w:rsidRPr="007C6D1F">
              <w:rPr>
                <w:rFonts w:eastAsia="Times New Roman" w:cs="Times New Roman"/>
                <w:szCs w:val="24"/>
                <w:lang w:eastAsia="sv-SE"/>
              </w:rPr>
              <w:tab/>
              <w:t>3</w:t>
            </w:r>
          </w:p>
          <w:p w:rsidR="00CE2D0A" w:rsidRPr="007C6D1F" w:rsidRDefault="00504642" w:rsidP="007C6D1F">
            <w:pPr>
              <w:suppressAutoHyphens/>
              <w:spacing w:after="0" w:line="240" w:lineRule="auto"/>
              <w:ind w:left="1440"/>
              <w:rPr>
                <w:rFonts w:eastAsia="Times New Roman" w:cs="Times New Roman"/>
                <w:szCs w:val="24"/>
                <w:lang w:eastAsia="sv-SE"/>
              </w:rPr>
            </w:pPr>
            <w:r>
              <w:rPr>
                <w:rFonts w:eastAsia="Times New Roman" w:cs="Times New Roman"/>
                <w:szCs w:val="24"/>
                <w:lang w:eastAsia="sv-SE"/>
              </w:rPr>
              <w:t xml:space="preserve">672334        </w:t>
            </w:r>
            <w:r w:rsidR="00CE2D0A" w:rsidRPr="007C6D1F">
              <w:rPr>
                <w:rFonts w:eastAsia="Times New Roman" w:cs="Times New Roman"/>
                <w:szCs w:val="24"/>
                <w:lang w:eastAsia="sv-SE"/>
              </w:rPr>
              <w:tab/>
            </w:r>
            <w:r w:rsidR="00CE2D0A" w:rsidRPr="007C6D1F">
              <w:rPr>
                <w:rFonts w:eastAsia="Times New Roman" w:cs="Times New Roman"/>
                <w:szCs w:val="24"/>
                <w:lang w:eastAsia="sv-SE"/>
              </w:rPr>
              <w:tab/>
              <w:t>4</w:t>
            </w:r>
          </w:p>
          <w:p w:rsidR="00CE2D0A" w:rsidRPr="007C6D1F" w:rsidRDefault="00504642" w:rsidP="007C6D1F">
            <w:pPr>
              <w:spacing w:after="0" w:line="240" w:lineRule="auto"/>
              <w:ind w:left="1440"/>
              <w:rPr>
                <w:rFonts w:eastAsia="Times New Roman" w:cs="Times New Roman"/>
                <w:szCs w:val="24"/>
                <w:lang w:eastAsia="sv-SE"/>
              </w:rPr>
            </w:pPr>
            <w:r>
              <w:rPr>
                <w:rFonts w:eastAsia="Times New Roman" w:cs="Times New Roman"/>
                <w:szCs w:val="24"/>
                <w:lang w:eastAsia="sv-SE"/>
              </w:rPr>
              <w:t xml:space="preserve">672336         </w:t>
            </w:r>
            <w:r w:rsidR="00CE2D0A" w:rsidRPr="007C6D1F">
              <w:rPr>
                <w:rFonts w:eastAsia="Times New Roman" w:cs="Times New Roman"/>
                <w:szCs w:val="24"/>
                <w:lang w:eastAsia="sv-SE"/>
              </w:rPr>
              <w:tab/>
            </w:r>
            <w:r w:rsidR="00CE2D0A" w:rsidRPr="007C6D1F">
              <w:rPr>
                <w:rFonts w:eastAsia="Times New Roman" w:cs="Times New Roman"/>
                <w:szCs w:val="24"/>
                <w:lang w:eastAsia="sv-SE"/>
              </w:rPr>
              <w:tab/>
              <w:t>5</w:t>
            </w:r>
          </w:p>
          <w:p w:rsidR="00CE2D0A" w:rsidRPr="007C6D1F" w:rsidRDefault="00504642" w:rsidP="007C6D1F">
            <w:pPr>
              <w:spacing w:after="0" w:line="240" w:lineRule="auto"/>
              <w:ind w:left="1440"/>
              <w:rPr>
                <w:rFonts w:eastAsia="Times New Roman" w:cs="Times New Roman"/>
                <w:szCs w:val="24"/>
                <w:lang w:eastAsia="ar-SA"/>
              </w:rPr>
            </w:pPr>
            <w:r>
              <w:rPr>
                <w:rFonts w:eastAsia="Times New Roman" w:cs="Times New Roman"/>
                <w:szCs w:val="24"/>
                <w:lang w:eastAsia="ar-SA"/>
              </w:rPr>
              <w:t xml:space="preserve">672330                </w:t>
            </w:r>
            <w:r w:rsidR="00CE2D0A" w:rsidRPr="007C6D1F">
              <w:rPr>
                <w:rFonts w:eastAsia="Times New Roman" w:cs="Times New Roman"/>
                <w:szCs w:val="24"/>
                <w:lang w:eastAsia="ar-SA"/>
              </w:rPr>
              <w:t xml:space="preserve">                                   6    </w:t>
            </w:r>
          </w:p>
          <w:p w:rsidR="00CE2D0A" w:rsidRPr="007C6D1F" w:rsidRDefault="00504642" w:rsidP="007C6D1F">
            <w:pPr>
              <w:spacing w:after="0" w:line="240" w:lineRule="auto"/>
              <w:ind w:left="1440"/>
              <w:rPr>
                <w:rFonts w:eastAsia="Times New Roman" w:cs="Times New Roman"/>
                <w:szCs w:val="24"/>
                <w:lang w:eastAsia="ar-SA"/>
              </w:rPr>
            </w:pPr>
            <w:r>
              <w:rPr>
                <w:rFonts w:eastAsia="Times New Roman" w:cs="Times New Roman"/>
                <w:szCs w:val="24"/>
                <w:lang w:eastAsia="ar-SA"/>
              </w:rPr>
              <w:t xml:space="preserve">358738                  </w:t>
            </w:r>
            <w:r w:rsidR="00CE2D0A" w:rsidRPr="007C6D1F">
              <w:rPr>
                <w:rFonts w:eastAsia="Times New Roman" w:cs="Times New Roman"/>
                <w:szCs w:val="24"/>
                <w:lang w:eastAsia="ar-SA"/>
              </w:rPr>
              <w:t xml:space="preserve">                                 7</w:t>
            </w:r>
          </w:p>
          <w:p w:rsidR="00CE2D0A" w:rsidRPr="007C6D1F" w:rsidRDefault="00504642" w:rsidP="007C6D1F">
            <w:pPr>
              <w:spacing w:after="0" w:line="240" w:lineRule="auto"/>
              <w:ind w:left="1440"/>
              <w:rPr>
                <w:rFonts w:eastAsia="Times New Roman" w:cs="Times New Roman"/>
                <w:szCs w:val="24"/>
                <w:lang w:eastAsia="ar-SA"/>
              </w:rPr>
            </w:pPr>
            <w:r>
              <w:rPr>
                <w:rFonts w:eastAsia="Times New Roman" w:cs="Times New Roman"/>
                <w:szCs w:val="24"/>
                <w:lang w:eastAsia="ar-SA"/>
              </w:rPr>
              <w:t xml:space="preserve">358736                  </w:t>
            </w:r>
            <w:r w:rsidR="00CE2D0A" w:rsidRPr="007C6D1F">
              <w:rPr>
                <w:rFonts w:eastAsia="Times New Roman" w:cs="Times New Roman"/>
                <w:szCs w:val="24"/>
                <w:lang w:eastAsia="ar-SA"/>
              </w:rPr>
              <w:t xml:space="preserve">                                 8</w:t>
            </w:r>
          </w:p>
          <w:p w:rsidR="00CE2D0A" w:rsidRPr="007C6D1F" w:rsidRDefault="00CE2D0A" w:rsidP="007C6D1F">
            <w:pPr>
              <w:spacing w:after="0" w:line="240" w:lineRule="auto"/>
              <w:ind w:left="720"/>
              <w:rPr>
                <w:rFonts w:eastAsia="Times New Roman" w:cs="Times New Roman"/>
                <w:szCs w:val="24"/>
                <w:lang w:eastAsia="ar-SA"/>
              </w:rPr>
            </w:pPr>
          </w:p>
        </w:tc>
        <w:tc>
          <w:tcPr>
            <w:tcW w:w="2977" w:type="dxa"/>
            <w:tcBorders>
              <w:top w:val="single" w:sz="4" w:space="0" w:color="808080"/>
              <w:left w:val="single" w:sz="4" w:space="0" w:color="808080"/>
              <w:bottom w:val="single" w:sz="4" w:space="0" w:color="808080"/>
              <w:right w:val="single" w:sz="4" w:space="0" w:color="808080"/>
            </w:tcBorders>
            <w:shd w:val="clear" w:color="auto" w:fill="auto"/>
          </w:tcPr>
          <w:p w:rsidR="00CE2D0A" w:rsidRPr="007C6D1F" w:rsidRDefault="00CE2D0A" w:rsidP="007C6D1F">
            <w:pPr>
              <w:suppressAutoHyphens/>
              <w:snapToGrid w:val="0"/>
              <w:spacing w:after="0" w:line="240" w:lineRule="auto"/>
              <w:rPr>
                <w:rFonts w:eastAsia="Times New Roman" w:cs="Times New Roman"/>
                <w:szCs w:val="24"/>
                <w:lang w:eastAsia="ar-SA"/>
              </w:rPr>
            </w:pPr>
            <w:r w:rsidRPr="007C6D1F">
              <w:rPr>
                <w:rFonts w:eastAsia="Times New Roman" w:cs="Times New Roman"/>
                <w:szCs w:val="24"/>
                <w:lang w:eastAsia="ar-SA"/>
              </w:rPr>
              <w:t xml:space="preserve"> Medarbetare</w:t>
            </w:r>
          </w:p>
        </w:tc>
        <w:tc>
          <w:tcPr>
            <w:tcW w:w="2977" w:type="dxa"/>
            <w:tcBorders>
              <w:top w:val="single" w:sz="4" w:space="0" w:color="808080"/>
              <w:left w:val="single" w:sz="4" w:space="0" w:color="808080"/>
              <w:bottom w:val="single" w:sz="4" w:space="0" w:color="808080"/>
              <w:right w:val="single" w:sz="4" w:space="0" w:color="808080"/>
            </w:tcBorders>
          </w:tcPr>
          <w:p w:rsidR="00CE2D0A" w:rsidRPr="007C6D1F" w:rsidRDefault="00CE2D0A" w:rsidP="007C6D1F">
            <w:pPr>
              <w:suppressAutoHyphens/>
              <w:snapToGrid w:val="0"/>
              <w:spacing w:after="0" w:line="240" w:lineRule="auto"/>
              <w:rPr>
                <w:rFonts w:eastAsia="Times New Roman" w:cs="Times New Roman"/>
                <w:szCs w:val="24"/>
                <w:lang w:eastAsia="ar-SA"/>
              </w:rPr>
            </w:pPr>
          </w:p>
        </w:tc>
      </w:tr>
      <w:tr w:rsidR="00CE2D0A" w:rsidRPr="007C6D1F" w:rsidTr="00610C3C">
        <w:tc>
          <w:tcPr>
            <w:tcW w:w="7484" w:type="dxa"/>
            <w:tcBorders>
              <w:top w:val="single" w:sz="4" w:space="0" w:color="808080"/>
              <w:left w:val="single" w:sz="4" w:space="0" w:color="808080"/>
              <w:bottom w:val="single" w:sz="4" w:space="0" w:color="808080"/>
            </w:tcBorders>
            <w:shd w:val="clear" w:color="auto" w:fill="auto"/>
          </w:tcPr>
          <w:p w:rsidR="00CE2D0A" w:rsidRPr="007C6D1F" w:rsidRDefault="00CE2D0A" w:rsidP="00A87AD2">
            <w:pPr>
              <w:spacing w:after="0" w:line="240" w:lineRule="auto"/>
              <w:ind w:left="714"/>
              <w:rPr>
                <w:rFonts w:eastAsia="Times New Roman" w:cs="Times New Roman"/>
                <w:szCs w:val="24"/>
                <w:lang w:eastAsia="ar-SA"/>
              </w:rPr>
            </w:pPr>
            <w:r w:rsidRPr="007C6D1F">
              <w:rPr>
                <w:rFonts w:eastAsia="Times New Roman" w:cs="Times New Roman"/>
                <w:szCs w:val="24"/>
                <w:lang w:eastAsia="ar-SA"/>
              </w:rPr>
              <w:t xml:space="preserve">Personlarmen ska vara påslagna samt ligga på laddning på en bestämd plats när de inte används. </w:t>
            </w:r>
          </w:p>
        </w:tc>
        <w:tc>
          <w:tcPr>
            <w:tcW w:w="2977" w:type="dxa"/>
            <w:tcBorders>
              <w:top w:val="single" w:sz="4" w:space="0" w:color="808080"/>
              <w:left w:val="single" w:sz="4" w:space="0" w:color="808080"/>
              <w:bottom w:val="single" w:sz="4" w:space="0" w:color="808080"/>
              <w:right w:val="single" w:sz="4" w:space="0" w:color="808080"/>
            </w:tcBorders>
            <w:shd w:val="clear" w:color="auto" w:fill="auto"/>
          </w:tcPr>
          <w:p w:rsidR="00CE2D0A" w:rsidRPr="007C6D1F" w:rsidRDefault="00CE2D0A" w:rsidP="007C6D1F">
            <w:pPr>
              <w:suppressAutoHyphens/>
              <w:snapToGrid w:val="0"/>
              <w:spacing w:after="0" w:line="240" w:lineRule="auto"/>
              <w:rPr>
                <w:rFonts w:eastAsia="Times New Roman" w:cs="Times New Roman"/>
                <w:szCs w:val="24"/>
                <w:lang w:eastAsia="ar-SA"/>
              </w:rPr>
            </w:pPr>
            <w:r w:rsidRPr="007C6D1F">
              <w:rPr>
                <w:rFonts w:eastAsia="Times New Roman" w:cs="Times New Roman"/>
                <w:szCs w:val="24"/>
                <w:lang w:eastAsia="ar-SA"/>
              </w:rPr>
              <w:t xml:space="preserve"> Medarbetare</w:t>
            </w:r>
          </w:p>
        </w:tc>
        <w:tc>
          <w:tcPr>
            <w:tcW w:w="2977" w:type="dxa"/>
            <w:tcBorders>
              <w:top w:val="single" w:sz="4" w:space="0" w:color="808080"/>
              <w:left w:val="single" w:sz="4" w:space="0" w:color="808080"/>
              <w:bottom w:val="single" w:sz="4" w:space="0" w:color="808080"/>
              <w:right w:val="single" w:sz="4" w:space="0" w:color="808080"/>
            </w:tcBorders>
          </w:tcPr>
          <w:p w:rsidR="00CE2D0A" w:rsidRPr="007C6D1F" w:rsidRDefault="00CE2D0A" w:rsidP="007C6D1F">
            <w:pPr>
              <w:suppressAutoHyphens/>
              <w:snapToGrid w:val="0"/>
              <w:spacing w:after="0" w:line="240" w:lineRule="auto"/>
              <w:rPr>
                <w:rFonts w:eastAsia="Times New Roman" w:cs="Times New Roman"/>
                <w:szCs w:val="24"/>
                <w:lang w:eastAsia="ar-SA"/>
              </w:rPr>
            </w:pPr>
          </w:p>
        </w:tc>
      </w:tr>
      <w:tr w:rsidR="00CE2D0A" w:rsidRPr="007C6D1F" w:rsidTr="00610C3C">
        <w:tc>
          <w:tcPr>
            <w:tcW w:w="7484" w:type="dxa"/>
            <w:tcBorders>
              <w:top w:val="single" w:sz="4" w:space="0" w:color="808080"/>
              <w:left w:val="single" w:sz="4" w:space="0" w:color="808080"/>
              <w:bottom w:val="single" w:sz="4" w:space="0" w:color="808080"/>
            </w:tcBorders>
            <w:shd w:val="clear" w:color="auto" w:fill="auto"/>
          </w:tcPr>
          <w:p w:rsidR="00CE2D0A" w:rsidRPr="007C6D1F" w:rsidRDefault="00CE2D0A" w:rsidP="007C6D1F">
            <w:pPr>
              <w:spacing w:after="0" w:line="240" w:lineRule="auto"/>
              <w:ind w:left="720"/>
              <w:rPr>
                <w:rFonts w:eastAsia="Times New Roman" w:cs="Times New Roman"/>
                <w:szCs w:val="24"/>
                <w:lang w:eastAsia="sv-SE"/>
              </w:rPr>
            </w:pPr>
            <w:r w:rsidRPr="007C6D1F">
              <w:rPr>
                <w:rFonts w:eastAsia="Times New Roman" w:cs="Times New Roman"/>
                <w:szCs w:val="24"/>
                <w:lang w:eastAsia="sv-SE"/>
              </w:rPr>
              <w:t>Alla medarbetare är själva ansvariga för att test lar</w:t>
            </w:r>
            <w:r w:rsidR="00BB15B6">
              <w:rPr>
                <w:rFonts w:eastAsia="Times New Roman" w:cs="Times New Roman"/>
                <w:szCs w:val="24"/>
                <w:lang w:eastAsia="sv-SE"/>
              </w:rPr>
              <w:t xml:space="preserve">ma sitt personlarm en gång per </w:t>
            </w:r>
            <w:r w:rsidRPr="007C6D1F">
              <w:rPr>
                <w:rFonts w:eastAsia="Times New Roman" w:cs="Times New Roman"/>
                <w:szCs w:val="24"/>
                <w:lang w:eastAsia="sv-SE"/>
              </w:rPr>
              <w:t xml:space="preserve">månad, 11 ggr/år. </w:t>
            </w:r>
          </w:p>
          <w:p w:rsidR="00CE2D0A" w:rsidRPr="007C6D1F" w:rsidRDefault="00CE2D0A" w:rsidP="00830316">
            <w:pPr>
              <w:spacing w:after="0" w:line="240" w:lineRule="auto"/>
              <w:ind w:left="720"/>
              <w:rPr>
                <w:rFonts w:eastAsia="Times New Roman" w:cs="Times New Roman"/>
                <w:b/>
                <w:szCs w:val="24"/>
                <w:lang w:eastAsia="sv-SE"/>
              </w:rPr>
            </w:pPr>
            <w:r w:rsidRPr="007C6D1F">
              <w:rPr>
                <w:rFonts w:eastAsia="Times New Roman" w:cs="Times New Roman"/>
                <w:szCs w:val="24"/>
                <w:lang w:eastAsia="sv-SE"/>
              </w:rPr>
              <w:t xml:space="preserve">Larmcentralens telefonnummer är </w:t>
            </w:r>
            <w:r w:rsidR="00830316">
              <w:rPr>
                <w:rFonts w:eastAsia="Times New Roman" w:cs="Times New Roman"/>
                <w:b/>
                <w:szCs w:val="24"/>
                <w:lang w:eastAsia="sv-SE"/>
              </w:rPr>
              <w:t>08 – 672 70 00</w:t>
            </w:r>
            <w:r w:rsidRPr="007C6D1F">
              <w:rPr>
                <w:rFonts w:eastAsia="Times New Roman" w:cs="Times New Roman"/>
                <w:b/>
                <w:szCs w:val="24"/>
                <w:lang w:eastAsia="sv-SE"/>
              </w:rPr>
              <w:t xml:space="preserve">. </w:t>
            </w:r>
          </w:p>
          <w:p w:rsidR="00CE2D0A" w:rsidRPr="007C6D1F" w:rsidRDefault="00CE2D0A" w:rsidP="00A87AD2">
            <w:pPr>
              <w:spacing w:after="0" w:line="240" w:lineRule="auto"/>
              <w:ind w:left="720"/>
              <w:rPr>
                <w:rFonts w:eastAsia="Times New Roman" w:cs="Times New Roman"/>
                <w:szCs w:val="24"/>
                <w:lang w:eastAsia="ar-SA"/>
              </w:rPr>
            </w:pPr>
            <w:r w:rsidRPr="007C6D1F">
              <w:rPr>
                <w:rFonts w:eastAsia="Times New Roman" w:cs="Times New Roman"/>
                <w:szCs w:val="24"/>
                <w:lang w:eastAsia="sv-SE"/>
              </w:rPr>
              <w:t xml:space="preserve">Instruktioner om hur man provlarmar finns i larmpärmen. </w:t>
            </w:r>
          </w:p>
        </w:tc>
        <w:tc>
          <w:tcPr>
            <w:tcW w:w="2977" w:type="dxa"/>
            <w:tcBorders>
              <w:top w:val="single" w:sz="4" w:space="0" w:color="808080"/>
              <w:left w:val="single" w:sz="4" w:space="0" w:color="808080"/>
              <w:bottom w:val="single" w:sz="4" w:space="0" w:color="808080"/>
              <w:right w:val="single" w:sz="4" w:space="0" w:color="808080"/>
            </w:tcBorders>
            <w:shd w:val="clear" w:color="auto" w:fill="auto"/>
          </w:tcPr>
          <w:p w:rsidR="00CE2D0A" w:rsidRPr="007C6D1F" w:rsidRDefault="00CE2D0A" w:rsidP="007C6D1F">
            <w:pPr>
              <w:suppressAutoHyphens/>
              <w:snapToGrid w:val="0"/>
              <w:spacing w:after="0" w:line="240" w:lineRule="auto"/>
              <w:rPr>
                <w:rFonts w:eastAsia="Times New Roman" w:cs="Times New Roman"/>
                <w:szCs w:val="24"/>
                <w:lang w:eastAsia="ar-SA"/>
              </w:rPr>
            </w:pPr>
            <w:r w:rsidRPr="007C6D1F">
              <w:rPr>
                <w:rFonts w:eastAsia="Times New Roman" w:cs="Times New Roman"/>
                <w:szCs w:val="24"/>
                <w:lang w:eastAsia="ar-SA"/>
              </w:rPr>
              <w:t xml:space="preserve"> Medarbetare</w:t>
            </w:r>
          </w:p>
        </w:tc>
        <w:tc>
          <w:tcPr>
            <w:tcW w:w="2977" w:type="dxa"/>
            <w:tcBorders>
              <w:top w:val="single" w:sz="4" w:space="0" w:color="808080"/>
              <w:left w:val="single" w:sz="4" w:space="0" w:color="808080"/>
              <w:bottom w:val="single" w:sz="4" w:space="0" w:color="808080"/>
              <w:right w:val="single" w:sz="4" w:space="0" w:color="808080"/>
            </w:tcBorders>
          </w:tcPr>
          <w:p w:rsidR="00CE2D0A" w:rsidRPr="007C6D1F" w:rsidRDefault="00CE2D0A" w:rsidP="007C6D1F">
            <w:pPr>
              <w:suppressAutoHyphens/>
              <w:snapToGrid w:val="0"/>
              <w:spacing w:after="0" w:line="240" w:lineRule="auto"/>
              <w:rPr>
                <w:rFonts w:eastAsia="Times New Roman" w:cs="Times New Roman"/>
                <w:szCs w:val="24"/>
                <w:lang w:eastAsia="ar-SA"/>
              </w:rPr>
            </w:pPr>
          </w:p>
        </w:tc>
      </w:tr>
    </w:tbl>
    <w:p w:rsidR="001D12AC" w:rsidRDefault="001D12AC" w:rsidP="001D12AC">
      <w:pPr>
        <w:spacing w:after="0" w:line="240" w:lineRule="auto"/>
        <w:rPr>
          <w:rFonts w:eastAsia="Times New Roman" w:cs="Times New Roman"/>
          <w:b/>
          <w:color w:val="FF0000"/>
          <w:szCs w:val="24"/>
          <w:lang w:eastAsia="sv-SE"/>
        </w:rPr>
      </w:pPr>
    </w:p>
    <w:p w:rsidR="00CE2D0A" w:rsidRDefault="00CE2D0A" w:rsidP="001D12AC">
      <w:pPr>
        <w:spacing w:after="0" w:line="240" w:lineRule="auto"/>
        <w:rPr>
          <w:rFonts w:eastAsia="Times New Roman" w:cs="Times New Roman"/>
          <w:b/>
          <w:color w:val="FF0000"/>
          <w:szCs w:val="24"/>
          <w:lang w:eastAsia="sv-SE"/>
        </w:rPr>
      </w:pPr>
    </w:p>
    <w:p w:rsidR="00386B2A" w:rsidRDefault="00386B2A" w:rsidP="001D12AC">
      <w:pPr>
        <w:spacing w:after="0" w:line="240" w:lineRule="auto"/>
        <w:rPr>
          <w:rFonts w:eastAsia="Times New Roman" w:cs="Times New Roman"/>
          <w:b/>
          <w:color w:val="FF0000"/>
          <w:szCs w:val="24"/>
          <w:lang w:eastAsia="sv-SE"/>
        </w:rPr>
      </w:pPr>
    </w:p>
    <w:p w:rsidR="00386B2A" w:rsidRDefault="00386B2A" w:rsidP="001D12AC">
      <w:pPr>
        <w:spacing w:after="0" w:line="240" w:lineRule="auto"/>
        <w:rPr>
          <w:rFonts w:eastAsia="Times New Roman" w:cs="Times New Roman"/>
          <w:b/>
          <w:color w:val="FF0000"/>
          <w:szCs w:val="24"/>
          <w:lang w:eastAsia="sv-SE"/>
        </w:rPr>
      </w:pPr>
    </w:p>
    <w:p w:rsidR="00386B2A" w:rsidRPr="000F4A7F" w:rsidRDefault="00386B2A" w:rsidP="001D12AC">
      <w:pPr>
        <w:spacing w:after="0" w:line="240" w:lineRule="auto"/>
        <w:rPr>
          <w:rFonts w:eastAsia="Times New Roman" w:cs="Times New Roman"/>
          <w:b/>
          <w:color w:val="FF0000"/>
          <w:szCs w:val="24"/>
          <w:lang w:eastAsia="sv-SE"/>
        </w:rPr>
      </w:pPr>
    </w:p>
    <w:p w:rsidR="00CE2D0A" w:rsidRDefault="00CE2D0A" w:rsidP="001D12AC">
      <w:pPr>
        <w:spacing w:after="0" w:line="240" w:lineRule="auto"/>
        <w:rPr>
          <w:rFonts w:ascii="Arial" w:eastAsia="Times New Roman" w:hAnsi="Arial" w:cs="Arial"/>
          <w:b/>
          <w:sz w:val="26"/>
          <w:szCs w:val="26"/>
          <w:lang w:eastAsia="sv-SE"/>
        </w:rPr>
      </w:pPr>
    </w:p>
    <w:p w:rsidR="001D12AC" w:rsidRPr="00CE2D0A" w:rsidRDefault="007C6D1F" w:rsidP="001D12AC">
      <w:pPr>
        <w:spacing w:after="0" w:line="240" w:lineRule="auto"/>
        <w:rPr>
          <w:rFonts w:ascii="Arial" w:eastAsia="Times New Roman" w:hAnsi="Arial" w:cs="Arial"/>
          <w:b/>
          <w:sz w:val="26"/>
          <w:szCs w:val="26"/>
          <w:lang w:eastAsia="sv-SE"/>
        </w:rPr>
      </w:pPr>
      <w:r w:rsidRPr="00CE2D0A">
        <w:rPr>
          <w:rFonts w:ascii="Arial" w:eastAsia="Times New Roman" w:hAnsi="Arial" w:cs="Arial"/>
          <w:b/>
          <w:sz w:val="26"/>
          <w:szCs w:val="26"/>
          <w:lang w:eastAsia="sv-SE"/>
        </w:rPr>
        <w:lastRenderedPageBreak/>
        <w:t>Hembesök med larm</w:t>
      </w:r>
    </w:p>
    <w:p w:rsidR="007C6D1F" w:rsidRPr="000F4A7F" w:rsidRDefault="007C6D1F" w:rsidP="001D12AC">
      <w:pPr>
        <w:spacing w:after="0" w:line="240" w:lineRule="auto"/>
        <w:rPr>
          <w:rFonts w:eastAsia="Times New Roman" w:cs="Times New Roman"/>
          <w:szCs w:val="24"/>
          <w:lang w:eastAsia="sv-SE"/>
        </w:rPr>
      </w:pPr>
    </w:p>
    <w:tbl>
      <w:tblPr>
        <w:tblW w:w="0" w:type="auto"/>
        <w:tblInd w:w="-5" w:type="dxa"/>
        <w:tblLayout w:type="fixed"/>
        <w:tblLook w:val="0000" w:firstRow="0" w:lastRow="0" w:firstColumn="0" w:lastColumn="0" w:noHBand="0" w:noVBand="0"/>
      </w:tblPr>
      <w:tblGrid>
        <w:gridCol w:w="7484"/>
        <w:gridCol w:w="2977"/>
        <w:gridCol w:w="2977"/>
      </w:tblGrid>
      <w:tr w:rsidR="00CE2D0A" w:rsidTr="007075B5">
        <w:tc>
          <w:tcPr>
            <w:tcW w:w="7484" w:type="dxa"/>
            <w:tcBorders>
              <w:top w:val="single" w:sz="4" w:space="0" w:color="808080"/>
              <w:left w:val="single" w:sz="4" w:space="0" w:color="808080"/>
              <w:bottom w:val="single" w:sz="4" w:space="0" w:color="808080"/>
            </w:tcBorders>
            <w:shd w:val="clear" w:color="auto" w:fill="auto"/>
          </w:tcPr>
          <w:p w:rsidR="00CE2D0A" w:rsidRDefault="00386B2A" w:rsidP="007D5351">
            <w:pPr>
              <w:snapToGrid w:val="0"/>
              <w:rPr>
                <w:b/>
              </w:rPr>
            </w:pPr>
            <w:r>
              <w:rPr>
                <w:b/>
              </w:rPr>
              <w:t>Uppgift</w:t>
            </w:r>
          </w:p>
        </w:tc>
        <w:tc>
          <w:tcPr>
            <w:tcW w:w="2977" w:type="dxa"/>
            <w:tcBorders>
              <w:top w:val="single" w:sz="4" w:space="0" w:color="808080"/>
              <w:left w:val="single" w:sz="4" w:space="0" w:color="808080"/>
              <w:bottom w:val="single" w:sz="4" w:space="0" w:color="808080"/>
              <w:right w:val="single" w:sz="4" w:space="0" w:color="808080"/>
            </w:tcBorders>
            <w:shd w:val="clear" w:color="auto" w:fill="auto"/>
          </w:tcPr>
          <w:p w:rsidR="00CE2D0A" w:rsidRDefault="00CE2D0A" w:rsidP="007D5351">
            <w:pPr>
              <w:snapToGrid w:val="0"/>
              <w:rPr>
                <w:b/>
              </w:rPr>
            </w:pPr>
            <w:r>
              <w:rPr>
                <w:b/>
              </w:rPr>
              <w:t>Ansvar</w:t>
            </w:r>
          </w:p>
        </w:tc>
        <w:tc>
          <w:tcPr>
            <w:tcW w:w="2977" w:type="dxa"/>
            <w:tcBorders>
              <w:top w:val="single" w:sz="4" w:space="0" w:color="808080"/>
              <w:left w:val="single" w:sz="4" w:space="0" w:color="808080"/>
              <w:bottom w:val="single" w:sz="4" w:space="0" w:color="808080"/>
              <w:right w:val="single" w:sz="4" w:space="0" w:color="808080"/>
            </w:tcBorders>
          </w:tcPr>
          <w:p w:rsidR="00CE2D0A" w:rsidRDefault="00CE2D0A" w:rsidP="007D5351">
            <w:pPr>
              <w:snapToGrid w:val="0"/>
              <w:rPr>
                <w:b/>
              </w:rPr>
            </w:pPr>
            <w:r w:rsidRPr="000F4A7F">
              <w:rPr>
                <w:rFonts w:eastAsia="Times New Roman" w:cs="Times New Roman"/>
                <w:b/>
                <w:szCs w:val="24"/>
                <w:lang w:eastAsia="sv-SE"/>
              </w:rPr>
              <w:t>Anvisning</w:t>
            </w:r>
          </w:p>
        </w:tc>
      </w:tr>
      <w:tr w:rsidR="00CE2D0A" w:rsidTr="007075B5">
        <w:tc>
          <w:tcPr>
            <w:tcW w:w="7484" w:type="dxa"/>
            <w:tcBorders>
              <w:top w:val="single" w:sz="4" w:space="0" w:color="808080"/>
              <w:left w:val="single" w:sz="4" w:space="0" w:color="808080"/>
              <w:bottom w:val="single" w:sz="4" w:space="0" w:color="808080"/>
            </w:tcBorders>
            <w:shd w:val="clear" w:color="auto" w:fill="auto"/>
          </w:tcPr>
          <w:p w:rsidR="00CE2D0A" w:rsidRPr="00242817" w:rsidRDefault="00CE2D0A" w:rsidP="00A87AD2">
            <w:pPr>
              <w:numPr>
                <w:ilvl w:val="0"/>
                <w:numId w:val="1"/>
              </w:numPr>
              <w:suppressAutoHyphens/>
              <w:spacing w:after="0" w:line="240" w:lineRule="auto"/>
            </w:pPr>
            <w:r w:rsidRPr="00242817">
              <w:t xml:space="preserve">Enhetsspecifik rutin för hembesök med </w:t>
            </w:r>
            <w:r>
              <w:t>person</w:t>
            </w:r>
            <w:r w:rsidRPr="00242817">
              <w:t xml:space="preserve">larm för </w:t>
            </w:r>
            <w:r w:rsidR="005C4202">
              <w:t>b</w:t>
            </w:r>
            <w:r w:rsidRPr="00242817">
              <w:t>oendestöd ingår som en del i dokumentet ”Rutiner gällande hot och våld IFO”.</w:t>
            </w:r>
          </w:p>
        </w:tc>
        <w:tc>
          <w:tcPr>
            <w:tcW w:w="2977" w:type="dxa"/>
            <w:tcBorders>
              <w:top w:val="single" w:sz="4" w:space="0" w:color="808080"/>
              <w:left w:val="single" w:sz="4" w:space="0" w:color="808080"/>
              <w:bottom w:val="single" w:sz="4" w:space="0" w:color="808080"/>
              <w:right w:val="single" w:sz="4" w:space="0" w:color="808080"/>
            </w:tcBorders>
            <w:shd w:val="clear" w:color="auto" w:fill="auto"/>
          </w:tcPr>
          <w:p w:rsidR="00CE2D0A" w:rsidRDefault="00CE2D0A" w:rsidP="007D5351">
            <w:pPr>
              <w:snapToGrid w:val="0"/>
            </w:pPr>
            <w:r>
              <w:t>Medarbetare</w:t>
            </w:r>
          </w:p>
          <w:p w:rsidR="00CE2D0A" w:rsidRPr="00D831DD" w:rsidRDefault="00CE2D0A" w:rsidP="007D5351">
            <w:pPr>
              <w:snapToGrid w:val="0"/>
            </w:pPr>
            <w:r>
              <w:t>Enhetschef</w:t>
            </w:r>
          </w:p>
        </w:tc>
        <w:tc>
          <w:tcPr>
            <w:tcW w:w="2977" w:type="dxa"/>
            <w:tcBorders>
              <w:top w:val="single" w:sz="4" w:space="0" w:color="808080"/>
              <w:left w:val="single" w:sz="4" w:space="0" w:color="808080"/>
              <w:bottom w:val="single" w:sz="4" w:space="0" w:color="808080"/>
              <w:right w:val="single" w:sz="4" w:space="0" w:color="808080"/>
            </w:tcBorders>
          </w:tcPr>
          <w:p w:rsidR="00CE2D0A" w:rsidRDefault="00CE2D0A" w:rsidP="007D5351">
            <w:pPr>
              <w:snapToGrid w:val="0"/>
            </w:pPr>
          </w:p>
        </w:tc>
      </w:tr>
      <w:tr w:rsidR="00CE2D0A" w:rsidTr="007075B5">
        <w:tc>
          <w:tcPr>
            <w:tcW w:w="7484" w:type="dxa"/>
            <w:tcBorders>
              <w:top w:val="single" w:sz="4" w:space="0" w:color="808080"/>
              <w:left w:val="single" w:sz="4" w:space="0" w:color="808080"/>
              <w:bottom w:val="single" w:sz="4" w:space="0" w:color="808080"/>
            </w:tcBorders>
            <w:shd w:val="clear" w:color="auto" w:fill="auto"/>
          </w:tcPr>
          <w:p w:rsidR="00CE2D0A" w:rsidRPr="00D831DD" w:rsidRDefault="00CE2D0A" w:rsidP="00A87AD2">
            <w:pPr>
              <w:numPr>
                <w:ilvl w:val="0"/>
                <w:numId w:val="1"/>
              </w:numPr>
              <w:suppressAutoHyphens/>
              <w:spacing w:after="0" w:line="240" w:lineRule="auto"/>
            </w:pPr>
            <w:r>
              <w:t xml:space="preserve">Gör riskbedömning enligt rutin för daglig riskbedömning vid morgonmöte i boendestöd. </w:t>
            </w:r>
          </w:p>
        </w:tc>
        <w:tc>
          <w:tcPr>
            <w:tcW w:w="2977" w:type="dxa"/>
            <w:tcBorders>
              <w:top w:val="single" w:sz="4" w:space="0" w:color="808080"/>
              <w:left w:val="single" w:sz="4" w:space="0" w:color="808080"/>
              <w:bottom w:val="single" w:sz="4" w:space="0" w:color="808080"/>
              <w:right w:val="single" w:sz="4" w:space="0" w:color="808080"/>
            </w:tcBorders>
            <w:shd w:val="clear" w:color="auto" w:fill="auto"/>
          </w:tcPr>
          <w:p w:rsidR="00CE2D0A" w:rsidRPr="00D831DD" w:rsidRDefault="00CE2D0A" w:rsidP="007D5351">
            <w:pPr>
              <w:snapToGrid w:val="0"/>
            </w:pPr>
            <w:r>
              <w:t>Medarbetare</w:t>
            </w:r>
          </w:p>
        </w:tc>
        <w:tc>
          <w:tcPr>
            <w:tcW w:w="2977" w:type="dxa"/>
            <w:tcBorders>
              <w:top w:val="single" w:sz="4" w:space="0" w:color="808080"/>
              <w:left w:val="single" w:sz="4" w:space="0" w:color="808080"/>
              <w:bottom w:val="single" w:sz="4" w:space="0" w:color="808080"/>
              <w:right w:val="single" w:sz="4" w:space="0" w:color="808080"/>
            </w:tcBorders>
          </w:tcPr>
          <w:p w:rsidR="00CE2D0A" w:rsidRDefault="00CE2D0A" w:rsidP="007D5351">
            <w:pPr>
              <w:snapToGrid w:val="0"/>
            </w:pPr>
          </w:p>
        </w:tc>
      </w:tr>
      <w:tr w:rsidR="00CE2D0A" w:rsidTr="007075B5">
        <w:tc>
          <w:tcPr>
            <w:tcW w:w="7484" w:type="dxa"/>
            <w:tcBorders>
              <w:top w:val="single" w:sz="4" w:space="0" w:color="808080"/>
              <w:left w:val="single" w:sz="4" w:space="0" w:color="808080"/>
              <w:bottom w:val="single" w:sz="4" w:space="0" w:color="808080"/>
            </w:tcBorders>
            <w:shd w:val="clear" w:color="auto" w:fill="auto"/>
          </w:tcPr>
          <w:p w:rsidR="00CE2D0A" w:rsidRPr="00D831DD" w:rsidRDefault="00CE2D0A" w:rsidP="00A87AD2">
            <w:pPr>
              <w:numPr>
                <w:ilvl w:val="0"/>
                <w:numId w:val="1"/>
              </w:numPr>
              <w:suppressAutoHyphens/>
              <w:spacing w:after="0" w:line="240" w:lineRule="auto"/>
            </w:pPr>
            <w:r>
              <w:t xml:space="preserve">Ta med personlarm och följ rutin för larmanvändning. </w:t>
            </w:r>
          </w:p>
        </w:tc>
        <w:tc>
          <w:tcPr>
            <w:tcW w:w="2977" w:type="dxa"/>
            <w:tcBorders>
              <w:top w:val="single" w:sz="4" w:space="0" w:color="808080"/>
              <w:left w:val="single" w:sz="4" w:space="0" w:color="808080"/>
              <w:bottom w:val="single" w:sz="4" w:space="0" w:color="808080"/>
              <w:right w:val="single" w:sz="4" w:space="0" w:color="808080"/>
            </w:tcBorders>
            <w:shd w:val="clear" w:color="auto" w:fill="auto"/>
          </w:tcPr>
          <w:p w:rsidR="00CE2D0A" w:rsidRPr="00D831DD" w:rsidRDefault="00CE2D0A" w:rsidP="007D5351">
            <w:pPr>
              <w:snapToGrid w:val="0"/>
            </w:pPr>
            <w:r>
              <w:t>Medarbetare</w:t>
            </w:r>
          </w:p>
        </w:tc>
        <w:tc>
          <w:tcPr>
            <w:tcW w:w="2977" w:type="dxa"/>
            <w:tcBorders>
              <w:top w:val="single" w:sz="4" w:space="0" w:color="808080"/>
              <w:left w:val="single" w:sz="4" w:space="0" w:color="808080"/>
              <w:bottom w:val="single" w:sz="4" w:space="0" w:color="808080"/>
              <w:right w:val="single" w:sz="4" w:space="0" w:color="808080"/>
            </w:tcBorders>
          </w:tcPr>
          <w:p w:rsidR="00CE2D0A" w:rsidRDefault="00CE2D0A" w:rsidP="007D5351">
            <w:pPr>
              <w:snapToGrid w:val="0"/>
            </w:pPr>
          </w:p>
        </w:tc>
      </w:tr>
      <w:tr w:rsidR="00CE2D0A" w:rsidTr="007075B5">
        <w:tc>
          <w:tcPr>
            <w:tcW w:w="7484" w:type="dxa"/>
            <w:tcBorders>
              <w:top w:val="single" w:sz="4" w:space="0" w:color="808080"/>
              <w:left w:val="single" w:sz="4" w:space="0" w:color="808080"/>
              <w:bottom w:val="single" w:sz="4" w:space="0" w:color="808080"/>
            </w:tcBorders>
            <w:shd w:val="clear" w:color="auto" w:fill="auto"/>
          </w:tcPr>
          <w:p w:rsidR="00CE2D0A" w:rsidRPr="00D831DD" w:rsidRDefault="00CE2D0A" w:rsidP="00A87AD2">
            <w:pPr>
              <w:numPr>
                <w:ilvl w:val="0"/>
                <w:numId w:val="1"/>
              </w:numPr>
              <w:suppressAutoHyphens/>
              <w:spacing w:after="0" w:line="240" w:lineRule="auto"/>
            </w:pPr>
            <w:r>
              <w:t xml:space="preserve">Ta med mobiltelefon och ha den på ljudlös vid besöket. </w:t>
            </w:r>
          </w:p>
        </w:tc>
        <w:tc>
          <w:tcPr>
            <w:tcW w:w="2977" w:type="dxa"/>
            <w:tcBorders>
              <w:top w:val="single" w:sz="4" w:space="0" w:color="808080"/>
              <w:left w:val="single" w:sz="4" w:space="0" w:color="808080"/>
              <w:bottom w:val="single" w:sz="4" w:space="0" w:color="808080"/>
              <w:right w:val="single" w:sz="4" w:space="0" w:color="808080"/>
            </w:tcBorders>
            <w:shd w:val="clear" w:color="auto" w:fill="auto"/>
          </w:tcPr>
          <w:p w:rsidR="00CE2D0A" w:rsidRPr="00D831DD" w:rsidRDefault="00CE2D0A" w:rsidP="007D5351">
            <w:pPr>
              <w:snapToGrid w:val="0"/>
            </w:pPr>
            <w:r>
              <w:t>Medarbetare</w:t>
            </w:r>
          </w:p>
        </w:tc>
        <w:tc>
          <w:tcPr>
            <w:tcW w:w="2977" w:type="dxa"/>
            <w:tcBorders>
              <w:top w:val="single" w:sz="4" w:space="0" w:color="808080"/>
              <w:left w:val="single" w:sz="4" w:space="0" w:color="808080"/>
              <w:bottom w:val="single" w:sz="4" w:space="0" w:color="808080"/>
              <w:right w:val="single" w:sz="4" w:space="0" w:color="808080"/>
            </w:tcBorders>
          </w:tcPr>
          <w:p w:rsidR="00CE2D0A" w:rsidRDefault="00CE2D0A" w:rsidP="007D5351">
            <w:pPr>
              <w:snapToGrid w:val="0"/>
            </w:pPr>
          </w:p>
        </w:tc>
      </w:tr>
      <w:tr w:rsidR="00CE2D0A" w:rsidTr="007075B5">
        <w:tc>
          <w:tcPr>
            <w:tcW w:w="7484" w:type="dxa"/>
            <w:tcBorders>
              <w:top w:val="single" w:sz="4" w:space="0" w:color="808080"/>
              <w:left w:val="single" w:sz="4" w:space="0" w:color="808080"/>
              <w:bottom w:val="single" w:sz="4" w:space="0" w:color="808080"/>
            </w:tcBorders>
            <w:shd w:val="clear" w:color="auto" w:fill="auto"/>
          </w:tcPr>
          <w:p w:rsidR="00CE2D0A" w:rsidRPr="00D831DD" w:rsidRDefault="00CE2D0A" w:rsidP="00A87AD2">
            <w:pPr>
              <w:numPr>
                <w:ilvl w:val="0"/>
                <w:numId w:val="1"/>
              </w:numPr>
              <w:suppressAutoHyphens/>
              <w:snapToGrid w:val="0"/>
              <w:spacing w:after="0" w:line="240" w:lineRule="auto"/>
            </w:pPr>
            <w:r>
              <w:t xml:space="preserve">Vid besöket var uppmärksam på brukarens dagsform och förhåll dig därefter. </w:t>
            </w:r>
          </w:p>
        </w:tc>
        <w:tc>
          <w:tcPr>
            <w:tcW w:w="2977" w:type="dxa"/>
            <w:tcBorders>
              <w:top w:val="single" w:sz="4" w:space="0" w:color="808080"/>
              <w:left w:val="single" w:sz="4" w:space="0" w:color="808080"/>
              <w:bottom w:val="single" w:sz="4" w:space="0" w:color="808080"/>
              <w:right w:val="single" w:sz="4" w:space="0" w:color="808080"/>
            </w:tcBorders>
            <w:shd w:val="clear" w:color="auto" w:fill="auto"/>
          </w:tcPr>
          <w:p w:rsidR="00CE2D0A" w:rsidRPr="00D831DD" w:rsidRDefault="00CE2D0A" w:rsidP="007D5351">
            <w:pPr>
              <w:snapToGrid w:val="0"/>
            </w:pPr>
            <w:r>
              <w:t>Medarbetare</w:t>
            </w:r>
          </w:p>
        </w:tc>
        <w:tc>
          <w:tcPr>
            <w:tcW w:w="2977" w:type="dxa"/>
            <w:tcBorders>
              <w:top w:val="single" w:sz="4" w:space="0" w:color="808080"/>
              <w:left w:val="single" w:sz="4" w:space="0" w:color="808080"/>
              <w:bottom w:val="single" w:sz="4" w:space="0" w:color="808080"/>
              <w:right w:val="single" w:sz="4" w:space="0" w:color="808080"/>
            </w:tcBorders>
          </w:tcPr>
          <w:p w:rsidR="00CE2D0A" w:rsidRDefault="00CE2D0A" w:rsidP="007D5351">
            <w:pPr>
              <w:snapToGrid w:val="0"/>
            </w:pPr>
          </w:p>
        </w:tc>
      </w:tr>
      <w:tr w:rsidR="00CE2D0A" w:rsidTr="007075B5">
        <w:tc>
          <w:tcPr>
            <w:tcW w:w="7484" w:type="dxa"/>
            <w:tcBorders>
              <w:top w:val="single" w:sz="4" w:space="0" w:color="808080"/>
              <w:left w:val="single" w:sz="4" w:space="0" w:color="808080"/>
              <w:bottom w:val="single" w:sz="4" w:space="0" w:color="808080"/>
            </w:tcBorders>
            <w:shd w:val="clear" w:color="auto" w:fill="auto"/>
          </w:tcPr>
          <w:p w:rsidR="00CE2D0A" w:rsidRPr="00D831DD" w:rsidRDefault="00CE2D0A" w:rsidP="00A87AD2">
            <w:pPr>
              <w:numPr>
                <w:ilvl w:val="0"/>
                <w:numId w:val="1"/>
              </w:numPr>
              <w:suppressAutoHyphens/>
              <w:snapToGrid w:val="0"/>
              <w:spacing w:after="0" w:line="240" w:lineRule="auto"/>
            </w:pPr>
            <w:r>
              <w:t xml:space="preserve">Vid besöket uppmärksamma placering i bostaden/annan lokal. </w:t>
            </w:r>
          </w:p>
        </w:tc>
        <w:tc>
          <w:tcPr>
            <w:tcW w:w="2977" w:type="dxa"/>
            <w:tcBorders>
              <w:top w:val="single" w:sz="4" w:space="0" w:color="808080"/>
              <w:left w:val="single" w:sz="4" w:space="0" w:color="808080"/>
              <w:bottom w:val="single" w:sz="4" w:space="0" w:color="808080"/>
              <w:right w:val="single" w:sz="4" w:space="0" w:color="808080"/>
            </w:tcBorders>
            <w:shd w:val="clear" w:color="auto" w:fill="auto"/>
          </w:tcPr>
          <w:p w:rsidR="00CE2D0A" w:rsidRPr="00D831DD" w:rsidRDefault="00CE2D0A" w:rsidP="007D5351">
            <w:pPr>
              <w:snapToGrid w:val="0"/>
            </w:pPr>
            <w:r>
              <w:t xml:space="preserve">Medarbetare </w:t>
            </w:r>
          </w:p>
        </w:tc>
        <w:tc>
          <w:tcPr>
            <w:tcW w:w="2977" w:type="dxa"/>
            <w:tcBorders>
              <w:top w:val="single" w:sz="4" w:space="0" w:color="808080"/>
              <w:left w:val="single" w:sz="4" w:space="0" w:color="808080"/>
              <w:bottom w:val="single" w:sz="4" w:space="0" w:color="808080"/>
              <w:right w:val="single" w:sz="4" w:space="0" w:color="808080"/>
            </w:tcBorders>
          </w:tcPr>
          <w:p w:rsidR="00CE2D0A" w:rsidRDefault="00CE2D0A" w:rsidP="007D5351">
            <w:pPr>
              <w:snapToGrid w:val="0"/>
            </w:pPr>
          </w:p>
        </w:tc>
      </w:tr>
      <w:tr w:rsidR="00CE2D0A" w:rsidTr="007075B5">
        <w:tc>
          <w:tcPr>
            <w:tcW w:w="7484" w:type="dxa"/>
            <w:tcBorders>
              <w:top w:val="single" w:sz="4" w:space="0" w:color="808080"/>
              <w:left w:val="single" w:sz="4" w:space="0" w:color="808080"/>
              <w:bottom w:val="single" w:sz="4" w:space="0" w:color="808080"/>
            </w:tcBorders>
            <w:shd w:val="clear" w:color="auto" w:fill="auto"/>
          </w:tcPr>
          <w:p w:rsidR="00CE2D0A" w:rsidRDefault="00CE2D0A" w:rsidP="005C4202">
            <w:pPr>
              <w:numPr>
                <w:ilvl w:val="0"/>
                <w:numId w:val="1"/>
              </w:numPr>
              <w:suppressAutoHyphens/>
              <w:snapToGrid w:val="0"/>
              <w:spacing w:after="0" w:line="240" w:lineRule="auto"/>
            </w:pPr>
            <w:r>
              <w:t>Gör bedömning om besöket ska avbrytas ifall ytterligare personer befinner sig på platsen eller kommer dit under besöket.</w:t>
            </w:r>
          </w:p>
          <w:p w:rsidR="005C4202" w:rsidRPr="00D831DD" w:rsidRDefault="005C4202" w:rsidP="005C4202">
            <w:pPr>
              <w:suppressAutoHyphens/>
              <w:snapToGrid w:val="0"/>
              <w:spacing w:after="0" w:line="240" w:lineRule="auto"/>
              <w:ind w:left="1080"/>
            </w:pPr>
          </w:p>
        </w:tc>
        <w:tc>
          <w:tcPr>
            <w:tcW w:w="2977" w:type="dxa"/>
            <w:tcBorders>
              <w:top w:val="single" w:sz="4" w:space="0" w:color="808080"/>
              <w:left w:val="single" w:sz="4" w:space="0" w:color="808080"/>
              <w:bottom w:val="single" w:sz="4" w:space="0" w:color="808080"/>
              <w:right w:val="single" w:sz="4" w:space="0" w:color="808080"/>
            </w:tcBorders>
            <w:shd w:val="clear" w:color="auto" w:fill="auto"/>
          </w:tcPr>
          <w:p w:rsidR="00CE2D0A" w:rsidRPr="00D831DD" w:rsidRDefault="00CE2D0A" w:rsidP="007D5351">
            <w:pPr>
              <w:snapToGrid w:val="0"/>
            </w:pPr>
            <w:r>
              <w:t>Medarbetare</w:t>
            </w:r>
          </w:p>
        </w:tc>
        <w:tc>
          <w:tcPr>
            <w:tcW w:w="2977" w:type="dxa"/>
            <w:tcBorders>
              <w:top w:val="single" w:sz="4" w:space="0" w:color="808080"/>
              <w:left w:val="single" w:sz="4" w:space="0" w:color="808080"/>
              <w:bottom w:val="single" w:sz="4" w:space="0" w:color="808080"/>
              <w:right w:val="single" w:sz="4" w:space="0" w:color="808080"/>
            </w:tcBorders>
          </w:tcPr>
          <w:p w:rsidR="00CE2D0A" w:rsidRDefault="00CE2D0A" w:rsidP="007D5351">
            <w:pPr>
              <w:snapToGrid w:val="0"/>
            </w:pPr>
          </w:p>
        </w:tc>
      </w:tr>
      <w:tr w:rsidR="00CE2D0A" w:rsidTr="007075B5">
        <w:tc>
          <w:tcPr>
            <w:tcW w:w="7484" w:type="dxa"/>
            <w:tcBorders>
              <w:top w:val="single" w:sz="4" w:space="0" w:color="808080"/>
              <w:left w:val="single" w:sz="4" w:space="0" w:color="808080"/>
              <w:bottom w:val="single" w:sz="4" w:space="0" w:color="808080"/>
            </w:tcBorders>
            <w:shd w:val="clear" w:color="auto" w:fill="auto"/>
          </w:tcPr>
          <w:p w:rsidR="00CE2D0A" w:rsidRDefault="00CE2D0A" w:rsidP="00A87AD2">
            <w:pPr>
              <w:numPr>
                <w:ilvl w:val="0"/>
                <w:numId w:val="1"/>
              </w:numPr>
              <w:suppressAutoHyphens/>
              <w:snapToGrid w:val="0"/>
              <w:spacing w:after="0" w:line="240" w:lineRule="auto"/>
            </w:pPr>
            <w:r>
              <w:t>Gör bedömning om besöket ska avbrytas om brukaren börjar bli hotfull.</w:t>
            </w:r>
          </w:p>
        </w:tc>
        <w:tc>
          <w:tcPr>
            <w:tcW w:w="2977" w:type="dxa"/>
            <w:tcBorders>
              <w:top w:val="single" w:sz="4" w:space="0" w:color="808080"/>
              <w:left w:val="single" w:sz="4" w:space="0" w:color="808080"/>
              <w:bottom w:val="single" w:sz="4" w:space="0" w:color="808080"/>
              <w:right w:val="single" w:sz="4" w:space="0" w:color="808080"/>
            </w:tcBorders>
            <w:shd w:val="clear" w:color="auto" w:fill="auto"/>
          </w:tcPr>
          <w:p w:rsidR="00CE2D0A" w:rsidRDefault="00CE2D0A" w:rsidP="007D5351">
            <w:pPr>
              <w:snapToGrid w:val="0"/>
            </w:pPr>
            <w:r>
              <w:t>Medarbetare</w:t>
            </w:r>
          </w:p>
        </w:tc>
        <w:tc>
          <w:tcPr>
            <w:tcW w:w="2977" w:type="dxa"/>
            <w:tcBorders>
              <w:top w:val="single" w:sz="4" w:space="0" w:color="808080"/>
              <w:left w:val="single" w:sz="4" w:space="0" w:color="808080"/>
              <w:bottom w:val="single" w:sz="4" w:space="0" w:color="808080"/>
              <w:right w:val="single" w:sz="4" w:space="0" w:color="808080"/>
            </w:tcBorders>
          </w:tcPr>
          <w:p w:rsidR="00CE2D0A" w:rsidRDefault="00CE2D0A" w:rsidP="007D5351">
            <w:pPr>
              <w:snapToGrid w:val="0"/>
            </w:pPr>
          </w:p>
        </w:tc>
      </w:tr>
    </w:tbl>
    <w:p w:rsidR="00C74E68" w:rsidRDefault="00C74E68" w:rsidP="001D12AC"/>
    <w:p w:rsidR="00A87AD2" w:rsidRDefault="00A87AD2" w:rsidP="001D12AC"/>
    <w:p w:rsidR="00A87AD2" w:rsidRDefault="00A87AD2" w:rsidP="00A87AD2"/>
    <w:p w:rsidR="00B23720" w:rsidRDefault="00B23720" w:rsidP="00A87AD2"/>
    <w:p w:rsidR="00A87AD2" w:rsidRDefault="00A87AD2" w:rsidP="00A87AD2"/>
    <w:tbl>
      <w:tblPr>
        <w:tblpPr w:leftFromText="141" w:rightFromText="141" w:vertAnchor="text" w:horzAnchor="margin" w:tblpY="302"/>
        <w:tblW w:w="0" w:type="auto"/>
        <w:tblLayout w:type="fixed"/>
        <w:tblLook w:val="0000" w:firstRow="0" w:lastRow="0" w:firstColumn="0" w:lastColumn="0" w:noHBand="0" w:noVBand="0"/>
      </w:tblPr>
      <w:tblGrid>
        <w:gridCol w:w="3545"/>
        <w:gridCol w:w="7796"/>
        <w:gridCol w:w="2410"/>
      </w:tblGrid>
      <w:tr w:rsidR="00A87AD2" w:rsidTr="00A87AD2">
        <w:tc>
          <w:tcPr>
            <w:tcW w:w="3545" w:type="dxa"/>
            <w:tcBorders>
              <w:top w:val="single" w:sz="4" w:space="0" w:color="808080"/>
              <w:left w:val="single" w:sz="4" w:space="0" w:color="808080"/>
              <w:bottom w:val="single" w:sz="4" w:space="0" w:color="808080"/>
            </w:tcBorders>
            <w:shd w:val="clear" w:color="auto" w:fill="auto"/>
          </w:tcPr>
          <w:p w:rsidR="00A87AD2" w:rsidRDefault="00A87AD2" w:rsidP="00A87AD2">
            <w:pPr>
              <w:snapToGrid w:val="0"/>
              <w:rPr>
                <w:b/>
              </w:rPr>
            </w:pPr>
            <w:r>
              <w:rPr>
                <w:b/>
              </w:rPr>
              <w:lastRenderedPageBreak/>
              <w:t>Tänkbara risksituationer</w:t>
            </w:r>
          </w:p>
        </w:tc>
        <w:tc>
          <w:tcPr>
            <w:tcW w:w="7796" w:type="dxa"/>
            <w:tcBorders>
              <w:top w:val="single" w:sz="4" w:space="0" w:color="808080"/>
              <w:left w:val="single" w:sz="4" w:space="0" w:color="808080"/>
              <w:bottom w:val="single" w:sz="4" w:space="0" w:color="808080"/>
              <w:right w:val="single" w:sz="4" w:space="0" w:color="808080"/>
            </w:tcBorders>
            <w:shd w:val="clear" w:color="auto" w:fill="auto"/>
          </w:tcPr>
          <w:p w:rsidR="00A87AD2" w:rsidRDefault="00A87AD2" w:rsidP="00A87AD2">
            <w:pPr>
              <w:snapToGrid w:val="0"/>
              <w:rPr>
                <w:b/>
              </w:rPr>
            </w:pPr>
            <w:r>
              <w:rPr>
                <w:b/>
              </w:rPr>
              <w:t>Förhållningssätt / Åtgärd</w:t>
            </w:r>
          </w:p>
        </w:tc>
        <w:tc>
          <w:tcPr>
            <w:tcW w:w="2410" w:type="dxa"/>
            <w:tcBorders>
              <w:top w:val="single" w:sz="4" w:space="0" w:color="808080"/>
              <w:left w:val="single" w:sz="4" w:space="0" w:color="808080"/>
              <w:bottom w:val="single" w:sz="4" w:space="0" w:color="808080"/>
              <w:right w:val="single" w:sz="4" w:space="0" w:color="808080"/>
            </w:tcBorders>
          </w:tcPr>
          <w:p w:rsidR="00A87AD2" w:rsidRDefault="00A87AD2" w:rsidP="00A87AD2">
            <w:pPr>
              <w:snapToGrid w:val="0"/>
              <w:rPr>
                <w:b/>
              </w:rPr>
            </w:pPr>
            <w:r>
              <w:rPr>
                <w:b/>
              </w:rPr>
              <w:t>Ansvarig</w:t>
            </w:r>
          </w:p>
        </w:tc>
      </w:tr>
      <w:tr w:rsidR="00A87AD2" w:rsidRPr="0023074A" w:rsidTr="00A87AD2">
        <w:tc>
          <w:tcPr>
            <w:tcW w:w="3545" w:type="dxa"/>
            <w:tcBorders>
              <w:top w:val="single" w:sz="4" w:space="0" w:color="808080"/>
              <w:left w:val="single" w:sz="4" w:space="0" w:color="808080"/>
              <w:bottom w:val="single" w:sz="4" w:space="0" w:color="808080"/>
            </w:tcBorders>
            <w:shd w:val="clear" w:color="auto" w:fill="auto"/>
          </w:tcPr>
          <w:p w:rsidR="00A87AD2" w:rsidRPr="0023074A" w:rsidRDefault="00A87AD2" w:rsidP="00A87AD2">
            <w:pPr>
              <w:rPr>
                <w:b/>
                <w:sz w:val="28"/>
                <w:szCs w:val="28"/>
              </w:rPr>
            </w:pPr>
            <w:r>
              <w:rPr>
                <w:sz w:val="28"/>
                <w:szCs w:val="28"/>
              </w:rPr>
              <w:t>Akut</w:t>
            </w:r>
            <w:r w:rsidRPr="0023074A">
              <w:rPr>
                <w:sz w:val="28"/>
                <w:szCs w:val="28"/>
              </w:rPr>
              <w:t xml:space="preserve"> hot och våldsituation </w:t>
            </w:r>
            <w:r>
              <w:rPr>
                <w:sz w:val="28"/>
                <w:szCs w:val="28"/>
              </w:rPr>
              <w:t xml:space="preserve"> </w:t>
            </w:r>
          </w:p>
        </w:tc>
        <w:tc>
          <w:tcPr>
            <w:tcW w:w="7796" w:type="dxa"/>
            <w:tcBorders>
              <w:top w:val="single" w:sz="4" w:space="0" w:color="808080"/>
              <w:left w:val="single" w:sz="4" w:space="0" w:color="808080"/>
              <w:bottom w:val="single" w:sz="4" w:space="0" w:color="808080"/>
              <w:right w:val="single" w:sz="4" w:space="0" w:color="808080"/>
            </w:tcBorders>
            <w:shd w:val="clear" w:color="auto" w:fill="auto"/>
          </w:tcPr>
          <w:p w:rsidR="00A87AD2" w:rsidRPr="0023074A" w:rsidRDefault="00A87AD2" w:rsidP="00A87AD2">
            <w:pPr>
              <w:snapToGrid w:val="0"/>
              <w:rPr>
                <w:b/>
                <w:sz w:val="28"/>
                <w:szCs w:val="28"/>
              </w:rPr>
            </w:pPr>
            <w:r w:rsidRPr="0023074A">
              <w:rPr>
                <w:sz w:val="28"/>
                <w:szCs w:val="28"/>
              </w:rPr>
              <w:t>Använd</w:t>
            </w:r>
            <w:r w:rsidRPr="001E5622">
              <w:rPr>
                <w:sz w:val="28"/>
                <w:szCs w:val="28"/>
              </w:rPr>
              <w:t xml:space="preserve"> person</w:t>
            </w:r>
            <w:r>
              <w:rPr>
                <w:sz w:val="28"/>
                <w:szCs w:val="28"/>
              </w:rPr>
              <w:t>l</w:t>
            </w:r>
            <w:r w:rsidRPr="001E5622">
              <w:rPr>
                <w:sz w:val="28"/>
                <w:szCs w:val="28"/>
              </w:rPr>
              <w:t>arm</w:t>
            </w:r>
            <w:r w:rsidRPr="0023074A">
              <w:rPr>
                <w:sz w:val="28"/>
                <w:szCs w:val="28"/>
              </w:rPr>
              <w:t xml:space="preserve"> </w:t>
            </w:r>
            <w:r>
              <w:rPr>
                <w:sz w:val="28"/>
                <w:szCs w:val="28"/>
              </w:rPr>
              <w:t>eller</w:t>
            </w:r>
            <w:r w:rsidRPr="0023074A">
              <w:rPr>
                <w:sz w:val="28"/>
                <w:szCs w:val="28"/>
              </w:rPr>
              <w:t xml:space="preserve"> ring </w:t>
            </w:r>
            <w:r w:rsidRPr="0023074A">
              <w:rPr>
                <w:b/>
                <w:sz w:val="28"/>
                <w:szCs w:val="28"/>
              </w:rPr>
              <w:t>112</w:t>
            </w:r>
            <w:r w:rsidRPr="0023074A">
              <w:rPr>
                <w:sz w:val="28"/>
                <w:szCs w:val="28"/>
              </w:rPr>
              <w:t xml:space="preserve"> </w:t>
            </w:r>
            <w:r>
              <w:rPr>
                <w:sz w:val="28"/>
                <w:szCs w:val="28"/>
              </w:rPr>
              <w:t xml:space="preserve"> </w:t>
            </w:r>
          </w:p>
        </w:tc>
        <w:tc>
          <w:tcPr>
            <w:tcW w:w="2410" w:type="dxa"/>
            <w:tcBorders>
              <w:top w:val="single" w:sz="4" w:space="0" w:color="808080"/>
              <w:left w:val="single" w:sz="4" w:space="0" w:color="808080"/>
              <w:bottom w:val="single" w:sz="4" w:space="0" w:color="808080"/>
              <w:right w:val="single" w:sz="4" w:space="0" w:color="808080"/>
            </w:tcBorders>
          </w:tcPr>
          <w:p w:rsidR="00A87AD2" w:rsidRPr="0023074A" w:rsidRDefault="00A87AD2" w:rsidP="00A87AD2">
            <w:pPr>
              <w:snapToGrid w:val="0"/>
              <w:rPr>
                <w:szCs w:val="24"/>
              </w:rPr>
            </w:pPr>
            <w:r w:rsidRPr="0023074A">
              <w:rPr>
                <w:szCs w:val="24"/>
              </w:rPr>
              <w:t>Medarbetare</w:t>
            </w:r>
          </w:p>
        </w:tc>
      </w:tr>
      <w:tr w:rsidR="00A87AD2" w:rsidRPr="0023074A" w:rsidTr="00A87AD2">
        <w:tc>
          <w:tcPr>
            <w:tcW w:w="3545" w:type="dxa"/>
            <w:tcBorders>
              <w:top w:val="single" w:sz="4" w:space="0" w:color="808080"/>
              <w:left w:val="single" w:sz="4" w:space="0" w:color="808080"/>
              <w:bottom w:val="single" w:sz="4" w:space="0" w:color="808080"/>
            </w:tcBorders>
            <w:shd w:val="clear" w:color="auto" w:fill="auto"/>
          </w:tcPr>
          <w:p w:rsidR="00A87AD2" w:rsidRPr="0023074A" w:rsidRDefault="00A87AD2" w:rsidP="00A87AD2">
            <w:pPr>
              <w:spacing w:after="0" w:line="240" w:lineRule="auto"/>
            </w:pPr>
            <w:r w:rsidRPr="0023074A">
              <w:t>Akut dödsfall eller suicid</w:t>
            </w:r>
          </w:p>
          <w:p w:rsidR="00A87AD2" w:rsidRPr="0023074A" w:rsidRDefault="00A87AD2" w:rsidP="00A87AD2"/>
        </w:tc>
        <w:tc>
          <w:tcPr>
            <w:tcW w:w="7796" w:type="dxa"/>
            <w:tcBorders>
              <w:top w:val="single" w:sz="4" w:space="0" w:color="808080"/>
              <w:left w:val="single" w:sz="4" w:space="0" w:color="808080"/>
              <w:bottom w:val="single" w:sz="4" w:space="0" w:color="808080"/>
              <w:right w:val="single" w:sz="4" w:space="0" w:color="808080"/>
            </w:tcBorders>
            <w:shd w:val="clear" w:color="auto" w:fill="auto"/>
          </w:tcPr>
          <w:p w:rsidR="00A87AD2" w:rsidRPr="0023074A" w:rsidRDefault="00A87AD2" w:rsidP="00A87AD2">
            <w:pPr>
              <w:snapToGrid w:val="0"/>
            </w:pPr>
            <w:r w:rsidRPr="0023074A">
              <w:t xml:space="preserve">Använd </w:t>
            </w:r>
            <w:r>
              <w:t>personl</w:t>
            </w:r>
            <w:r w:rsidRPr="001E5622">
              <w:t>arm</w:t>
            </w:r>
            <w:r w:rsidRPr="0023074A">
              <w:t xml:space="preserve"> eller </w:t>
            </w:r>
            <w:r w:rsidRPr="001E5622">
              <w:t>ring</w:t>
            </w:r>
            <w:r w:rsidRPr="0023074A">
              <w:rPr>
                <w:b/>
              </w:rPr>
              <w:t xml:space="preserve"> 112</w:t>
            </w:r>
            <w:r w:rsidRPr="0023074A">
              <w:t xml:space="preserve"> samt kontakta närmaste </w:t>
            </w:r>
            <w:r w:rsidRPr="00B23720">
              <w:t>enhetschef</w:t>
            </w:r>
            <w:r w:rsidRPr="0023074A">
              <w:rPr>
                <w:u w:val="single"/>
              </w:rPr>
              <w:t xml:space="preserve"> </w:t>
            </w:r>
            <w:r w:rsidRPr="0023074A">
              <w:t>omgående alt Arbetsledare</w:t>
            </w:r>
            <w:r w:rsidRPr="0023074A">
              <w:rPr>
                <w:u w:val="single"/>
              </w:rPr>
              <w:t xml:space="preserve"> </w:t>
            </w:r>
            <w:r w:rsidRPr="00B23720">
              <w:t>jourtid</w:t>
            </w:r>
            <w:r w:rsidRPr="0023074A">
              <w:t xml:space="preserve"> (Ar</w:t>
            </w:r>
            <w:r w:rsidR="00B23720">
              <w:t xml:space="preserve"> </w:t>
            </w:r>
            <w:r w:rsidRPr="0023074A">
              <w:t xml:space="preserve">J) Tfn: </w:t>
            </w:r>
            <w:r w:rsidRPr="00B23720">
              <w:rPr>
                <w:b/>
              </w:rPr>
              <w:t>018 – 727 50 50</w:t>
            </w:r>
          </w:p>
        </w:tc>
        <w:tc>
          <w:tcPr>
            <w:tcW w:w="2410" w:type="dxa"/>
            <w:tcBorders>
              <w:top w:val="single" w:sz="4" w:space="0" w:color="808080"/>
              <w:left w:val="single" w:sz="4" w:space="0" w:color="808080"/>
              <w:bottom w:val="single" w:sz="4" w:space="0" w:color="808080"/>
              <w:right w:val="single" w:sz="4" w:space="0" w:color="808080"/>
            </w:tcBorders>
          </w:tcPr>
          <w:p w:rsidR="00A87AD2" w:rsidRPr="0023074A" w:rsidRDefault="00A87AD2" w:rsidP="00A87AD2">
            <w:pPr>
              <w:snapToGrid w:val="0"/>
            </w:pPr>
            <w:r w:rsidRPr="0023074A">
              <w:t>Medarbetare</w:t>
            </w:r>
          </w:p>
        </w:tc>
      </w:tr>
      <w:tr w:rsidR="00A87AD2" w:rsidTr="00A87AD2">
        <w:tc>
          <w:tcPr>
            <w:tcW w:w="3545" w:type="dxa"/>
            <w:tcBorders>
              <w:top w:val="single" w:sz="4" w:space="0" w:color="808080"/>
              <w:left w:val="single" w:sz="4" w:space="0" w:color="808080"/>
              <w:bottom w:val="single" w:sz="4" w:space="0" w:color="808080"/>
            </w:tcBorders>
            <w:shd w:val="clear" w:color="auto" w:fill="auto"/>
          </w:tcPr>
          <w:p w:rsidR="00A87AD2" w:rsidRPr="001B6170" w:rsidRDefault="00A87AD2" w:rsidP="00A87AD2">
            <w:r w:rsidRPr="001B6170">
              <w:t>Anmälan om tillbud, olycksfall, hot och våld</w:t>
            </w:r>
          </w:p>
        </w:tc>
        <w:tc>
          <w:tcPr>
            <w:tcW w:w="7796" w:type="dxa"/>
            <w:tcBorders>
              <w:top w:val="single" w:sz="4" w:space="0" w:color="808080"/>
              <w:left w:val="single" w:sz="4" w:space="0" w:color="808080"/>
              <w:bottom w:val="single" w:sz="4" w:space="0" w:color="808080"/>
              <w:right w:val="single" w:sz="4" w:space="0" w:color="808080"/>
            </w:tcBorders>
            <w:shd w:val="clear" w:color="auto" w:fill="auto"/>
          </w:tcPr>
          <w:p w:rsidR="00A87AD2" w:rsidRPr="001B6170" w:rsidRDefault="00A87AD2" w:rsidP="00A87AD2">
            <w:pPr>
              <w:snapToGrid w:val="0"/>
            </w:pPr>
            <w:r w:rsidRPr="001B6170">
              <w:t>Anmäl alltid om du känner dig hotad, har blivit hotad, råkat ut för en olycka eller arbetsskada. Ta hjälp av dina medarbetare eller enhetschef om du känner dig osäker på anmälan (KIA).</w:t>
            </w:r>
          </w:p>
          <w:p w:rsidR="00A87AD2" w:rsidRPr="001B6170" w:rsidRDefault="00A87AD2" w:rsidP="00A87AD2">
            <w:pPr>
              <w:snapToGrid w:val="0"/>
            </w:pPr>
            <w:r w:rsidRPr="001B6170">
              <w:t>Läs mer i personalhandboken som finns på kommunens intranät.</w:t>
            </w:r>
          </w:p>
          <w:p w:rsidR="00A87AD2" w:rsidRDefault="00A87AD2" w:rsidP="00A87AD2">
            <w:pPr>
              <w:snapToGrid w:val="0"/>
            </w:pPr>
            <w:r>
              <w:t xml:space="preserve">Enhetschefen gör sin utredning utifrån din anmälan. Därefter övervägs en polisanmälan. Polisanmälan görs då i verksamhetens namn. Om chefen är oenig med dig om polisanmälan, kan du själv anmäla. </w:t>
            </w:r>
          </w:p>
          <w:p w:rsidR="00A87AD2" w:rsidRDefault="00A87AD2" w:rsidP="00A87AD2">
            <w:pPr>
              <w:spacing w:after="0" w:line="240" w:lineRule="auto"/>
            </w:pPr>
            <w:r>
              <w:t>När den akuta situationen är över behöver du ta hand om dig själv. Prata med någon av dina arbetskamrater eller med enhetschefen. Behöver du bearbeta det som hänt, be chefen om stödsamtal genom företagshälsovården. Vid behov kallas hela arbetsgruppen in för gemensamt samtal/debriefing.</w:t>
            </w:r>
          </w:p>
          <w:p w:rsidR="00A87AD2" w:rsidRPr="001A60E4" w:rsidRDefault="00A87AD2" w:rsidP="00A87AD2">
            <w:pPr>
              <w:spacing w:after="0" w:line="240" w:lineRule="auto"/>
            </w:pPr>
          </w:p>
        </w:tc>
        <w:tc>
          <w:tcPr>
            <w:tcW w:w="2410" w:type="dxa"/>
            <w:tcBorders>
              <w:top w:val="single" w:sz="4" w:space="0" w:color="808080"/>
              <w:left w:val="single" w:sz="4" w:space="0" w:color="808080"/>
              <w:bottom w:val="single" w:sz="4" w:space="0" w:color="808080"/>
              <w:right w:val="single" w:sz="4" w:space="0" w:color="808080"/>
            </w:tcBorders>
          </w:tcPr>
          <w:p w:rsidR="00A87AD2" w:rsidRPr="00F5408E" w:rsidRDefault="00A87AD2" w:rsidP="00A87AD2">
            <w:pPr>
              <w:snapToGrid w:val="0"/>
            </w:pPr>
            <w:r w:rsidRPr="00F5408E">
              <w:t>Medarbetare</w:t>
            </w:r>
          </w:p>
        </w:tc>
      </w:tr>
      <w:tr w:rsidR="00A87AD2" w:rsidTr="00A87AD2">
        <w:tc>
          <w:tcPr>
            <w:tcW w:w="3545" w:type="dxa"/>
            <w:tcBorders>
              <w:top w:val="single" w:sz="4" w:space="0" w:color="808080"/>
              <w:left w:val="single" w:sz="4" w:space="0" w:color="808080"/>
              <w:bottom w:val="single" w:sz="4" w:space="0" w:color="808080"/>
            </w:tcBorders>
            <w:shd w:val="clear" w:color="auto" w:fill="auto"/>
          </w:tcPr>
          <w:p w:rsidR="00A87AD2" w:rsidRDefault="00A87AD2" w:rsidP="00A87AD2">
            <w:r>
              <w:t xml:space="preserve">Bemötandet </w:t>
            </w:r>
          </w:p>
        </w:tc>
        <w:tc>
          <w:tcPr>
            <w:tcW w:w="7796" w:type="dxa"/>
            <w:tcBorders>
              <w:top w:val="single" w:sz="4" w:space="0" w:color="808080"/>
              <w:left w:val="single" w:sz="4" w:space="0" w:color="808080"/>
              <w:bottom w:val="single" w:sz="4" w:space="0" w:color="808080"/>
              <w:right w:val="single" w:sz="4" w:space="0" w:color="808080"/>
            </w:tcBorders>
            <w:shd w:val="clear" w:color="auto" w:fill="auto"/>
          </w:tcPr>
          <w:p w:rsidR="00A87AD2" w:rsidRDefault="00A87AD2" w:rsidP="00A87AD2">
            <w:pPr>
              <w:snapToGrid w:val="0"/>
            </w:pPr>
            <w:r>
              <w:t xml:space="preserve">Professionellt bemötande i alla lägen. Följ de metoder du har lärt dig. Bevara lugn och ”rulla med motstånd”. Lågaffektivt bemötande minskar risk för att situationen trappas upp. Läs av kroppspråk, tänk på att alla inte gillar närhet och kroppskontakt. Lyssna aktivt. </w:t>
            </w:r>
          </w:p>
          <w:p w:rsidR="00A87AD2" w:rsidRDefault="00A87AD2" w:rsidP="00A87AD2">
            <w:pPr>
              <w:snapToGrid w:val="0"/>
            </w:pPr>
            <w:r>
              <w:t xml:space="preserve">Ta hjälp vid handledning för att lära dig mer om bemötande. </w:t>
            </w:r>
          </w:p>
        </w:tc>
        <w:tc>
          <w:tcPr>
            <w:tcW w:w="2410" w:type="dxa"/>
            <w:tcBorders>
              <w:top w:val="single" w:sz="4" w:space="0" w:color="808080"/>
              <w:left w:val="single" w:sz="4" w:space="0" w:color="808080"/>
              <w:bottom w:val="single" w:sz="4" w:space="0" w:color="808080"/>
              <w:right w:val="single" w:sz="4" w:space="0" w:color="808080"/>
            </w:tcBorders>
          </w:tcPr>
          <w:p w:rsidR="00A87AD2" w:rsidRDefault="00A87AD2" w:rsidP="00A87AD2">
            <w:pPr>
              <w:snapToGrid w:val="0"/>
            </w:pPr>
            <w:r>
              <w:t>Medarbetare</w:t>
            </w:r>
          </w:p>
        </w:tc>
      </w:tr>
      <w:tr w:rsidR="00A87AD2" w:rsidTr="00A87AD2">
        <w:tc>
          <w:tcPr>
            <w:tcW w:w="3545" w:type="dxa"/>
            <w:tcBorders>
              <w:top w:val="single" w:sz="4" w:space="0" w:color="808080"/>
              <w:left w:val="single" w:sz="4" w:space="0" w:color="808080"/>
              <w:bottom w:val="single" w:sz="4" w:space="0" w:color="808080"/>
            </w:tcBorders>
            <w:shd w:val="clear" w:color="auto" w:fill="auto"/>
          </w:tcPr>
          <w:p w:rsidR="00485632" w:rsidRDefault="00485632" w:rsidP="00A87AD2"/>
          <w:p w:rsidR="00A87AD2" w:rsidRDefault="00A87AD2" w:rsidP="00A87AD2">
            <w:r>
              <w:lastRenderedPageBreak/>
              <w:t>Brutna överenskommelser</w:t>
            </w:r>
          </w:p>
        </w:tc>
        <w:tc>
          <w:tcPr>
            <w:tcW w:w="7796" w:type="dxa"/>
            <w:tcBorders>
              <w:top w:val="single" w:sz="4" w:space="0" w:color="808080"/>
              <w:left w:val="single" w:sz="4" w:space="0" w:color="808080"/>
              <w:bottom w:val="single" w:sz="4" w:space="0" w:color="808080"/>
              <w:right w:val="single" w:sz="4" w:space="0" w:color="808080"/>
            </w:tcBorders>
            <w:shd w:val="clear" w:color="auto" w:fill="auto"/>
          </w:tcPr>
          <w:p w:rsidR="00485632" w:rsidRDefault="00485632" w:rsidP="00A87AD2">
            <w:pPr>
              <w:snapToGrid w:val="0"/>
            </w:pPr>
          </w:p>
          <w:p w:rsidR="00A87AD2" w:rsidRDefault="00A87AD2" w:rsidP="00A87AD2">
            <w:pPr>
              <w:snapToGrid w:val="0"/>
            </w:pPr>
            <w:r>
              <w:lastRenderedPageBreak/>
              <w:t xml:space="preserve">Lova inte mer än du kan hålla. </w:t>
            </w:r>
          </w:p>
          <w:p w:rsidR="00A87AD2" w:rsidRDefault="00A87AD2" w:rsidP="00A87AD2">
            <w:pPr>
              <w:snapToGrid w:val="0"/>
            </w:pPr>
            <w:r>
              <w:t xml:space="preserve">Informera individuellt. </w:t>
            </w:r>
          </w:p>
          <w:p w:rsidR="00A87AD2" w:rsidRDefault="00A87AD2" w:rsidP="00A87AD2">
            <w:pPr>
              <w:snapToGrid w:val="0"/>
            </w:pPr>
            <w:r>
              <w:t xml:space="preserve">Ge tydlig och korrekt information. </w:t>
            </w:r>
          </w:p>
        </w:tc>
        <w:tc>
          <w:tcPr>
            <w:tcW w:w="2410" w:type="dxa"/>
            <w:tcBorders>
              <w:top w:val="single" w:sz="4" w:space="0" w:color="808080"/>
              <w:left w:val="single" w:sz="4" w:space="0" w:color="808080"/>
              <w:bottom w:val="single" w:sz="4" w:space="0" w:color="808080"/>
              <w:right w:val="single" w:sz="4" w:space="0" w:color="808080"/>
            </w:tcBorders>
          </w:tcPr>
          <w:p w:rsidR="00485632" w:rsidRDefault="00485632" w:rsidP="00A87AD2">
            <w:pPr>
              <w:snapToGrid w:val="0"/>
            </w:pPr>
          </w:p>
          <w:p w:rsidR="00A87AD2" w:rsidRDefault="00A87AD2" w:rsidP="00A87AD2">
            <w:pPr>
              <w:snapToGrid w:val="0"/>
            </w:pPr>
            <w:r>
              <w:lastRenderedPageBreak/>
              <w:t>Medarbetare</w:t>
            </w:r>
          </w:p>
        </w:tc>
      </w:tr>
      <w:tr w:rsidR="00A87AD2" w:rsidTr="00A87AD2">
        <w:tc>
          <w:tcPr>
            <w:tcW w:w="3545" w:type="dxa"/>
            <w:tcBorders>
              <w:top w:val="single" w:sz="4" w:space="0" w:color="808080"/>
              <w:left w:val="single" w:sz="4" w:space="0" w:color="808080"/>
              <w:bottom w:val="single" w:sz="4" w:space="0" w:color="808080"/>
            </w:tcBorders>
            <w:shd w:val="clear" w:color="auto" w:fill="auto"/>
          </w:tcPr>
          <w:p w:rsidR="00A87AD2" w:rsidRDefault="00A87AD2" w:rsidP="00A87AD2">
            <w:r>
              <w:lastRenderedPageBreak/>
              <w:t>Förföljelse</w:t>
            </w:r>
          </w:p>
        </w:tc>
        <w:tc>
          <w:tcPr>
            <w:tcW w:w="7796" w:type="dxa"/>
            <w:tcBorders>
              <w:top w:val="single" w:sz="4" w:space="0" w:color="808080"/>
              <w:left w:val="single" w:sz="4" w:space="0" w:color="808080"/>
              <w:bottom w:val="single" w:sz="4" w:space="0" w:color="808080"/>
              <w:right w:val="single" w:sz="4" w:space="0" w:color="808080"/>
            </w:tcBorders>
            <w:shd w:val="clear" w:color="auto" w:fill="auto"/>
          </w:tcPr>
          <w:p w:rsidR="00A87AD2" w:rsidRDefault="00A87AD2" w:rsidP="00A87AD2">
            <w:pPr>
              <w:snapToGrid w:val="0"/>
            </w:pPr>
            <w:r>
              <w:t xml:space="preserve">Om du känner dig förföljd av en brukare du jobbar hos ta kontakt med din närmaste chef. </w:t>
            </w:r>
          </w:p>
          <w:p w:rsidR="00A87AD2" w:rsidRDefault="00A87AD2" w:rsidP="00A87AD2">
            <w:pPr>
              <w:snapToGrid w:val="0"/>
            </w:pPr>
            <w:r>
              <w:t xml:space="preserve">Nedanstående bör du själv göra: </w:t>
            </w:r>
          </w:p>
          <w:p w:rsidR="00A87AD2" w:rsidRDefault="00A87AD2" w:rsidP="00A87AD2">
            <w:pPr>
              <w:pStyle w:val="Liststycke"/>
              <w:numPr>
                <w:ilvl w:val="0"/>
                <w:numId w:val="9"/>
              </w:numPr>
              <w:snapToGrid w:val="0"/>
            </w:pPr>
            <w:r>
              <w:t>Dokumentera alla kontakter och händelser kontinuerligt.</w:t>
            </w:r>
          </w:p>
          <w:p w:rsidR="00A87AD2" w:rsidRDefault="00A87AD2" w:rsidP="00A87AD2">
            <w:pPr>
              <w:pStyle w:val="Liststycke"/>
              <w:numPr>
                <w:ilvl w:val="0"/>
                <w:numId w:val="9"/>
              </w:numPr>
              <w:snapToGrid w:val="0"/>
            </w:pPr>
            <w:r>
              <w:t>Var tydlig med att du inte vill ha kontakt med personen som förföljer dig.</w:t>
            </w:r>
          </w:p>
          <w:p w:rsidR="00A87AD2" w:rsidRDefault="00A87AD2" w:rsidP="00A87AD2">
            <w:pPr>
              <w:pStyle w:val="Liststycke"/>
              <w:numPr>
                <w:ilvl w:val="0"/>
                <w:numId w:val="9"/>
              </w:numPr>
              <w:snapToGrid w:val="0"/>
            </w:pPr>
            <w:r>
              <w:t>Undvik sedan att ha kontakt, lämna över till chefen.</w:t>
            </w:r>
          </w:p>
          <w:p w:rsidR="00A87AD2" w:rsidRDefault="00A87AD2" w:rsidP="00A87AD2">
            <w:pPr>
              <w:pStyle w:val="Liststycke"/>
              <w:numPr>
                <w:ilvl w:val="0"/>
                <w:numId w:val="9"/>
              </w:numPr>
              <w:snapToGrid w:val="0"/>
            </w:pPr>
            <w:r>
              <w:t>Gå nya vägar, ändra dina tider, handla i nya butiker.</w:t>
            </w:r>
          </w:p>
          <w:p w:rsidR="00A87AD2" w:rsidRDefault="00A87AD2" w:rsidP="00A87AD2">
            <w:pPr>
              <w:pStyle w:val="Liststycke"/>
              <w:numPr>
                <w:ilvl w:val="0"/>
                <w:numId w:val="9"/>
              </w:numPr>
              <w:snapToGrid w:val="0"/>
            </w:pPr>
            <w:r>
              <w:t>Byt telefonnr och e-postadress.</w:t>
            </w:r>
          </w:p>
          <w:p w:rsidR="00A87AD2" w:rsidRDefault="00A87AD2" w:rsidP="00A87AD2">
            <w:pPr>
              <w:snapToGrid w:val="0"/>
              <w:rPr>
                <w:b/>
              </w:rPr>
            </w:pPr>
            <w:r w:rsidRPr="0025295A">
              <w:rPr>
                <w:b/>
              </w:rPr>
              <w:t xml:space="preserve">Anmäl alltid </w:t>
            </w:r>
            <w:r>
              <w:rPr>
                <w:b/>
              </w:rPr>
              <w:t>förföljelse som</w:t>
            </w:r>
            <w:r w:rsidRPr="0025295A">
              <w:rPr>
                <w:b/>
              </w:rPr>
              <w:t xml:space="preserve"> tillbud eller arbetskada enligt rutin</w:t>
            </w:r>
            <w:r>
              <w:rPr>
                <w:b/>
              </w:rPr>
              <w:t>.</w:t>
            </w:r>
          </w:p>
          <w:p w:rsidR="00A87AD2" w:rsidRDefault="00A87AD2" w:rsidP="00A87AD2">
            <w:pPr>
              <w:snapToGrid w:val="0"/>
            </w:pPr>
            <w:r>
              <w:t xml:space="preserve">Enhetschefen gör sin utredning utifrån din anmälan. Därefter övervägs en polisanmälan. Polisanmälan görs då i verksamhetens namn. Om chefen är oenig med dig om polisanmälan, kan du själv anmäla. </w:t>
            </w:r>
          </w:p>
        </w:tc>
        <w:tc>
          <w:tcPr>
            <w:tcW w:w="2410" w:type="dxa"/>
            <w:tcBorders>
              <w:top w:val="single" w:sz="4" w:space="0" w:color="808080"/>
              <w:left w:val="single" w:sz="4" w:space="0" w:color="808080"/>
              <w:bottom w:val="single" w:sz="4" w:space="0" w:color="808080"/>
              <w:right w:val="single" w:sz="4" w:space="0" w:color="808080"/>
            </w:tcBorders>
          </w:tcPr>
          <w:p w:rsidR="00A87AD2" w:rsidRDefault="00A87AD2" w:rsidP="00A87AD2">
            <w:pPr>
              <w:snapToGrid w:val="0"/>
            </w:pPr>
            <w:r>
              <w:t>Medarbetare</w:t>
            </w:r>
          </w:p>
        </w:tc>
      </w:tr>
      <w:tr w:rsidR="00A87AD2" w:rsidTr="00A87AD2">
        <w:tc>
          <w:tcPr>
            <w:tcW w:w="3545" w:type="dxa"/>
            <w:tcBorders>
              <w:top w:val="single" w:sz="4" w:space="0" w:color="808080"/>
              <w:left w:val="single" w:sz="4" w:space="0" w:color="808080"/>
              <w:bottom w:val="single" w:sz="4" w:space="0" w:color="808080"/>
            </w:tcBorders>
            <w:shd w:val="clear" w:color="auto" w:fill="auto"/>
          </w:tcPr>
          <w:p w:rsidR="00A87AD2" w:rsidRDefault="00A87AD2" w:rsidP="00A87AD2">
            <w:r>
              <w:t>Hotsituation</w:t>
            </w:r>
          </w:p>
          <w:p w:rsidR="00485632" w:rsidRDefault="00485632" w:rsidP="00A87AD2"/>
          <w:p w:rsidR="00485632" w:rsidRDefault="00485632" w:rsidP="00A87AD2"/>
          <w:p w:rsidR="00485632" w:rsidRDefault="00485632" w:rsidP="00A87AD2"/>
          <w:p w:rsidR="00485632" w:rsidRDefault="00485632" w:rsidP="00A87AD2">
            <w:r>
              <w:lastRenderedPageBreak/>
              <w:t>Hotsituation</w:t>
            </w:r>
          </w:p>
        </w:tc>
        <w:tc>
          <w:tcPr>
            <w:tcW w:w="7796" w:type="dxa"/>
            <w:tcBorders>
              <w:top w:val="single" w:sz="4" w:space="0" w:color="808080"/>
              <w:left w:val="single" w:sz="4" w:space="0" w:color="808080"/>
              <w:bottom w:val="single" w:sz="4" w:space="0" w:color="808080"/>
              <w:right w:val="single" w:sz="4" w:space="0" w:color="808080"/>
            </w:tcBorders>
            <w:shd w:val="clear" w:color="auto" w:fill="auto"/>
          </w:tcPr>
          <w:p w:rsidR="00A87AD2" w:rsidRDefault="00A87AD2" w:rsidP="00A87AD2">
            <w:pPr>
              <w:snapToGrid w:val="0"/>
            </w:pPr>
            <w:r>
              <w:lastRenderedPageBreak/>
              <w:t>Bevara ryggen fri</w:t>
            </w:r>
            <w:r w:rsidR="00485632">
              <w:t>.</w:t>
            </w:r>
          </w:p>
          <w:p w:rsidR="00A87AD2" w:rsidRDefault="00A87AD2" w:rsidP="00A87AD2">
            <w:pPr>
              <w:snapToGrid w:val="0"/>
            </w:pPr>
            <w:r>
              <w:t>Se till att du har fri väg ut ur rummet</w:t>
            </w:r>
            <w:r w:rsidR="00485632">
              <w:t>.</w:t>
            </w:r>
          </w:p>
          <w:p w:rsidR="00A87AD2" w:rsidRDefault="00A87AD2" w:rsidP="00A87AD2">
            <w:pPr>
              <w:snapToGrid w:val="0"/>
            </w:pPr>
            <w:r>
              <w:t>Bevara ditt lugn och ”rulla med motståndet”</w:t>
            </w:r>
            <w:r w:rsidR="00485632">
              <w:t>.</w:t>
            </w:r>
          </w:p>
          <w:p w:rsidR="00A87AD2" w:rsidRDefault="00A87AD2" w:rsidP="00A87AD2">
            <w:pPr>
              <w:snapToGrid w:val="0"/>
            </w:pPr>
            <w:r>
              <w:t>Lyssna aktivt</w:t>
            </w:r>
            <w:r w:rsidR="00485632">
              <w:t>.</w:t>
            </w:r>
          </w:p>
          <w:p w:rsidR="00A87AD2" w:rsidRDefault="00A87AD2" w:rsidP="00A87AD2">
            <w:pPr>
              <w:snapToGrid w:val="0"/>
            </w:pPr>
            <w:r>
              <w:lastRenderedPageBreak/>
              <w:t>Professionellt bemötande</w:t>
            </w:r>
            <w:r w:rsidR="00485632">
              <w:t>.</w:t>
            </w:r>
          </w:p>
          <w:p w:rsidR="00A87AD2" w:rsidRDefault="00A87AD2" w:rsidP="00A87AD2">
            <w:pPr>
              <w:snapToGrid w:val="0"/>
            </w:pPr>
            <w:r>
              <w:t>Ta brukaren eller annan person på allvar</w:t>
            </w:r>
            <w:r w:rsidR="00485632">
              <w:t>.</w:t>
            </w:r>
          </w:p>
          <w:p w:rsidR="00A87AD2" w:rsidRDefault="00A87AD2" w:rsidP="00A87AD2">
            <w:pPr>
              <w:snapToGrid w:val="0"/>
            </w:pPr>
            <w:r>
              <w:t>Respektera revir</w:t>
            </w:r>
            <w:r w:rsidR="00485632">
              <w:t>.</w:t>
            </w:r>
          </w:p>
          <w:p w:rsidR="00A87AD2" w:rsidRDefault="00A87AD2" w:rsidP="00A87AD2">
            <w:pPr>
              <w:snapToGrid w:val="0"/>
            </w:pPr>
            <w:r>
              <w:t>Skapa andrum</w:t>
            </w:r>
            <w:r w:rsidR="00485632">
              <w:t>.</w:t>
            </w:r>
          </w:p>
          <w:p w:rsidR="00A87AD2" w:rsidRDefault="00A87AD2" w:rsidP="00A87AD2">
            <w:pPr>
              <w:snapToGrid w:val="0"/>
            </w:pPr>
            <w:r>
              <w:t>Håll dig till sakfrågan</w:t>
            </w:r>
            <w:r w:rsidR="00485632">
              <w:t>.</w:t>
            </w:r>
          </w:p>
          <w:p w:rsidR="00A87AD2" w:rsidRDefault="00A87AD2" w:rsidP="00A87AD2">
            <w:pPr>
              <w:snapToGrid w:val="0"/>
            </w:pPr>
            <w:r>
              <w:t>Hota inte själv</w:t>
            </w:r>
            <w:r w:rsidR="00485632">
              <w:t>.</w:t>
            </w:r>
          </w:p>
          <w:p w:rsidR="00A87AD2" w:rsidRDefault="00A87AD2" w:rsidP="00A87AD2">
            <w:pPr>
              <w:snapToGrid w:val="0"/>
            </w:pPr>
            <w:r>
              <w:t>Be att få återkomma</w:t>
            </w:r>
            <w:r w:rsidR="00485632">
              <w:t>.</w:t>
            </w:r>
          </w:p>
          <w:p w:rsidR="00A87AD2" w:rsidRDefault="00A87AD2" w:rsidP="00A87AD2">
            <w:pPr>
              <w:snapToGrid w:val="0"/>
            </w:pPr>
            <w:r>
              <w:t>Lämna situationen</w:t>
            </w:r>
            <w:r w:rsidR="00485632">
              <w:t>.</w:t>
            </w:r>
          </w:p>
          <w:p w:rsidR="00A87AD2" w:rsidRDefault="00A87AD2" w:rsidP="00A87AD2">
            <w:pPr>
              <w:snapToGrid w:val="0"/>
            </w:pPr>
            <w:r>
              <w:t>Berätta för medarbetare eller närmaste chef om vad som hänt</w:t>
            </w:r>
            <w:r w:rsidR="00485632">
              <w:t>.</w:t>
            </w:r>
          </w:p>
          <w:p w:rsidR="00A87AD2" w:rsidRDefault="00A87AD2" w:rsidP="00A87AD2">
            <w:pPr>
              <w:snapToGrid w:val="0"/>
              <w:rPr>
                <w:b/>
              </w:rPr>
            </w:pPr>
            <w:r w:rsidRPr="0025295A">
              <w:rPr>
                <w:b/>
              </w:rPr>
              <w:t>Anmäl alltid hot om våld eller våld som tillbud eller arbetskada enligt rutin</w:t>
            </w:r>
            <w:r>
              <w:rPr>
                <w:b/>
              </w:rPr>
              <w:t>.</w:t>
            </w:r>
          </w:p>
          <w:p w:rsidR="00A87AD2" w:rsidRDefault="00A87AD2" w:rsidP="00A87AD2">
            <w:pPr>
              <w:snapToGrid w:val="0"/>
            </w:pPr>
            <w:r>
              <w:t xml:space="preserve">Enhetschefen gör sin utredning utifrån din anmälan. Därefter övervägs en polisanmälan. Anmälan görs då i verksamhetens namn.  </w:t>
            </w:r>
          </w:p>
          <w:p w:rsidR="00A87AD2" w:rsidRPr="0025295A" w:rsidRDefault="00A87AD2" w:rsidP="00A87AD2">
            <w:pPr>
              <w:snapToGrid w:val="0"/>
              <w:rPr>
                <w:b/>
              </w:rPr>
            </w:pPr>
          </w:p>
        </w:tc>
        <w:tc>
          <w:tcPr>
            <w:tcW w:w="2410" w:type="dxa"/>
            <w:tcBorders>
              <w:top w:val="single" w:sz="4" w:space="0" w:color="808080"/>
              <w:left w:val="single" w:sz="4" w:space="0" w:color="808080"/>
              <w:bottom w:val="single" w:sz="4" w:space="0" w:color="808080"/>
              <w:right w:val="single" w:sz="4" w:space="0" w:color="808080"/>
            </w:tcBorders>
          </w:tcPr>
          <w:p w:rsidR="00A87AD2" w:rsidRDefault="00A87AD2" w:rsidP="00A87AD2">
            <w:pPr>
              <w:snapToGrid w:val="0"/>
            </w:pPr>
            <w:r>
              <w:lastRenderedPageBreak/>
              <w:t>Medarbetare</w:t>
            </w:r>
          </w:p>
          <w:p w:rsidR="00485632" w:rsidRDefault="00485632" w:rsidP="00A87AD2">
            <w:pPr>
              <w:snapToGrid w:val="0"/>
            </w:pPr>
          </w:p>
          <w:p w:rsidR="00485632" w:rsidRDefault="00485632" w:rsidP="00A87AD2">
            <w:pPr>
              <w:snapToGrid w:val="0"/>
            </w:pPr>
          </w:p>
          <w:p w:rsidR="00485632" w:rsidRDefault="00485632" w:rsidP="00A87AD2">
            <w:pPr>
              <w:snapToGrid w:val="0"/>
            </w:pPr>
          </w:p>
          <w:p w:rsidR="00485632" w:rsidRDefault="00485632" w:rsidP="00A87AD2">
            <w:pPr>
              <w:snapToGrid w:val="0"/>
            </w:pPr>
            <w:r>
              <w:lastRenderedPageBreak/>
              <w:t>Medarbetare</w:t>
            </w:r>
          </w:p>
        </w:tc>
      </w:tr>
      <w:tr w:rsidR="00A87AD2" w:rsidTr="00A87AD2">
        <w:tc>
          <w:tcPr>
            <w:tcW w:w="3545" w:type="dxa"/>
            <w:tcBorders>
              <w:top w:val="single" w:sz="4" w:space="0" w:color="808080"/>
              <w:left w:val="single" w:sz="4" w:space="0" w:color="808080"/>
              <w:bottom w:val="single" w:sz="4" w:space="0" w:color="808080"/>
            </w:tcBorders>
            <w:shd w:val="clear" w:color="auto" w:fill="auto"/>
          </w:tcPr>
          <w:p w:rsidR="00A87AD2" w:rsidRPr="00D831DD" w:rsidRDefault="00A87AD2" w:rsidP="00A87AD2">
            <w:r>
              <w:lastRenderedPageBreak/>
              <w:t>Kommunikationsproblem</w:t>
            </w:r>
          </w:p>
        </w:tc>
        <w:tc>
          <w:tcPr>
            <w:tcW w:w="7796" w:type="dxa"/>
            <w:tcBorders>
              <w:top w:val="single" w:sz="4" w:space="0" w:color="808080"/>
              <w:left w:val="single" w:sz="4" w:space="0" w:color="808080"/>
              <w:bottom w:val="single" w:sz="4" w:space="0" w:color="808080"/>
              <w:right w:val="single" w:sz="4" w:space="0" w:color="808080"/>
            </w:tcBorders>
            <w:shd w:val="clear" w:color="auto" w:fill="auto"/>
          </w:tcPr>
          <w:p w:rsidR="00A87AD2" w:rsidRDefault="00A87AD2" w:rsidP="00A87AD2">
            <w:pPr>
              <w:snapToGrid w:val="0"/>
            </w:pPr>
            <w:r>
              <w:t xml:space="preserve">Använd ett enkelt, klart och tydligt språk. </w:t>
            </w:r>
          </w:p>
          <w:p w:rsidR="00A87AD2" w:rsidRPr="00D831DD" w:rsidRDefault="00A87AD2" w:rsidP="00A87AD2">
            <w:pPr>
              <w:snapToGrid w:val="0"/>
            </w:pPr>
            <w:r>
              <w:t xml:space="preserve">Var uppmärksam på hörselnedsättning. </w:t>
            </w:r>
          </w:p>
        </w:tc>
        <w:tc>
          <w:tcPr>
            <w:tcW w:w="2410" w:type="dxa"/>
            <w:tcBorders>
              <w:top w:val="single" w:sz="4" w:space="0" w:color="808080"/>
              <w:left w:val="single" w:sz="4" w:space="0" w:color="808080"/>
              <w:bottom w:val="single" w:sz="4" w:space="0" w:color="808080"/>
              <w:right w:val="single" w:sz="4" w:space="0" w:color="808080"/>
            </w:tcBorders>
          </w:tcPr>
          <w:p w:rsidR="00A87AD2" w:rsidRDefault="00A87AD2" w:rsidP="00A87AD2">
            <w:pPr>
              <w:snapToGrid w:val="0"/>
            </w:pPr>
            <w:r>
              <w:t>Medarbetare</w:t>
            </w:r>
          </w:p>
        </w:tc>
      </w:tr>
      <w:tr w:rsidR="00A87AD2" w:rsidTr="00A87AD2">
        <w:tc>
          <w:tcPr>
            <w:tcW w:w="3545" w:type="dxa"/>
            <w:tcBorders>
              <w:top w:val="single" w:sz="4" w:space="0" w:color="808080"/>
              <w:left w:val="single" w:sz="4" w:space="0" w:color="808080"/>
              <w:bottom w:val="single" w:sz="4" w:space="0" w:color="808080"/>
            </w:tcBorders>
            <w:shd w:val="clear" w:color="auto" w:fill="auto"/>
          </w:tcPr>
          <w:p w:rsidR="00A87AD2" w:rsidRDefault="00A87AD2" w:rsidP="00A87AD2">
            <w:r>
              <w:t>Kompetensbrist</w:t>
            </w:r>
          </w:p>
        </w:tc>
        <w:tc>
          <w:tcPr>
            <w:tcW w:w="7796" w:type="dxa"/>
            <w:tcBorders>
              <w:top w:val="single" w:sz="4" w:space="0" w:color="808080"/>
              <w:left w:val="single" w:sz="4" w:space="0" w:color="808080"/>
              <w:bottom w:val="single" w:sz="4" w:space="0" w:color="808080"/>
              <w:right w:val="single" w:sz="4" w:space="0" w:color="808080"/>
            </w:tcBorders>
            <w:shd w:val="clear" w:color="auto" w:fill="auto"/>
          </w:tcPr>
          <w:p w:rsidR="00A87AD2" w:rsidRDefault="00A87AD2" w:rsidP="00A87AD2">
            <w:pPr>
              <w:snapToGrid w:val="0"/>
            </w:pPr>
            <w:r>
              <w:t xml:space="preserve">Gör enhetschefen uppmärksam på att du saknar kompetens inom viktigt område t ex bemötande, kunskap om funktionsnedsättning. </w:t>
            </w:r>
          </w:p>
        </w:tc>
        <w:tc>
          <w:tcPr>
            <w:tcW w:w="2410" w:type="dxa"/>
            <w:tcBorders>
              <w:top w:val="single" w:sz="4" w:space="0" w:color="808080"/>
              <w:left w:val="single" w:sz="4" w:space="0" w:color="808080"/>
              <w:bottom w:val="single" w:sz="4" w:space="0" w:color="808080"/>
              <w:right w:val="single" w:sz="4" w:space="0" w:color="808080"/>
            </w:tcBorders>
          </w:tcPr>
          <w:p w:rsidR="00A87AD2" w:rsidRDefault="00A87AD2" w:rsidP="00A87AD2">
            <w:pPr>
              <w:snapToGrid w:val="0"/>
            </w:pPr>
            <w:r>
              <w:t>Medarbetare</w:t>
            </w:r>
          </w:p>
        </w:tc>
      </w:tr>
      <w:tr w:rsidR="00A87AD2" w:rsidTr="00A87AD2">
        <w:tc>
          <w:tcPr>
            <w:tcW w:w="3545" w:type="dxa"/>
            <w:tcBorders>
              <w:top w:val="single" w:sz="4" w:space="0" w:color="808080"/>
              <w:left w:val="single" w:sz="4" w:space="0" w:color="808080"/>
              <w:bottom w:val="single" w:sz="4" w:space="0" w:color="808080"/>
            </w:tcBorders>
            <w:shd w:val="clear" w:color="auto" w:fill="auto"/>
          </w:tcPr>
          <w:p w:rsidR="00A87AD2" w:rsidRDefault="00A87AD2" w:rsidP="00A87AD2">
            <w:r>
              <w:lastRenderedPageBreak/>
              <w:t>Kontakt på fritiden</w:t>
            </w:r>
          </w:p>
        </w:tc>
        <w:tc>
          <w:tcPr>
            <w:tcW w:w="7796" w:type="dxa"/>
            <w:tcBorders>
              <w:top w:val="single" w:sz="4" w:space="0" w:color="808080"/>
              <w:left w:val="single" w:sz="4" w:space="0" w:color="808080"/>
              <w:bottom w:val="single" w:sz="4" w:space="0" w:color="808080"/>
              <w:right w:val="single" w:sz="4" w:space="0" w:color="808080"/>
            </w:tcBorders>
            <w:shd w:val="clear" w:color="auto" w:fill="auto"/>
          </w:tcPr>
          <w:p w:rsidR="00A87AD2" w:rsidRDefault="00A87AD2" w:rsidP="00A87AD2">
            <w:pPr>
              <w:snapToGrid w:val="0"/>
            </w:pPr>
            <w:r>
              <w:t xml:space="preserve">Ta inte kontakt med brukare du jobbar med på din fritid, det kan ge fel signaler om att du inbjuder till vänskap utanför arbetstid. Om du har blivit vän med någon du är boendestödjare till kan du inte fortsätta vara den personens boendestöd. Annan medarbetare får ta över.  </w:t>
            </w:r>
          </w:p>
        </w:tc>
        <w:tc>
          <w:tcPr>
            <w:tcW w:w="2410" w:type="dxa"/>
            <w:tcBorders>
              <w:top w:val="single" w:sz="4" w:space="0" w:color="808080"/>
              <w:left w:val="single" w:sz="4" w:space="0" w:color="808080"/>
              <w:bottom w:val="single" w:sz="4" w:space="0" w:color="808080"/>
              <w:right w:val="single" w:sz="4" w:space="0" w:color="808080"/>
            </w:tcBorders>
          </w:tcPr>
          <w:p w:rsidR="00A87AD2" w:rsidRDefault="00A87AD2" w:rsidP="00A87AD2">
            <w:pPr>
              <w:snapToGrid w:val="0"/>
            </w:pPr>
            <w:r>
              <w:t>Medarbetare</w:t>
            </w:r>
          </w:p>
        </w:tc>
      </w:tr>
      <w:tr w:rsidR="00A87AD2" w:rsidTr="00A87AD2">
        <w:tc>
          <w:tcPr>
            <w:tcW w:w="3545" w:type="dxa"/>
            <w:tcBorders>
              <w:top w:val="single" w:sz="4" w:space="0" w:color="808080"/>
              <w:left w:val="single" w:sz="4" w:space="0" w:color="808080"/>
              <w:bottom w:val="single" w:sz="4" w:space="0" w:color="808080"/>
            </w:tcBorders>
            <w:shd w:val="clear" w:color="auto" w:fill="auto"/>
          </w:tcPr>
          <w:p w:rsidR="00A87AD2" w:rsidRDefault="00A87AD2" w:rsidP="00A87AD2">
            <w:r>
              <w:t>Kontakt utanför ordinarie arbetstid</w:t>
            </w:r>
          </w:p>
        </w:tc>
        <w:tc>
          <w:tcPr>
            <w:tcW w:w="7796" w:type="dxa"/>
            <w:tcBorders>
              <w:top w:val="single" w:sz="4" w:space="0" w:color="808080"/>
              <w:left w:val="single" w:sz="4" w:space="0" w:color="808080"/>
              <w:bottom w:val="single" w:sz="4" w:space="0" w:color="808080"/>
              <w:right w:val="single" w:sz="4" w:space="0" w:color="808080"/>
            </w:tcBorders>
            <w:shd w:val="clear" w:color="auto" w:fill="auto"/>
          </w:tcPr>
          <w:p w:rsidR="00A87AD2" w:rsidRDefault="00A87AD2" w:rsidP="00A87AD2">
            <w:pPr>
              <w:snapToGrid w:val="0"/>
            </w:pPr>
            <w:r>
              <w:t xml:space="preserve">All kontakt med brukare sker via arbetsmobil och arbetsmail. Det ger fel signaler om kontakten sker via privat mobil och mail. I de fall där kontakt sker utanför ordinarie arbetstid ska syftet vara tydligt beskrivet i brukarens journal t ex brukare som behöver telefonstöd en kväll eller helg vid speciellt tillfälle. </w:t>
            </w:r>
          </w:p>
        </w:tc>
        <w:tc>
          <w:tcPr>
            <w:tcW w:w="2410" w:type="dxa"/>
            <w:tcBorders>
              <w:top w:val="single" w:sz="4" w:space="0" w:color="808080"/>
              <w:left w:val="single" w:sz="4" w:space="0" w:color="808080"/>
              <w:bottom w:val="single" w:sz="4" w:space="0" w:color="808080"/>
              <w:right w:val="single" w:sz="4" w:space="0" w:color="808080"/>
            </w:tcBorders>
          </w:tcPr>
          <w:p w:rsidR="00A87AD2" w:rsidRDefault="00A87AD2" w:rsidP="00A87AD2">
            <w:pPr>
              <w:snapToGrid w:val="0"/>
            </w:pPr>
            <w:r>
              <w:t>Medarbetare</w:t>
            </w:r>
          </w:p>
        </w:tc>
      </w:tr>
      <w:tr w:rsidR="00A87AD2" w:rsidTr="00A87AD2">
        <w:tc>
          <w:tcPr>
            <w:tcW w:w="3545" w:type="dxa"/>
            <w:tcBorders>
              <w:top w:val="single" w:sz="4" w:space="0" w:color="808080"/>
              <w:left w:val="single" w:sz="4" w:space="0" w:color="808080"/>
              <w:bottom w:val="single" w:sz="4" w:space="0" w:color="808080"/>
            </w:tcBorders>
            <w:shd w:val="clear" w:color="auto" w:fill="auto"/>
          </w:tcPr>
          <w:p w:rsidR="00A87AD2" w:rsidRPr="00874C46" w:rsidRDefault="00A87AD2" w:rsidP="00A87AD2">
            <w:pPr>
              <w:pStyle w:val="Sidhuvud"/>
            </w:pPr>
            <w:r>
              <w:t>Ny personal, studenter och elever</w:t>
            </w:r>
          </w:p>
        </w:tc>
        <w:tc>
          <w:tcPr>
            <w:tcW w:w="7796" w:type="dxa"/>
            <w:tcBorders>
              <w:top w:val="single" w:sz="4" w:space="0" w:color="808080"/>
              <w:left w:val="single" w:sz="4" w:space="0" w:color="808080"/>
              <w:bottom w:val="single" w:sz="4" w:space="0" w:color="808080"/>
              <w:right w:val="single" w:sz="4" w:space="0" w:color="808080"/>
            </w:tcBorders>
            <w:shd w:val="clear" w:color="auto" w:fill="auto"/>
          </w:tcPr>
          <w:p w:rsidR="00A87AD2" w:rsidRPr="00D831DD" w:rsidRDefault="00A87AD2" w:rsidP="00A87AD2">
            <w:pPr>
              <w:snapToGrid w:val="0"/>
            </w:pPr>
            <w:r>
              <w:t>Följ introduktionsplanen. Ge nödvändig information om brukaren och bemötande.</w:t>
            </w:r>
          </w:p>
        </w:tc>
        <w:tc>
          <w:tcPr>
            <w:tcW w:w="2410" w:type="dxa"/>
            <w:tcBorders>
              <w:top w:val="single" w:sz="4" w:space="0" w:color="808080"/>
              <w:left w:val="single" w:sz="4" w:space="0" w:color="808080"/>
              <w:bottom w:val="single" w:sz="4" w:space="0" w:color="808080"/>
              <w:right w:val="single" w:sz="4" w:space="0" w:color="808080"/>
            </w:tcBorders>
          </w:tcPr>
          <w:p w:rsidR="00A87AD2" w:rsidRDefault="00A87AD2" w:rsidP="00A87AD2">
            <w:pPr>
              <w:snapToGrid w:val="0"/>
            </w:pPr>
            <w:r>
              <w:t>Utsedd handledare</w:t>
            </w:r>
          </w:p>
        </w:tc>
      </w:tr>
      <w:tr w:rsidR="00A87AD2" w:rsidTr="00A87AD2">
        <w:tc>
          <w:tcPr>
            <w:tcW w:w="3545" w:type="dxa"/>
            <w:tcBorders>
              <w:top w:val="single" w:sz="4" w:space="0" w:color="808080"/>
              <w:left w:val="single" w:sz="4" w:space="0" w:color="808080"/>
              <w:bottom w:val="single" w:sz="4" w:space="0" w:color="808080"/>
            </w:tcBorders>
            <w:shd w:val="clear" w:color="auto" w:fill="auto"/>
          </w:tcPr>
          <w:p w:rsidR="00A87AD2" w:rsidRDefault="00A87AD2" w:rsidP="00A87AD2">
            <w:pPr>
              <w:snapToGrid w:val="0"/>
            </w:pPr>
            <w:r>
              <w:t xml:space="preserve">Närstående och grannar. I vissa fall kan brukaren ha närstående eller grannar som bedöms vara risker, då de kan vara påverkade och/eller hotfulla. </w:t>
            </w:r>
          </w:p>
          <w:p w:rsidR="00A87AD2" w:rsidRDefault="00A87AD2" w:rsidP="00A87AD2">
            <w:pPr>
              <w:snapToGrid w:val="0"/>
            </w:pPr>
          </w:p>
          <w:p w:rsidR="00A87AD2" w:rsidRDefault="00A87AD2" w:rsidP="00A87AD2">
            <w:pPr>
              <w:snapToGrid w:val="0"/>
            </w:pPr>
          </w:p>
          <w:p w:rsidR="00A87AD2" w:rsidRDefault="00A87AD2" w:rsidP="00A87AD2">
            <w:pPr>
              <w:snapToGrid w:val="0"/>
            </w:pPr>
          </w:p>
        </w:tc>
        <w:tc>
          <w:tcPr>
            <w:tcW w:w="7796" w:type="dxa"/>
            <w:tcBorders>
              <w:top w:val="single" w:sz="4" w:space="0" w:color="808080"/>
              <w:left w:val="single" w:sz="4" w:space="0" w:color="808080"/>
              <w:bottom w:val="single" w:sz="4" w:space="0" w:color="808080"/>
              <w:right w:val="single" w:sz="4" w:space="0" w:color="808080"/>
            </w:tcBorders>
            <w:shd w:val="clear" w:color="auto" w:fill="auto"/>
          </w:tcPr>
          <w:p w:rsidR="00A87AD2" w:rsidRDefault="00A87AD2" w:rsidP="00A87AD2">
            <w:pPr>
              <w:snapToGrid w:val="0"/>
            </w:pPr>
            <w:r>
              <w:t xml:space="preserve">I första hand när så är möjligt skapa en god kommunikation med brukarens närstående. Eftersträva ett gott samarbete med brukarens samtycke. </w:t>
            </w:r>
          </w:p>
          <w:p w:rsidR="00A87AD2" w:rsidRDefault="00A87AD2" w:rsidP="00A87AD2">
            <w:pPr>
              <w:snapToGrid w:val="0"/>
            </w:pPr>
            <w:r>
              <w:t xml:space="preserve">Om det ändå föreligger en risk med närstående som är uppenbar, avboka besöket innan. </w:t>
            </w:r>
          </w:p>
          <w:p w:rsidR="00A87AD2" w:rsidRDefault="00A87AD2" w:rsidP="00A87AD2">
            <w:pPr>
              <w:snapToGrid w:val="0"/>
            </w:pPr>
            <w:r>
              <w:t>Om risken blir uppenbar vid besöket, lämna platsen så säkert som möjligt.</w:t>
            </w:r>
          </w:p>
        </w:tc>
        <w:tc>
          <w:tcPr>
            <w:tcW w:w="2410" w:type="dxa"/>
            <w:tcBorders>
              <w:top w:val="single" w:sz="4" w:space="0" w:color="808080"/>
              <w:left w:val="single" w:sz="4" w:space="0" w:color="808080"/>
              <w:bottom w:val="single" w:sz="4" w:space="0" w:color="808080"/>
              <w:right w:val="single" w:sz="4" w:space="0" w:color="808080"/>
            </w:tcBorders>
          </w:tcPr>
          <w:p w:rsidR="00A87AD2" w:rsidRDefault="00A87AD2" w:rsidP="00A87AD2">
            <w:pPr>
              <w:snapToGrid w:val="0"/>
            </w:pPr>
            <w:r>
              <w:t>Medarbetare</w:t>
            </w:r>
          </w:p>
        </w:tc>
      </w:tr>
      <w:tr w:rsidR="00A87AD2" w:rsidTr="00A87AD2">
        <w:tc>
          <w:tcPr>
            <w:tcW w:w="3545" w:type="dxa"/>
            <w:tcBorders>
              <w:top w:val="single" w:sz="4" w:space="0" w:color="808080"/>
              <w:left w:val="single" w:sz="4" w:space="0" w:color="808080"/>
              <w:bottom w:val="single" w:sz="4" w:space="0" w:color="808080"/>
            </w:tcBorders>
            <w:shd w:val="clear" w:color="auto" w:fill="auto"/>
          </w:tcPr>
          <w:p w:rsidR="00A87AD2" w:rsidRDefault="00A87AD2" w:rsidP="00A87AD2">
            <w:pPr>
              <w:snapToGrid w:val="0"/>
            </w:pPr>
            <w:r>
              <w:t>Personalens bostadsort</w:t>
            </w:r>
          </w:p>
        </w:tc>
        <w:tc>
          <w:tcPr>
            <w:tcW w:w="7796" w:type="dxa"/>
            <w:tcBorders>
              <w:top w:val="single" w:sz="4" w:space="0" w:color="808080"/>
              <w:left w:val="single" w:sz="4" w:space="0" w:color="808080"/>
              <w:bottom w:val="single" w:sz="4" w:space="0" w:color="808080"/>
              <w:right w:val="single" w:sz="4" w:space="0" w:color="808080"/>
            </w:tcBorders>
            <w:shd w:val="clear" w:color="auto" w:fill="auto"/>
          </w:tcPr>
          <w:p w:rsidR="00A87AD2" w:rsidRDefault="00A87AD2" w:rsidP="00A87AD2">
            <w:pPr>
              <w:snapToGrid w:val="0"/>
            </w:pPr>
            <w:r>
              <w:t xml:space="preserve">Som regel är personalen inte boendestödjare för de brukare som bor på samma ort som man själv bor. Undantagsvis kan detta ske, riskbedömning har då noggrant genomförts för gällande brukare. </w:t>
            </w:r>
          </w:p>
        </w:tc>
        <w:tc>
          <w:tcPr>
            <w:tcW w:w="2410" w:type="dxa"/>
            <w:tcBorders>
              <w:top w:val="single" w:sz="4" w:space="0" w:color="808080"/>
              <w:left w:val="single" w:sz="4" w:space="0" w:color="808080"/>
              <w:bottom w:val="single" w:sz="4" w:space="0" w:color="808080"/>
              <w:right w:val="single" w:sz="4" w:space="0" w:color="808080"/>
            </w:tcBorders>
          </w:tcPr>
          <w:p w:rsidR="00A87AD2" w:rsidRDefault="00A87AD2" w:rsidP="00A87AD2">
            <w:pPr>
              <w:snapToGrid w:val="0"/>
            </w:pPr>
            <w:r>
              <w:t>Medarbetare i samråd med enhetschef</w:t>
            </w:r>
          </w:p>
        </w:tc>
      </w:tr>
      <w:tr w:rsidR="00A87AD2" w:rsidTr="00A87AD2">
        <w:tc>
          <w:tcPr>
            <w:tcW w:w="3545" w:type="dxa"/>
            <w:tcBorders>
              <w:top w:val="single" w:sz="4" w:space="0" w:color="808080"/>
              <w:left w:val="single" w:sz="4" w:space="0" w:color="808080"/>
              <w:bottom w:val="single" w:sz="4" w:space="0" w:color="808080"/>
            </w:tcBorders>
            <w:shd w:val="clear" w:color="auto" w:fill="auto"/>
          </w:tcPr>
          <w:p w:rsidR="00485632" w:rsidRDefault="00485632" w:rsidP="00A87AD2">
            <w:pPr>
              <w:snapToGrid w:val="0"/>
            </w:pPr>
          </w:p>
          <w:p w:rsidR="00A87AD2" w:rsidRDefault="00A87AD2" w:rsidP="00A87AD2">
            <w:pPr>
              <w:snapToGrid w:val="0"/>
            </w:pPr>
            <w:r>
              <w:lastRenderedPageBreak/>
              <w:t>Polisanmälan. Om boendestödet medverkat till att brukaren polisanmälts t ex p g a innehav av droger.</w:t>
            </w:r>
          </w:p>
        </w:tc>
        <w:tc>
          <w:tcPr>
            <w:tcW w:w="7796" w:type="dxa"/>
            <w:tcBorders>
              <w:top w:val="single" w:sz="4" w:space="0" w:color="808080"/>
              <w:left w:val="single" w:sz="4" w:space="0" w:color="808080"/>
              <w:bottom w:val="single" w:sz="4" w:space="0" w:color="808080"/>
              <w:right w:val="single" w:sz="4" w:space="0" w:color="808080"/>
            </w:tcBorders>
            <w:shd w:val="clear" w:color="auto" w:fill="auto"/>
          </w:tcPr>
          <w:p w:rsidR="00485632" w:rsidRDefault="00485632" w:rsidP="00A87AD2">
            <w:pPr>
              <w:snapToGrid w:val="0"/>
            </w:pPr>
          </w:p>
          <w:p w:rsidR="00A87AD2" w:rsidRDefault="00A87AD2" w:rsidP="00A87AD2">
            <w:pPr>
              <w:snapToGrid w:val="0"/>
            </w:pPr>
            <w:r>
              <w:lastRenderedPageBreak/>
              <w:t>Extra noggrann riskbedömning görs innan efter-följande besök. Samtal på kontoret med brukaren tillsammans med annan medarbetare eller chef kan vara nödvändigt för att minska risk för hämnd.</w:t>
            </w:r>
          </w:p>
        </w:tc>
        <w:tc>
          <w:tcPr>
            <w:tcW w:w="2410" w:type="dxa"/>
            <w:tcBorders>
              <w:top w:val="single" w:sz="4" w:space="0" w:color="808080"/>
              <w:left w:val="single" w:sz="4" w:space="0" w:color="808080"/>
              <w:bottom w:val="single" w:sz="4" w:space="0" w:color="808080"/>
              <w:right w:val="single" w:sz="4" w:space="0" w:color="808080"/>
            </w:tcBorders>
          </w:tcPr>
          <w:p w:rsidR="00485632" w:rsidRDefault="00485632" w:rsidP="00A87AD2">
            <w:pPr>
              <w:snapToGrid w:val="0"/>
            </w:pPr>
          </w:p>
          <w:p w:rsidR="00A87AD2" w:rsidRDefault="00A87AD2" w:rsidP="00A87AD2">
            <w:pPr>
              <w:snapToGrid w:val="0"/>
            </w:pPr>
            <w:r>
              <w:lastRenderedPageBreak/>
              <w:t>Medarbetare</w:t>
            </w:r>
          </w:p>
        </w:tc>
      </w:tr>
      <w:tr w:rsidR="00A87AD2" w:rsidTr="00A87AD2">
        <w:tc>
          <w:tcPr>
            <w:tcW w:w="3545" w:type="dxa"/>
            <w:tcBorders>
              <w:top w:val="single" w:sz="4" w:space="0" w:color="808080"/>
              <w:left w:val="single" w:sz="4" w:space="0" w:color="808080"/>
              <w:bottom w:val="single" w:sz="4" w:space="0" w:color="808080"/>
            </w:tcBorders>
            <w:shd w:val="clear" w:color="auto" w:fill="auto"/>
          </w:tcPr>
          <w:p w:rsidR="00A87AD2" w:rsidRDefault="00A87AD2" w:rsidP="00A87AD2">
            <w:pPr>
              <w:snapToGrid w:val="0"/>
            </w:pPr>
            <w:r>
              <w:lastRenderedPageBreak/>
              <w:t xml:space="preserve">Påverkad av alkohol eller droger. </w:t>
            </w:r>
          </w:p>
        </w:tc>
        <w:tc>
          <w:tcPr>
            <w:tcW w:w="7796" w:type="dxa"/>
            <w:tcBorders>
              <w:top w:val="single" w:sz="4" w:space="0" w:color="808080"/>
              <w:left w:val="single" w:sz="4" w:space="0" w:color="808080"/>
              <w:bottom w:val="single" w:sz="4" w:space="0" w:color="808080"/>
              <w:right w:val="single" w:sz="4" w:space="0" w:color="808080"/>
            </w:tcBorders>
            <w:shd w:val="clear" w:color="auto" w:fill="auto"/>
          </w:tcPr>
          <w:p w:rsidR="00A87AD2" w:rsidRDefault="00A87AD2" w:rsidP="00A87AD2">
            <w:pPr>
              <w:snapToGrid w:val="0"/>
            </w:pPr>
            <w:r>
              <w:t xml:space="preserve">Om du vet att brukaren är påverkad avbokas besöket och ny tid planers in. Meddela brukaren orsak till avbokning. </w:t>
            </w:r>
          </w:p>
          <w:p w:rsidR="00A87AD2" w:rsidRDefault="00A87AD2" w:rsidP="00A87AD2">
            <w:pPr>
              <w:snapToGrid w:val="0"/>
            </w:pPr>
            <w:r>
              <w:t xml:space="preserve">Om du märket under besöket att brukaren är påverkad, avsluta besöket så smidigt som möjligt med stor respekt. Meddela brukaren i efterhand varför du avslutade besöket tidigare än planerat för att minimera risk för provokation. </w:t>
            </w:r>
          </w:p>
        </w:tc>
        <w:tc>
          <w:tcPr>
            <w:tcW w:w="2410" w:type="dxa"/>
            <w:tcBorders>
              <w:top w:val="single" w:sz="4" w:space="0" w:color="808080"/>
              <w:left w:val="single" w:sz="4" w:space="0" w:color="808080"/>
              <w:bottom w:val="single" w:sz="4" w:space="0" w:color="808080"/>
              <w:right w:val="single" w:sz="4" w:space="0" w:color="808080"/>
            </w:tcBorders>
          </w:tcPr>
          <w:p w:rsidR="00A87AD2" w:rsidRDefault="00A87AD2" w:rsidP="00A87AD2">
            <w:pPr>
              <w:snapToGrid w:val="0"/>
            </w:pPr>
            <w:r>
              <w:t>Medarbetare</w:t>
            </w:r>
          </w:p>
        </w:tc>
      </w:tr>
      <w:tr w:rsidR="00A87AD2" w:rsidTr="00A87AD2">
        <w:tc>
          <w:tcPr>
            <w:tcW w:w="3545" w:type="dxa"/>
            <w:tcBorders>
              <w:top w:val="single" w:sz="4" w:space="0" w:color="808080"/>
              <w:left w:val="single" w:sz="4" w:space="0" w:color="808080"/>
              <w:bottom w:val="single" w:sz="4" w:space="0" w:color="808080"/>
            </w:tcBorders>
            <w:shd w:val="clear" w:color="auto" w:fill="auto"/>
          </w:tcPr>
          <w:p w:rsidR="00A87AD2" w:rsidRPr="00D831DD" w:rsidRDefault="00A87AD2" w:rsidP="00A87AD2">
            <w:r>
              <w:t>Stress</w:t>
            </w:r>
          </w:p>
        </w:tc>
        <w:tc>
          <w:tcPr>
            <w:tcW w:w="7796" w:type="dxa"/>
            <w:tcBorders>
              <w:top w:val="single" w:sz="4" w:space="0" w:color="808080"/>
              <w:left w:val="single" w:sz="4" w:space="0" w:color="808080"/>
              <w:bottom w:val="single" w:sz="4" w:space="0" w:color="808080"/>
              <w:right w:val="single" w:sz="4" w:space="0" w:color="808080"/>
            </w:tcBorders>
            <w:shd w:val="clear" w:color="auto" w:fill="auto"/>
          </w:tcPr>
          <w:p w:rsidR="00A87AD2" w:rsidRPr="00D831DD" w:rsidRDefault="00A87AD2" w:rsidP="00A87AD2">
            <w:pPr>
              <w:snapToGrid w:val="0"/>
            </w:pPr>
            <w:r>
              <w:t xml:space="preserve">Ha egna metoder för stressreducering, ta hjälp vid handledning. Om du ofta känner dig stressad berätta för din närmaste chef. </w:t>
            </w:r>
          </w:p>
        </w:tc>
        <w:tc>
          <w:tcPr>
            <w:tcW w:w="2410" w:type="dxa"/>
            <w:tcBorders>
              <w:top w:val="single" w:sz="4" w:space="0" w:color="808080"/>
              <w:left w:val="single" w:sz="4" w:space="0" w:color="808080"/>
              <w:bottom w:val="single" w:sz="4" w:space="0" w:color="808080"/>
              <w:right w:val="single" w:sz="4" w:space="0" w:color="808080"/>
            </w:tcBorders>
          </w:tcPr>
          <w:p w:rsidR="00A87AD2" w:rsidRDefault="00A87AD2" w:rsidP="00A87AD2">
            <w:pPr>
              <w:snapToGrid w:val="0"/>
            </w:pPr>
            <w:r>
              <w:t>Medarbetare</w:t>
            </w:r>
          </w:p>
        </w:tc>
      </w:tr>
    </w:tbl>
    <w:p w:rsidR="00A87AD2" w:rsidRDefault="00A87AD2" w:rsidP="00A87AD2"/>
    <w:p w:rsidR="005204B1" w:rsidRPr="00CE2D0A" w:rsidRDefault="005204B1" w:rsidP="005204B1">
      <w:pPr>
        <w:pStyle w:val="Rubrik1"/>
        <w:rPr>
          <w:sz w:val="26"/>
          <w:szCs w:val="26"/>
        </w:rPr>
      </w:pPr>
      <w:r w:rsidRPr="00CE2D0A">
        <w:rPr>
          <w:sz w:val="26"/>
          <w:szCs w:val="26"/>
        </w:rPr>
        <w:t xml:space="preserve">Rutin Vårdhygien </w:t>
      </w:r>
      <w:r w:rsidR="00CE2D0A" w:rsidRPr="00CE2D0A">
        <w:rPr>
          <w:sz w:val="26"/>
          <w:szCs w:val="26"/>
        </w:rPr>
        <w:t>som</w:t>
      </w:r>
      <w:r w:rsidRPr="00CE2D0A">
        <w:rPr>
          <w:sz w:val="26"/>
          <w:szCs w:val="26"/>
        </w:rPr>
        <w:t xml:space="preserve"> följer riktlinje för god vårdhygienisk standard inom socialförvaltningens verksamheter i Östhammars kommun.</w:t>
      </w:r>
    </w:p>
    <w:p w:rsidR="00CE2D0A" w:rsidRDefault="00CE2D0A" w:rsidP="005204B1">
      <w:r>
        <w:t>E</w:t>
      </w:r>
      <w:r w:rsidR="005204B1" w:rsidRPr="00D873DD">
        <w:t>genkontroll</w:t>
      </w:r>
      <w:r w:rsidR="005204B1">
        <w:t xml:space="preserve"> enligt följsamhetsrutiner vid IFO B</w:t>
      </w:r>
      <w:r w:rsidR="005204B1" w:rsidRPr="00D873DD">
        <w:t>oendestödet.</w:t>
      </w:r>
    </w:p>
    <w:p w:rsidR="005204B1" w:rsidRPr="00D873DD" w:rsidRDefault="005204B1" w:rsidP="005204B1">
      <w:r w:rsidRPr="00D873DD">
        <w:t xml:space="preserve">Enhetens </w:t>
      </w:r>
      <w:r>
        <w:t>hygienombud kallas till möte två-fyra gånger per år för möte med hygiensjuksköterska</w:t>
      </w:r>
      <w:r w:rsidRPr="00D873DD">
        <w:t xml:space="preserve"> från Akademiska sjukhuset. Dessa möten är prioriterade inom enheten. </w:t>
      </w:r>
    </w:p>
    <w:p w:rsidR="00CE2D0A" w:rsidRPr="00485632" w:rsidRDefault="005204B1" w:rsidP="005204B1">
      <w:r>
        <w:t>Hygienfrågor har en punkt på APT</w:t>
      </w:r>
      <w:r w:rsidRPr="00D873DD">
        <w:t xml:space="preserve">. </w:t>
      </w:r>
    </w:p>
    <w:p w:rsidR="005204B1" w:rsidRPr="00485632" w:rsidRDefault="005204B1" w:rsidP="00CE2D0A">
      <w:pPr>
        <w:pStyle w:val="Rubrik2"/>
      </w:pPr>
      <w:r w:rsidRPr="00485632">
        <w:t>Basala hygienrutiner i boendestödet</w:t>
      </w:r>
    </w:p>
    <w:p w:rsidR="005204B1" w:rsidRPr="001408B9" w:rsidRDefault="005204B1" w:rsidP="00CE2D0A">
      <w:r w:rsidRPr="001408B9">
        <w:t xml:space="preserve">Hygienombud finns inom </w:t>
      </w:r>
      <w:r>
        <w:t>IFO B</w:t>
      </w:r>
      <w:r w:rsidRPr="001408B9">
        <w:t>oendestöd.</w:t>
      </w:r>
    </w:p>
    <w:p w:rsidR="005204B1" w:rsidRDefault="005204B1" w:rsidP="005204B1">
      <w:pPr>
        <w:rPr>
          <w:b/>
        </w:rPr>
      </w:pPr>
      <w:r w:rsidRPr="001408B9">
        <w:t xml:space="preserve">Alla medarbetare i boendestödets verksamhet har ansvar att följa dessa rutiner. </w:t>
      </w:r>
    </w:p>
    <w:p w:rsidR="005204B1" w:rsidRDefault="005204B1" w:rsidP="00CE2D0A">
      <w:pPr>
        <w:pStyle w:val="Rubrik2"/>
      </w:pPr>
      <w:r w:rsidRPr="00485632">
        <w:lastRenderedPageBreak/>
        <w:t>Basala hygienrutiner innebär</w:t>
      </w:r>
    </w:p>
    <w:p w:rsidR="002969FA" w:rsidRPr="002969FA" w:rsidRDefault="002969FA" w:rsidP="002969FA"/>
    <w:p w:rsidR="005204B1" w:rsidRDefault="005204B1" w:rsidP="005204B1">
      <w:r w:rsidRPr="0033101E">
        <w:t>God handhygien</w:t>
      </w:r>
      <w:r w:rsidR="00485632">
        <w:t>, s</w:t>
      </w:r>
      <w:r w:rsidRPr="0033101E">
        <w:t>kyddshandskar</w:t>
      </w:r>
      <w:r w:rsidR="00485632">
        <w:t xml:space="preserve"> </w:t>
      </w:r>
      <w:r w:rsidR="00FA77B3">
        <w:t>och e</w:t>
      </w:r>
      <w:r>
        <w:t>ngångsplastförkläde eller engångsarbetskläder</w:t>
      </w:r>
    </w:p>
    <w:p w:rsidR="005204B1" w:rsidRPr="00FA77B3" w:rsidRDefault="005204B1" w:rsidP="00FA77B3">
      <w:pPr>
        <w:rPr>
          <w:b/>
          <w:u w:val="single"/>
        </w:rPr>
      </w:pPr>
      <w:r w:rsidRPr="00FA77B3">
        <w:rPr>
          <w:rFonts w:ascii="Cambria" w:hAnsi="Cambria"/>
          <w:b/>
          <w:sz w:val="28"/>
          <w:szCs w:val="28"/>
        </w:rPr>
        <w:t xml:space="preserve">God Handhygien </w:t>
      </w:r>
      <w:r w:rsidRPr="0033101E">
        <w:t>Inga lån</w:t>
      </w:r>
      <w:r w:rsidR="00FA77B3">
        <w:t>ga naglar eller färgat nagellack, inga smycken, t</w:t>
      </w:r>
      <w:r w:rsidRPr="00016CB9">
        <w:rPr>
          <w:rFonts w:ascii="Cambria" w:hAnsi="Cambria"/>
        </w:rPr>
        <w:t>vät</w:t>
      </w:r>
      <w:r w:rsidR="00FA77B3">
        <w:rPr>
          <w:rFonts w:ascii="Cambria" w:hAnsi="Cambria"/>
        </w:rPr>
        <w:t>ta händerna med tvål och vatten: n</w:t>
      </w:r>
      <w:r w:rsidR="00FA77B3">
        <w:t>är de är synbart smutsiga, efter toalettbesök, vid tarmsmitta samt innan hantering av livsmedel. H</w:t>
      </w:r>
      <w:r w:rsidR="00CE2D0A">
        <w:rPr>
          <w:rFonts w:ascii="Cambria" w:hAnsi="Cambria"/>
        </w:rPr>
        <w:t>an</w:t>
      </w:r>
      <w:r w:rsidR="00FA77B3">
        <w:rPr>
          <w:rFonts w:ascii="Cambria" w:hAnsi="Cambria"/>
        </w:rPr>
        <w:t>ddesinfektion: f</w:t>
      </w:r>
      <w:r w:rsidRPr="0033101E">
        <w:t>öre och efter all kontakt med vårdtagare</w:t>
      </w:r>
      <w:r>
        <w:t xml:space="preserve"> ex vid dusc</w:t>
      </w:r>
      <w:r w:rsidR="00FA77B3">
        <w:t xml:space="preserve">h, städ, renbäddning, matlagning samt efter avtagande av handskar. </w:t>
      </w:r>
      <w:r w:rsidR="00FA77B3">
        <w:rPr>
          <w:rFonts w:ascii="Cambria" w:hAnsi="Cambria"/>
        </w:rPr>
        <w:t>Praktisk handdesinfektion: t</w:t>
      </w:r>
      <w:r w:rsidRPr="0033101E">
        <w:t>ag rikligt med handsp</w:t>
      </w:r>
      <w:r w:rsidR="00FA77B3">
        <w:t>rit, kupa handen och fyll gropen, s</w:t>
      </w:r>
      <w:r w:rsidRPr="0033101E">
        <w:t>e till at</w:t>
      </w:r>
      <w:r w:rsidR="00FA77B3">
        <w:t>t handspriten kommer åt överallt samt g</w:t>
      </w:r>
      <w:r w:rsidRPr="0033101E">
        <w:t>nid händerna tills de torkar</w:t>
      </w:r>
      <w:r w:rsidR="00FA77B3">
        <w:t>.</w:t>
      </w:r>
    </w:p>
    <w:p w:rsidR="002969FA" w:rsidRDefault="005204B1" w:rsidP="002969FA">
      <w:pPr>
        <w:rPr>
          <w:b/>
        </w:rPr>
      </w:pPr>
      <w:r w:rsidRPr="00FA77B3">
        <w:rPr>
          <w:rFonts w:ascii="Cambria" w:hAnsi="Cambria"/>
          <w:b/>
          <w:sz w:val="28"/>
          <w:szCs w:val="28"/>
        </w:rPr>
        <w:t>Använd skyddshandskar</w:t>
      </w:r>
      <w:r w:rsidR="00FA77B3">
        <w:rPr>
          <w:b/>
        </w:rPr>
        <w:t xml:space="preserve"> </w:t>
      </w:r>
      <w:r w:rsidRPr="0033101E">
        <w:t>Vid</w:t>
      </w:r>
      <w:r>
        <w:t xml:space="preserve"> all kontakt med kroppssekret </w:t>
      </w:r>
      <w:r w:rsidR="00FA77B3">
        <w:t>(sår, urin, avföring, blod, slem), h</w:t>
      </w:r>
      <w:r>
        <w:t>a</w:t>
      </w:r>
      <w:r w:rsidR="00FA77B3">
        <w:t>ndskarna kastas efter användning, b</w:t>
      </w:r>
      <w:r>
        <w:t>yt handskar</w:t>
      </w:r>
      <w:r w:rsidR="00FA77B3">
        <w:t xml:space="preserve"> om det blir hål vid användandet, be</w:t>
      </w:r>
      <w:r>
        <w:t>rör inte omväxlande smutsigt och</w:t>
      </w:r>
      <w:r w:rsidR="00FA77B3">
        <w:t xml:space="preserve"> rent med handskarna på samt h</w:t>
      </w:r>
      <w:r w:rsidRPr="0033101E">
        <w:t>andskar kan inte desinfekteras</w:t>
      </w:r>
      <w:r w:rsidR="00FA77B3">
        <w:t>.</w:t>
      </w:r>
      <w:r w:rsidRPr="0033101E">
        <w:tab/>
      </w:r>
      <w:r w:rsidRPr="0033101E">
        <w:tab/>
      </w:r>
    </w:p>
    <w:p w:rsidR="005204B1" w:rsidRPr="002969FA" w:rsidRDefault="005204B1" w:rsidP="002969FA">
      <w:pPr>
        <w:rPr>
          <w:b/>
        </w:rPr>
      </w:pPr>
      <w:r w:rsidRPr="002969FA">
        <w:rPr>
          <w:rFonts w:ascii="Cambria" w:hAnsi="Cambria"/>
          <w:b/>
          <w:sz w:val="28"/>
          <w:szCs w:val="28"/>
        </w:rPr>
        <w:t>Engångsplastförkläde/engångsarbetskläder/skoskydd</w:t>
      </w:r>
      <w:r w:rsidR="002969FA">
        <w:rPr>
          <w:b/>
        </w:rPr>
        <w:t xml:space="preserve"> </w:t>
      </w:r>
      <w:r w:rsidRPr="0033101E">
        <w:t xml:space="preserve">Plastförkläde </w:t>
      </w:r>
      <w:r w:rsidR="002969FA">
        <w:t>kastas efter användande, e</w:t>
      </w:r>
      <w:r>
        <w:t>ngångsarbe</w:t>
      </w:r>
      <w:r w:rsidR="002969FA">
        <w:t>tskläder kastas efter användande, p</w:t>
      </w:r>
      <w:r>
        <w:t>lastförkläd</w:t>
      </w:r>
      <w:r w:rsidR="002969FA">
        <w:t>e används alltid vid renbäddning, s</w:t>
      </w:r>
      <w:r>
        <w:t>koskydd är engångsskydd och slängs efter varje användande, skoskydd utgör risk när de tas på och av då det fi</w:t>
      </w:r>
      <w:r w:rsidR="002969FA">
        <w:t>nns mycket bakterier på golvet samt e</w:t>
      </w:r>
      <w:r>
        <w:t>fter avtagande av skydd sprita alltid händerna</w:t>
      </w:r>
      <w:r w:rsidR="002969FA">
        <w:t xml:space="preserve">. </w:t>
      </w:r>
    </w:p>
    <w:p w:rsidR="002969FA" w:rsidRDefault="002969FA" w:rsidP="005204B1"/>
    <w:p w:rsidR="005204B1" w:rsidRPr="002969FA" w:rsidRDefault="005204B1" w:rsidP="005204B1">
      <w:pPr>
        <w:rPr>
          <w:rFonts w:ascii="Cambria" w:hAnsi="Cambria"/>
          <w:b/>
          <w:sz w:val="28"/>
          <w:szCs w:val="28"/>
        </w:rPr>
      </w:pPr>
      <w:r w:rsidRPr="00016CB9">
        <w:rPr>
          <w:rFonts w:ascii="Cambria" w:hAnsi="Cambria"/>
          <w:b/>
          <w:sz w:val="28"/>
          <w:szCs w:val="28"/>
        </w:rPr>
        <w:t>Rutin vid oönskad h</w:t>
      </w:r>
      <w:r w:rsidR="002969FA">
        <w:rPr>
          <w:rFonts w:ascii="Cambria" w:hAnsi="Cambria"/>
          <w:b/>
          <w:sz w:val="28"/>
          <w:szCs w:val="28"/>
        </w:rPr>
        <w:t xml:space="preserve">ändelse i boendestödets arbete </w:t>
      </w:r>
      <w:r>
        <w:t>Boendestödet följer rutiner enligt ovan</w:t>
      </w:r>
      <w:r w:rsidRPr="00E55BAE">
        <w:t xml:space="preserve">. </w:t>
      </w:r>
      <w:r>
        <w:t>Boendestödet ha</w:t>
      </w:r>
      <w:r w:rsidRPr="00E55BAE">
        <w:t xml:space="preserve">r alltid med </w:t>
      </w:r>
      <w:r>
        <w:t>sig</w:t>
      </w:r>
      <w:r w:rsidRPr="00E55BAE">
        <w:t xml:space="preserve"> handskar och handsprit i bilen eller i väskan. Handskar, skoskydd, plastförkläde </w:t>
      </w:r>
      <w:r>
        <w:t>finns i bilen eller i väskan till insatser vid behov.</w:t>
      </w:r>
      <w:r w:rsidRPr="00E55BAE">
        <w:t xml:space="preserve"> </w:t>
      </w:r>
    </w:p>
    <w:p w:rsidR="005204B1" w:rsidRDefault="005204B1" w:rsidP="005204B1"/>
    <w:sectPr w:rsidR="005204B1" w:rsidSect="00D4644C">
      <w:headerReference w:type="even" r:id="rId9"/>
      <w:headerReference w:type="default" r:id="rId10"/>
      <w:footerReference w:type="even" r:id="rId11"/>
      <w:footerReference w:type="default" r:id="rId12"/>
      <w:headerReference w:type="first" r:id="rId13"/>
      <w:footerReference w:type="first" r:id="rId14"/>
      <w:pgSz w:w="16838" w:h="11906" w:orient="landscape"/>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0F9B" w:rsidRDefault="005A0F9B" w:rsidP="00162FBD">
      <w:pPr>
        <w:spacing w:after="0" w:line="240" w:lineRule="auto"/>
      </w:pPr>
      <w:r>
        <w:separator/>
      </w:r>
    </w:p>
  </w:endnote>
  <w:endnote w:type="continuationSeparator" w:id="0">
    <w:p w:rsidR="005A0F9B" w:rsidRDefault="005A0F9B" w:rsidP="00162F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1CB7" w:rsidRDefault="00881CB7">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8922260"/>
      <w:docPartObj>
        <w:docPartGallery w:val="Page Numbers (Bottom of Page)"/>
        <w:docPartUnique/>
      </w:docPartObj>
    </w:sdtPr>
    <w:sdtEndPr/>
    <w:sdtContent>
      <w:p w:rsidR="00F513B9" w:rsidRDefault="00F513B9">
        <w:pPr>
          <w:pStyle w:val="Sidfot"/>
          <w:jc w:val="right"/>
        </w:pPr>
        <w:r>
          <w:fldChar w:fldCharType="begin"/>
        </w:r>
        <w:r>
          <w:instrText>PAGE   \* MERGEFORMAT</w:instrText>
        </w:r>
        <w:r>
          <w:fldChar w:fldCharType="separate"/>
        </w:r>
        <w:r w:rsidR="00787AF1">
          <w:rPr>
            <w:noProof/>
          </w:rPr>
          <w:t>2</w:t>
        </w:r>
        <w:r>
          <w:fldChar w:fldCharType="end"/>
        </w:r>
      </w:p>
    </w:sdtContent>
  </w:sdt>
  <w:p w:rsidR="00F513B9" w:rsidRDefault="00F513B9">
    <w:pPr>
      <w:pStyle w:val="Sidfo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77716735"/>
      <w:docPartObj>
        <w:docPartGallery w:val="Page Numbers (Bottom of Page)"/>
        <w:docPartUnique/>
      </w:docPartObj>
    </w:sdtPr>
    <w:sdtEndPr/>
    <w:sdtContent>
      <w:p w:rsidR="00F513B9" w:rsidRDefault="00F513B9">
        <w:pPr>
          <w:pStyle w:val="Sidfot"/>
          <w:jc w:val="right"/>
        </w:pPr>
        <w:r>
          <w:fldChar w:fldCharType="begin"/>
        </w:r>
        <w:r>
          <w:instrText>PAGE   \* MERGEFORMAT</w:instrText>
        </w:r>
        <w:r>
          <w:fldChar w:fldCharType="separate"/>
        </w:r>
        <w:r w:rsidR="00787AF1">
          <w:rPr>
            <w:noProof/>
          </w:rPr>
          <w:t>1</w:t>
        </w:r>
        <w:r>
          <w:fldChar w:fldCharType="end"/>
        </w:r>
      </w:p>
    </w:sdtContent>
  </w:sdt>
  <w:p w:rsidR="00F513B9" w:rsidRDefault="00F513B9">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0F9B" w:rsidRDefault="005A0F9B" w:rsidP="00162FBD">
      <w:pPr>
        <w:spacing w:after="0" w:line="240" w:lineRule="auto"/>
      </w:pPr>
      <w:r>
        <w:separator/>
      </w:r>
    </w:p>
  </w:footnote>
  <w:footnote w:type="continuationSeparator" w:id="0">
    <w:p w:rsidR="005A0F9B" w:rsidRDefault="005A0F9B" w:rsidP="00162F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1CB7" w:rsidRDefault="00881CB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1CB7" w:rsidRDefault="00881CB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rutnt"/>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4606"/>
      <w:gridCol w:w="4604"/>
      <w:gridCol w:w="2480"/>
      <w:gridCol w:w="2481"/>
    </w:tblGrid>
    <w:tr w:rsidR="00162FBD" w:rsidRPr="00162FBD" w:rsidTr="00D4644C">
      <w:trPr>
        <w:trHeight w:val="268"/>
      </w:trPr>
      <w:tc>
        <w:tcPr>
          <w:tcW w:w="4606" w:type="dxa"/>
          <w:vMerge w:val="restart"/>
          <w:vAlign w:val="bottom"/>
        </w:tcPr>
        <w:p w:rsidR="00BC6F0A" w:rsidRPr="00BC6F0A" w:rsidRDefault="00676E70" w:rsidP="00162FBD">
          <w:pPr>
            <w:pStyle w:val="Sidhuvud"/>
            <w:rPr>
              <w:rFonts w:ascii="Arial" w:hAnsi="Arial" w:cs="Arial"/>
              <w:noProof/>
              <w:sz w:val="4"/>
              <w:szCs w:val="4"/>
              <w:lang w:eastAsia="sv-SE"/>
            </w:rPr>
          </w:pPr>
          <w:r>
            <w:rPr>
              <w:rFonts w:ascii="Arial" w:hAnsi="Arial" w:cs="Arial"/>
              <w:noProof/>
              <w:sz w:val="4"/>
              <w:szCs w:val="4"/>
              <w:lang w:eastAsia="sv-SE"/>
            </w:rPr>
            <w:t>-</w:t>
          </w:r>
        </w:p>
        <w:p w:rsidR="00162FBD" w:rsidRDefault="00676E70" w:rsidP="00162FBD">
          <w:pPr>
            <w:pStyle w:val="Sidhuvud"/>
            <w:rPr>
              <w:rFonts w:ascii="Arial" w:hAnsi="Arial" w:cs="Arial"/>
            </w:rPr>
          </w:pPr>
          <w:r>
            <w:rPr>
              <w:rFonts w:ascii="Arial" w:hAnsi="Arial" w:cs="Arial"/>
            </w:rPr>
            <w:t>-</w:t>
          </w:r>
          <w:r w:rsidR="00162FBD" w:rsidRPr="00162FBD">
            <w:rPr>
              <w:rFonts w:ascii="Arial" w:hAnsi="Arial" w:cs="Arial"/>
              <w:noProof/>
              <w:lang w:eastAsia="sv-SE"/>
            </w:rPr>
            <w:drawing>
              <wp:inline distT="0" distB="0" distL="0" distR="0" wp14:anchorId="2AE9B4F6" wp14:editId="62D001BB">
                <wp:extent cx="2076450" cy="65549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evlogga.jpg"/>
                        <pic:cNvPicPr/>
                      </pic:nvPicPr>
                      <pic:blipFill>
                        <a:blip r:embed="rId1">
                          <a:extLst>
                            <a:ext uri="{28A0092B-C50C-407E-A947-70E740481C1C}">
                              <a14:useLocalDpi xmlns:a14="http://schemas.microsoft.com/office/drawing/2010/main" val="0"/>
                            </a:ext>
                          </a:extLst>
                        </a:blip>
                        <a:stretch>
                          <a:fillRect/>
                        </a:stretch>
                      </pic:blipFill>
                      <pic:spPr>
                        <a:xfrm>
                          <a:off x="0" y="0"/>
                          <a:ext cx="2082179" cy="657299"/>
                        </a:xfrm>
                        <a:prstGeom prst="rect">
                          <a:avLst/>
                        </a:prstGeom>
                      </pic:spPr>
                    </pic:pic>
                  </a:graphicData>
                </a:graphic>
              </wp:inline>
            </w:drawing>
          </w:r>
        </w:p>
        <w:p w:rsidR="00162FBD" w:rsidRPr="00162FBD" w:rsidRDefault="00162FBD" w:rsidP="00162FBD">
          <w:pPr>
            <w:pStyle w:val="Sidhuvud"/>
            <w:rPr>
              <w:rFonts w:ascii="Arial" w:hAnsi="Arial" w:cs="Arial"/>
              <w:sz w:val="10"/>
              <w:szCs w:val="10"/>
            </w:rPr>
          </w:pPr>
        </w:p>
        <w:p w:rsidR="00162FBD" w:rsidRDefault="00162FBD" w:rsidP="00162FBD">
          <w:pPr>
            <w:pStyle w:val="Sidhuvud"/>
            <w:rPr>
              <w:rFonts w:ascii="Arial" w:hAnsi="Arial" w:cs="Arial"/>
            </w:rPr>
          </w:pPr>
          <w:r w:rsidRPr="00162FBD">
            <w:rPr>
              <w:rFonts w:ascii="Arial" w:hAnsi="Arial" w:cs="Arial"/>
            </w:rPr>
            <w:t xml:space="preserve">Socialförvaltningens </w:t>
          </w:r>
          <w:r w:rsidR="00077521">
            <w:rPr>
              <w:rFonts w:ascii="Arial" w:hAnsi="Arial" w:cs="Arial"/>
            </w:rPr>
            <w:t>ledningssystem</w:t>
          </w:r>
        </w:p>
        <w:p w:rsidR="00162FBD" w:rsidRPr="00162FBD" w:rsidRDefault="00162FBD" w:rsidP="00162FBD">
          <w:pPr>
            <w:pStyle w:val="Sidhuvud"/>
            <w:rPr>
              <w:rFonts w:ascii="Arial" w:hAnsi="Arial" w:cs="Arial"/>
              <w:sz w:val="10"/>
              <w:szCs w:val="10"/>
            </w:rPr>
          </w:pPr>
        </w:p>
      </w:tc>
      <w:tc>
        <w:tcPr>
          <w:tcW w:w="9565" w:type="dxa"/>
          <w:gridSpan w:val="3"/>
          <w:tcBorders>
            <w:bottom w:val="single" w:sz="4" w:space="0" w:color="F2F2F2" w:themeColor="background1" w:themeShade="F2"/>
          </w:tcBorders>
          <w:vAlign w:val="center"/>
        </w:tcPr>
        <w:p w:rsidR="00162FBD" w:rsidRPr="00162FBD" w:rsidRDefault="00162FBD" w:rsidP="00162FBD">
          <w:pPr>
            <w:pStyle w:val="Sidhuvud"/>
            <w:rPr>
              <w:rFonts w:ascii="Arial" w:hAnsi="Arial" w:cs="Arial"/>
              <w:sz w:val="20"/>
              <w:szCs w:val="20"/>
            </w:rPr>
          </w:pPr>
          <w:r w:rsidRPr="00162FBD">
            <w:rPr>
              <w:rFonts w:ascii="Arial" w:hAnsi="Arial" w:cs="Arial"/>
              <w:sz w:val="20"/>
              <w:szCs w:val="20"/>
            </w:rPr>
            <w:t>Dokumenttyp</w:t>
          </w:r>
          <w:r>
            <w:rPr>
              <w:rFonts w:ascii="Arial" w:hAnsi="Arial" w:cs="Arial"/>
              <w:sz w:val="20"/>
              <w:szCs w:val="20"/>
            </w:rPr>
            <w:t>:</w:t>
          </w:r>
        </w:p>
      </w:tc>
    </w:tr>
    <w:tr w:rsidR="00162FBD" w:rsidRPr="00162FBD" w:rsidTr="00D4644C">
      <w:trPr>
        <w:trHeight w:val="348"/>
      </w:trPr>
      <w:tc>
        <w:tcPr>
          <w:tcW w:w="4606" w:type="dxa"/>
          <w:vMerge/>
          <w:vAlign w:val="bottom"/>
        </w:tcPr>
        <w:p w:rsidR="00162FBD" w:rsidRPr="00162FBD" w:rsidRDefault="00162FBD" w:rsidP="00162FBD">
          <w:pPr>
            <w:pStyle w:val="Sidhuvud"/>
            <w:rPr>
              <w:rFonts w:ascii="Arial" w:hAnsi="Arial" w:cs="Arial"/>
              <w:noProof/>
              <w:lang w:eastAsia="sv-SE"/>
            </w:rPr>
          </w:pPr>
        </w:p>
      </w:tc>
      <w:tc>
        <w:tcPr>
          <w:tcW w:w="9565" w:type="dxa"/>
          <w:gridSpan w:val="3"/>
          <w:tcBorders>
            <w:top w:val="single" w:sz="4" w:space="0" w:color="F2F2F2" w:themeColor="background1" w:themeShade="F2"/>
          </w:tcBorders>
          <w:vAlign w:val="center"/>
        </w:tcPr>
        <w:p w:rsidR="00162FBD" w:rsidRPr="00162FBD" w:rsidRDefault="001D12AC" w:rsidP="00162FBD">
          <w:pPr>
            <w:pStyle w:val="Sidhuvud"/>
            <w:rPr>
              <w:rFonts w:ascii="Arial" w:hAnsi="Arial" w:cs="Arial"/>
            </w:rPr>
          </w:pPr>
          <w:r>
            <w:rPr>
              <w:rFonts w:ascii="Arial" w:hAnsi="Arial" w:cs="Arial"/>
            </w:rPr>
            <w:t>Rutin</w:t>
          </w:r>
        </w:p>
      </w:tc>
    </w:tr>
    <w:tr w:rsidR="00162FBD" w:rsidRPr="00162FBD" w:rsidTr="00D4644C">
      <w:trPr>
        <w:trHeight w:val="264"/>
      </w:trPr>
      <w:tc>
        <w:tcPr>
          <w:tcW w:w="4606" w:type="dxa"/>
          <w:vMerge/>
          <w:vAlign w:val="bottom"/>
        </w:tcPr>
        <w:p w:rsidR="00162FBD" w:rsidRPr="00162FBD" w:rsidRDefault="00162FBD" w:rsidP="00162FBD">
          <w:pPr>
            <w:pStyle w:val="Sidhuvud"/>
            <w:rPr>
              <w:rFonts w:ascii="Arial" w:hAnsi="Arial" w:cs="Arial"/>
              <w:noProof/>
              <w:lang w:eastAsia="sv-SE"/>
            </w:rPr>
          </w:pPr>
        </w:p>
      </w:tc>
      <w:tc>
        <w:tcPr>
          <w:tcW w:w="9565" w:type="dxa"/>
          <w:gridSpan w:val="3"/>
          <w:tcBorders>
            <w:bottom w:val="single" w:sz="4" w:space="0" w:color="F2F2F2" w:themeColor="background1" w:themeShade="F2"/>
          </w:tcBorders>
          <w:vAlign w:val="center"/>
        </w:tcPr>
        <w:p w:rsidR="00162FBD" w:rsidRPr="00162FBD" w:rsidRDefault="00162FBD" w:rsidP="00162FBD">
          <w:pPr>
            <w:pStyle w:val="Sidhuvud"/>
            <w:rPr>
              <w:rFonts w:ascii="Arial" w:hAnsi="Arial" w:cs="Arial"/>
              <w:sz w:val="20"/>
              <w:szCs w:val="20"/>
            </w:rPr>
          </w:pPr>
          <w:r w:rsidRPr="00162FBD">
            <w:rPr>
              <w:rFonts w:ascii="Arial" w:hAnsi="Arial" w:cs="Arial"/>
              <w:sz w:val="20"/>
              <w:szCs w:val="20"/>
            </w:rPr>
            <w:t>Titel</w:t>
          </w:r>
          <w:r>
            <w:rPr>
              <w:rFonts w:ascii="Arial" w:hAnsi="Arial" w:cs="Arial"/>
              <w:sz w:val="20"/>
              <w:szCs w:val="20"/>
            </w:rPr>
            <w:t>:</w:t>
          </w:r>
        </w:p>
      </w:tc>
    </w:tr>
    <w:tr w:rsidR="00162FBD" w:rsidRPr="00162FBD" w:rsidTr="00D4644C">
      <w:trPr>
        <w:trHeight w:val="348"/>
      </w:trPr>
      <w:tc>
        <w:tcPr>
          <w:tcW w:w="4606" w:type="dxa"/>
          <w:vMerge/>
          <w:vAlign w:val="bottom"/>
        </w:tcPr>
        <w:p w:rsidR="00162FBD" w:rsidRPr="00162FBD" w:rsidRDefault="00162FBD" w:rsidP="00162FBD">
          <w:pPr>
            <w:pStyle w:val="Sidhuvud"/>
            <w:rPr>
              <w:rFonts w:ascii="Arial" w:hAnsi="Arial" w:cs="Arial"/>
              <w:noProof/>
              <w:lang w:eastAsia="sv-SE"/>
            </w:rPr>
          </w:pPr>
        </w:p>
      </w:tc>
      <w:tc>
        <w:tcPr>
          <w:tcW w:w="9565" w:type="dxa"/>
          <w:gridSpan w:val="3"/>
          <w:tcBorders>
            <w:top w:val="single" w:sz="4" w:space="0" w:color="F2F2F2" w:themeColor="background1" w:themeShade="F2"/>
          </w:tcBorders>
          <w:vAlign w:val="center"/>
        </w:tcPr>
        <w:p w:rsidR="00162FBD" w:rsidRPr="00162FBD" w:rsidRDefault="001D12AC" w:rsidP="00CE2D0A">
          <w:pPr>
            <w:pStyle w:val="Sidhuvud"/>
            <w:rPr>
              <w:rFonts w:ascii="Arial" w:hAnsi="Arial" w:cs="Arial"/>
              <w:b/>
              <w:sz w:val="28"/>
              <w:szCs w:val="28"/>
            </w:rPr>
          </w:pPr>
          <w:r>
            <w:rPr>
              <w:rFonts w:ascii="Arial" w:hAnsi="Arial" w:cs="Arial"/>
              <w:b/>
              <w:sz w:val="28"/>
              <w:szCs w:val="28"/>
            </w:rPr>
            <w:t xml:space="preserve">Hot och Våld, </w:t>
          </w:r>
          <w:r w:rsidR="00CE2D0A">
            <w:rPr>
              <w:rFonts w:ascii="Arial" w:hAnsi="Arial" w:cs="Arial"/>
              <w:b/>
              <w:sz w:val="28"/>
              <w:szCs w:val="28"/>
            </w:rPr>
            <w:t xml:space="preserve"> </w:t>
          </w:r>
          <w:r w:rsidR="00681025">
            <w:rPr>
              <w:rFonts w:ascii="Arial" w:hAnsi="Arial" w:cs="Arial"/>
              <w:b/>
              <w:sz w:val="28"/>
              <w:szCs w:val="28"/>
            </w:rPr>
            <w:t xml:space="preserve">IFO </w:t>
          </w:r>
          <w:r w:rsidR="00CE2D0A">
            <w:rPr>
              <w:rFonts w:ascii="Arial" w:hAnsi="Arial" w:cs="Arial"/>
              <w:b/>
              <w:sz w:val="28"/>
              <w:szCs w:val="28"/>
            </w:rPr>
            <w:t>Boendestöd</w:t>
          </w:r>
        </w:p>
      </w:tc>
    </w:tr>
    <w:tr w:rsidR="00162FBD" w:rsidRPr="00162FBD" w:rsidTr="00D4644C">
      <w:tc>
        <w:tcPr>
          <w:tcW w:w="4606" w:type="dxa"/>
          <w:tcBorders>
            <w:bottom w:val="single" w:sz="4" w:space="0" w:color="F2F2F2" w:themeColor="background1" w:themeShade="F2"/>
          </w:tcBorders>
          <w:vAlign w:val="center"/>
        </w:tcPr>
        <w:p w:rsidR="00162FBD" w:rsidRPr="00162FBD" w:rsidRDefault="00077521" w:rsidP="00162FBD">
          <w:pPr>
            <w:pStyle w:val="Sidhuvud"/>
            <w:rPr>
              <w:rFonts w:ascii="Arial" w:hAnsi="Arial" w:cs="Arial"/>
              <w:sz w:val="20"/>
              <w:szCs w:val="20"/>
            </w:rPr>
          </w:pPr>
          <w:r>
            <w:rPr>
              <w:rFonts w:ascii="Arial" w:hAnsi="Arial" w:cs="Arial"/>
              <w:sz w:val="20"/>
              <w:szCs w:val="20"/>
            </w:rPr>
            <w:t>Granskad av</w:t>
          </w:r>
          <w:r w:rsidR="00162FBD">
            <w:rPr>
              <w:rFonts w:ascii="Arial" w:hAnsi="Arial" w:cs="Arial"/>
              <w:sz w:val="20"/>
              <w:szCs w:val="20"/>
            </w:rPr>
            <w:t>:</w:t>
          </w:r>
        </w:p>
      </w:tc>
      <w:tc>
        <w:tcPr>
          <w:tcW w:w="4604" w:type="dxa"/>
          <w:tcBorders>
            <w:bottom w:val="single" w:sz="4" w:space="0" w:color="F2F2F2" w:themeColor="background1" w:themeShade="F2"/>
          </w:tcBorders>
          <w:vAlign w:val="center"/>
        </w:tcPr>
        <w:p w:rsidR="00162FBD" w:rsidRPr="00162FBD" w:rsidRDefault="00162FBD" w:rsidP="00162FBD">
          <w:pPr>
            <w:pStyle w:val="Sidhuvud"/>
            <w:rPr>
              <w:rFonts w:ascii="Arial" w:hAnsi="Arial" w:cs="Arial"/>
              <w:sz w:val="20"/>
              <w:szCs w:val="20"/>
            </w:rPr>
          </w:pPr>
          <w:r>
            <w:rPr>
              <w:rFonts w:ascii="Arial" w:hAnsi="Arial" w:cs="Arial"/>
              <w:sz w:val="20"/>
              <w:szCs w:val="20"/>
            </w:rPr>
            <w:t>Fastställd av:</w:t>
          </w:r>
        </w:p>
      </w:tc>
      <w:tc>
        <w:tcPr>
          <w:tcW w:w="2480" w:type="dxa"/>
          <w:tcBorders>
            <w:bottom w:val="single" w:sz="4" w:space="0" w:color="F2F2F2" w:themeColor="background1" w:themeShade="F2"/>
          </w:tcBorders>
          <w:vAlign w:val="center"/>
        </w:tcPr>
        <w:p w:rsidR="00162FBD" w:rsidRPr="00162FBD" w:rsidRDefault="00162FBD" w:rsidP="00162FBD">
          <w:pPr>
            <w:pStyle w:val="Sidhuvud"/>
            <w:rPr>
              <w:rFonts w:ascii="Arial" w:hAnsi="Arial" w:cs="Arial"/>
              <w:sz w:val="20"/>
              <w:szCs w:val="20"/>
            </w:rPr>
          </w:pPr>
          <w:r>
            <w:rPr>
              <w:rFonts w:ascii="Arial" w:hAnsi="Arial" w:cs="Arial"/>
              <w:sz w:val="20"/>
              <w:szCs w:val="20"/>
            </w:rPr>
            <w:t>Fastställd datum:</w:t>
          </w:r>
        </w:p>
      </w:tc>
      <w:tc>
        <w:tcPr>
          <w:tcW w:w="2481" w:type="dxa"/>
          <w:tcBorders>
            <w:bottom w:val="single" w:sz="4" w:space="0" w:color="F2F2F2" w:themeColor="background1" w:themeShade="F2"/>
          </w:tcBorders>
          <w:vAlign w:val="center"/>
        </w:tcPr>
        <w:p w:rsidR="00162FBD" w:rsidRPr="00162FBD" w:rsidRDefault="00162FBD" w:rsidP="00162FBD">
          <w:pPr>
            <w:pStyle w:val="Sidhuvud"/>
            <w:rPr>
              <w:rFonts w:ascii="Arial" w:hAnsi="Arial" w:cs="Arial"/>
              <w:sz w:val="20"/>
              <w:szCs w:val="20"/>
            </w:rPr>
          </w:pPr>
          <w:r>
            <w:rPr>
              <w:rFonts w:ascii="Arial" w:hAnsi="Arial" w:cs="Arial"/>
              <w:sz w:val="20"/>
              <w:szCs w:val="20"/>
            </w:rPr>
            <w:t>Reviderad datum:</w:t>
          </w:r>
        </w:p>
      </w:tc>
    </w:tr>
    <w:tr w:rsidR="00162FBD" w:rsidRPr="00162FBD" w:rsidTr="00D4644C">
      <w:tc>
        <w:tcPr>
          <w:tcW w:w="4606" w:type="dxa"/>
          <w:tcBorders>
            <w:top w:val="single" w:sz="4" w:space="0" w:color="F2F2F2" w:themeColor="background1" w:themeShade="F2"/>
          </w:tcBorders>
          <w:vAlign w:val="center"/>
        </w:tcPr>
        <w:p w:rsidR="00162FBD" w:rsidRPr="00162FBD" w:rsidRDefault="00881CB7" w:rsidP="00162FBD">
          <w:pPr>
            <w:pStyle w:val="Sidhuvud"/>
            <w:rPr>
              <w:rFonts w:ascii="Arial" w:hAnsi="Arial" w:cs="Arial"/>
            </w:rPr>
          </w:pPr>
          <w:r>
            <w:rPr>
              <w:rFonts w:ascii="Arial" w:hAnsi="Arial" w:cs="Arial"/>
            </w:rPr>
            <w:t>Arbetsgrupp</w:t>
          </w:r>
        </w:p>
      </w:tc>
      <w:tc>
        <w:tcPr>
          <w:tcW w:w="4604" w:type="dxa"/>
          <w:tcBorders>
            <w:top w:val="single" w:sz="4" w:space="0" w:color="F2F2F2" w:themeColor="background1" w:themeShade="F2"/>
          </w:tcBorders>
          <w:vAlign w:val="center"/>
        </w:tcPr>
        <w:p w:rsidR="00162FBD" w:rsidRPr="00162FBD" w:rsidRDefault="00881CB7" w:rsidP="00162FBD">
          <w:pPr>
            <w:pStyle w:val="Sidhuvud"/>
            <w:rPr>
              <w:rFonts w:ascii="Arial" w:hAnsi="Arial" w:cs="Arial"/>
            </w:rPr>
          </w:pPr>
          <w:r>
            <w:rPr>
              <w:rFonts w:ascii="Arial" w:hAnsi="Arial" w:cs="Arial"/>
            </w:rPr>
            <w:t>Enhetschef</w:t>
          </w:r>
        </w:p>
      </w:tc>
      <w:tc>
        <w:tcPr>
          <w:tcW w:w="2480" w:type="dxa"/>
          <w:tcBorders>
            <w:top w:val="single" w:sz="4" w:space="0" w:color="F2F2F2" w:themeColor="background1" w:themeShade="F2"/>
          </w:tcBorders>
          <w:vAlign w:val="center"/>
        </w:tcPr>
        <w:p w:rsidR="00162FBD" w:rsidRPr="00162FBD" w:rsidRDefault="00162FBD" w:rsidP="00162FBD">
          <w:pPr>
            <w:pStyle w:val="Sidhuvud"/>
            <w:rPr>
              <w:rFonts w:ascii="Arial" w:hAnsi="Arial" w:cs="Arial"/>
            </w:rPr>
          </w:pPr>
        </w:p>
      </w:tc>
      <w:tc>
        <w:tcPr>
          <w:tcW w:w="2481" w:type="dxa"/>
          <w:tcBorders>
            <w:top w:val="single" w:sz="4" w:space="0" w:color="F2F2F2" w:themeColor="background1" w:themeShade="F2"/>
          </w:tcBorders>
          <w:vAlign w:val="center"/>
        </w:tcPr>
        <w:p w:rsidR="00162FBD" w:rsidRPr="00162FBD" w:rsidRDefault="00676E70" w:rsidP="00162FBD">
          <w:pPr>
            <w:pStyle w:val="Sidhuvud"/>
            <w:rPr>
              <w:rFonts w:ascii="Arial" w:hAnsi="Arial" w:cs="Arial"/>
            </w:rPr>
          </w:pPr>
          <w:r>
            <w:rPr>
              <w:rFonts w:ascii="Arial" w:hAnsi="Arial" w:cs="Arial"/>
            </w:rPr>
            <w:t>2019-06-07</w:t>
          </w:r>
        </w:p>
      </w:tc>
    </w:tr>
  </w:tbl>
  <w:p w:rsidR="00162FBD" w:rsidRDefault="00162FBD">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77578C"/>
    <w:multiLevelType w:val="hybridMultilevel"/>
    <w:tmpl w:val="BBE60B70"/>
    <w:lvl w:ilvl="0" w:tplc="BB424168">
      <w:start w:val="2016"/>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0D7A3C81"/>
    <w:multiLevelType w:val="hybridMultilevel"/>
    <w:tmpl w:val="50E01E8C"/>
    <w:lvl w:ilvl="0" w:tplc="041D0003">
      <w:start w:val="1"/>
      <w:numFmt w:val="bullet"/>
      <w:lvlText w:val="o"/>
      <w:lvlJc w:val="left"/>
      <w:pPr>
        <w:tabs>
          <w:tab w:val="num" w:pos="1440"/>
        </w:tabs>
        <w:ind w:left="1440" w:hanging="360"/>
      </w:pPr>
      <w:rPr>
        <w:rFonts w:ascii="Courier New" w:hAnsi="Courier New" w:cs="Courier New" w:hint="default"/>
      </w:rPr>
    </w:lvl>
    <w:lvl w:ilvl="1" w:tplc="041D0003" w:tentative="1">
      <w:start w:val="1"/>
      <w:numFmt w:val="bullet"/>
      <w:lvlText w:val="o"/>
      <w:lvlJc w:val="left"/>
      <w:pPr>
        <w:tabs>
          <w:tab w:val="num" w:pos="2160"/>
        </w:tabs>
        <w:ind w:left="2160" w:hanging="360"/>
      </w:pPr>
      <w:rPr>
        <w:rFonts w:ascii="Courier New" w:hAnsi="Courier New" w:cs="Courier New" w:hint="default"/>
      </w:rPr>
    </w:lvl>
    <w:lvl w:ilvl="2" w:tplc="041D0005" w:tentative="1">
      <w:start w:val="1"/>
      <w:numFmt w:val="bullet"/>
      <w:lvlText w:val=""/>
      <w:lvlJc w:val="left"/>
      <w:pPr>
        <w:tabs>
          <w:tab w:val="num" w:pos="2880"/>
        </w:tabs>
        <w:ind w:left="2880" w:hanging="360"/>
      </w:pPr>
      <w:rPr>
        <w:rFonts w:ascii="Wingdings" w:hAnsi="Wingdings" w:hint="default"/>
      </w:rPr>
    </w:lvl>
    <w:lvl w:ilvl="3" w:tplc="041D0001" w:tentative="1">
      <w:start w:val="1"/>
      <w:numFmt w:val="bullet"/>
      <w:lvlText w:val=""/>
      <w:lvlJc w:val="left"/>
      <w:pPr>
        <w:tabs>
          <w:tab w:val="num" w:pos="3600"/>
        </w:tabs>
        <w:ind w:left="3600" w:hanging="360"/>
      </w:pPr>
      <w:rPr>
        <w:rFonts w:ascii="Symbol" w:hAnsi="Symbol" w:hint="default"/>
      </w:rPr>
    </w:lvl>
    <w:lvl w:ilvl="4" w:tplc="041D0003" w:tentative="1">
      <w:start w:val="1"/>
      <w:numFmt w:val="bullet"/>
      <w:lvlText w:val="o"/>
      <w:lvlJc w:val="left"/>
      <w:pPr>
        <w:tabs>
          <w:tab w:val="num" w:pos="4320"/>
        </w:tabs>
        <w:ind w:left="4320" w:hanging="360"/>
      </w:pPr>
      <w:rPr>
        <w:rFonts w:ascii="Courier New" w:hAnsi="Courier New" w:cs="Courier New" w:hint="default"/>
      </w:rPr>
    </w:lvl>
    <w:lvl w:ilvl="5" w:tplc="041D0005" w:tentative="1">
      <w:start w:val="1"/>
      <w:numFmt w:val="bullet"/>
      <w:lvlText w:val=""/>
      <w:lvlJc w:val="left"/>
      <w:pPr>
        <w:tabs>
          <w:tab w:val="num" w:pos="5040"/>
        </w:tabs>
        <w:ind w:left="5040" w:hanging="360"/>
      </w:pPr>
      <w:rPr>
        <w:rFonts w:ascii="Wingdings" w:hAnsi="Wingdings" w:hint="default"/>
      </w:rPr>
    </w:lvl>
    <w:lvl w:ilvl="6" w:tplc="041D0001" w:tentative="1">
      <w:start w:val="1"/>
      <w:numFmt w:val="bullet"/>
      <w:lvlText w:val=""/>
      <w:lvlJc w:val="left"/>
      <w:pPr>
        <w:tabs>
          <w:tab w:val="num" w:pos="5760"/>
        </w:tabs>
        <w:ind w:left="5760" w:hanging="360"/>
      </w:pPr>
      <w:rPr>
        <w:rFonts w:ascii="Symbol" w:hAnsi="Symbol" w:hint="default"/>
      </w:rPr>
    </w:lvl>
    <w:lvl w:ilvl="7" w:tplc="041D0003" w:tentative="1">
      <w:start w:val="1"/>
      <w:numFmt w:val="bullet"/>
      <w:lvlText w:val="o"/>
      <w:lvlJc w:val="left"/>
      <w:pPr>
        <w:tabs>
          <w:tab w:val="num" w:pos="6480"/>
        </w:tabs>
        <w:ind w:left="6480" w:hanging="360"/>
      </w:pPr>
      <w:rPr>
        <w:rFonts w:ascii="Courier New" w:hAnsi="Courier New" w:cs="Courier New" w:hint="default"/>
      </w:rPr>
    </w:lvl>
    <w:lvl w:ilvl="8" w:tplc="041D0005" w:tentative="1">
      <w:start w:val="1"/>
      <w:numFmt w:val="bullet"/>
      <w:lvlText w:val=""/>
      <w:lvlJc w:val="left"/>
      <w:pPr>
        <w:tabs>
          <w:tab w:val="num" w:pos="7200"/>
        </w:tabs>
        <w:ind w:left="7200" w:hanging="360"/>
      </w:pPr>
      <w:rPr>
        <w:rFonts w:ascii="Wingdings" w:hAnsi="Wingdings" w:hint="default"/>
      </w:rPr>
    </w:lvl>
  </w:abstractNum>
  <w:abstractNum w:abstractNumId="2">
    <w:nsid w:val="14466AC3"/>
    <w:multiLevelType w:val="hybridMultilevel"/>
    <w:tmpl w:val="DCE0F824"/>
    <w:lvl w:ilvl="0" w:tplc="041D0003">
      <w:start w:val="1"/>
      <w:numFmt w:val="bullet"/>
      <w:lvlText w:val="o"/>
      <w:lvlJc w:val="left"/>
      <w:pPr>
        <w:ind w:left="1440" w:hanging="360"/>
      </w:pPr>
      <w:rPr>
        <w:rFonts w:ascii="Courier New" w:hAnsi="Courier New" w:cs="Courier New"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3">
    <w:nsid w:val="1BBA68C3"/>
    <w:multiLevelType w:val="hybridMultilevel"/>
    <w:tmpl w:val="57828566"/>
    <w:lvl w:ilvl="0" w:tplc="C7547942">
      <w:start w:val="1"/>
      <w:numFmt w:val="decimal"/>
      <w:lvlText w:val="%1."/>
      <w:lvlJc w:val="left"/>
      <w:pPr>
        <w:ind w:left="1080" w:hanging="360"/>
      </w:pPr>
      <w:rPr>
        <w:rFonts w:hint="default"/>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4">
    <w:nsid w:val="291418CE"/>
    <w:multiLevelType w:val="hybridMultilevel"/>
    <w:tmpl w:val="ACA0F75E"/>
    <w:lvl w:ilvl="0" w:tplc="041D0003">
      <w:start w:val="1"/>
      <w:numFmt w:val="bullet"/>
      <w:lvlText w:val="o"/>
      <w:lvlJc w:val="left"/>
      <w:pPr>
        <w:tabs>
          <w:tab w:val="num" w:pos="1440"/>
        </w:tabs>
        <w:ind w:left="1440" w:hanging="360"/>
      </w:pPr>
      <w:rPr>
        <w:rFonts w:ascii="Courier New" w:hAnsi="Courier New" w:cs="Courier New" w:hint="default"/>
      </w:rPr>
    </w:lvl>
    <w:lvl w:ilvl="1" w:tplc="041D0003" w:tentative="1">
      <w:start w:val="1"/>
      <w:numFmt w:val="bullet"/>
      <w:lvlText w:val="o"/>
      <w:lvlJc w:val="left"/>
      <w:pPr>
        <w:tabs>
          <w:tab w:val="num" w:pos="2160"/>
        </w:tabs>
        <w:ind w:left="2160" w:hanging="360"/>
      </w:pPr>
      <w:rPr>
        <w:rFonts w:ascii="Courier New" w:hAnsi="Courier New" w:cs="Courier New" w:hint="default"/>
      </w:rPr>
    </w:lvl>
    <w:lvl w:ilvl="2" w:tplc="041D0005" w:tentative="1">
      <w:start w:val="1"/>
      <w:numFmt w:val="bullet"/>
      <w:lvlText w:val=""/>
      <w:lvlJc w:val="left"/>
      <w:pPr>
        <w:tabs>
          <w:tab w:val="num" w:pos="2880"/>
        </w:tabs>
        <w:ind w:left="2880" w:hanging="360"/>
      </w:pPr>
      <w:rPr>
        <w:rFonts w:ascii="Wingdings" w:hAnsi="Wingdings" w:hint="default"/>
      </w:rPr>
    </w:lvl>
    <w:lvl w:ilvl="3" w:tplc="041D0001" w:tentative="1">
      <w:start w:val="1"/>
      <w:numFmt w:val="bullet"/>
      <w:lvlText w:val=""/>
      <w:lvlJc w:val="left"/>
      <w:pPr>
        <w:tabs>
          <w:tab w:val="num" w:pos="3600"/>
        </w:tabs>
        <w:ind w:left="3600" w:hanging="360"/>
      </w:pPr>
      <w:rPr>
        <w:rFonts w:ascii="Symbol" w:hAnsi="Symbol" w:hint="default"/>
      </w:rPr>
    </w:lvl>
    <w:lvl w:ilvl="4" w:tplc="041D0003" w:tentative="1">
      <w:start w:val="1"/>
      <w:numFmt w:val="bullet"/>
      <w:lvlText w:val="o"/>
      <w:lvlJc w:val="left"/>
      <w:pPr>
        <w:tabs>
          <w:tab w:val="num" w:pos="4320"/>
        </w:tabs>
        <w:ind w:left="4320" w:hanging="360"/>
      </w:pPr>
      <w:rPr>
        <w:rFonts w:ascii="Courier New" w:hAnsi="Courier New" w:cs="Courier New" w:hint="default"/>
      </w:rPr>
    </w:lvl>
    <w:lvl w:ilvl="5" w:tplc="041D0005" w:tentative="1">
      <w:start w:val="1"/>
      <w:numFmt w:val="bullet"/>
      <w:lvlText w:val=""/>
      <w:lvlJc w:val="left"/>
      <w:pPr>
        <w:tabs>
          <w:tab w:val="num" w:pos="5040"/>
        </w:tabs>
        <w:ind w:left="5040" w:hanging="360"/>
      </w:pPr>
      <w:rPr>
        <w:rFonts w:ascii="Wingdings" w:hAnsi="Wingdings" w:hint="default"/>
      </w:rPr>
    </w:lvl>
    <w:lvl w:ilvl="6" w:tplc="041D0001" w:tentative="1">
      <w:start w:val="1"/>
      <w:numFmt w:val="bullet"/>
      <w:lvlText w:val=""/>
      <w:lvlJc w:val="left"/>
      <w:pPr>
        <w:tabs>
          <w:tab w:val="num" w:pos="5760"/>
        </w:tabs>
        <w:ind w:left="5760" w:hanging="360"/>
      </w:pPr>
      <w:rPr>
        <w:rFonts w:ascii="Symbol" w:hAnsi="Symbol" w:hint="default"/>
      </w:rPr>
    </w:lvl>
    <w:lvl w:ilvl="7" w:tplc="041D0003" w:tentative="1">
      <w:start w:val="1"/>
      <w:numFmt w:val="bullet"/>
      <w:lvlText w:val="o"/>
      <w:lvlJc w:val="left"/>
      <w:pPr>
        <w:tabs>
          <w:tab w:val="num" w:pos="6480"/>
        </w:tabs>
        <w:ind w:left="6480" w:hanging="360"/>
      </w:pPr>
      <w:rPr>
        <w:rFonts w:ascii="Courier New" w:hAnsi="Courier New" w:cs="Courier New" w:hint="default"/>
      </w:rPr>
    </w:lvl>
    <w:lvl w:ilvl="8" w:tplc="041D0005" w:tentative="1">
      <w:start w:val="1"/>
      <w:numFmt w:val="bullet"/>
      <w:lvlText w:val=""/>
      <w:lvlJc w:val="left"/>
      <w:pPr>
        <w:tabs>
          <w:tab w:val="num" w:pos="7200"/>
        </w:tabs>
        <w:ind w:left="7200" w:hanging="360"/>
      </w:pPr>
      <w:rPr>
        <w:rFonts w:ascii="Wingdings" w:hAnsi="Wingdings" w:hint="default"/>
      </w:rPr>
    </w:lvl>
  </w:abstractNum>
  <w:abstractNum w:abstractNumId="5">
    <w:nsid w:val="3891409C"/>
    <w:multiLevelType w:val="hybridMultilevel"/>
    <w:tmpl w:val="57828566"/>
    <w:lvl w:ilvl="0" w:tplc="C7547942">
      <w:start w:val="1"/>
      <w:numFmt w:val="decimal"/>
      <w:lvlText w:val="%1."/>
      <w:lvlJc w:val="left"/>
      <w:pPr>
        <w:ind w:left="1080" w:hanging="360"/>
      </w:pPr>
      <w:rPr>
        <w:rFonts w:hint="default"/>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6">
    <w:nsid w:val="579A00C8"/>
    <w:multiLevelType w:val="hybridMultilevel"/>
    <w:tmpl w:val="0D4687CC"/>
    <w:lvl w:ilvl="0" w:tplc="041D0003">
      <w:start w:val="1"/>
      <w:numFmt w:val="bullet"/>
      <w:lvlText w:val="o"/>
      <w:lvlJc w:val="left"/>
      <w:pPr>
        <w:tabs>
          <w:tab w:val="num" w:pos="1440"/>
        </w:tabs>
        <w:ind w:left="1440" w:hanging="360"/>
      </w:pPr>
      <w:rPr>
        <w:rFonts w:ascii="Courier New" w:hAnsi="Courier New" w:cs="Courier New" w:hint="default"/>
      </w:rPr>
    </w:lvl>
    <w:lvl w:ilvl="1" w:tplc="041D0003" w:tentative="1">
      <w:start w:val="1"/>
      <w:numFmt w:val="bullet"/>
      <w:lvlText w:val="o"/>
      <w:lvlJc w:val="left"/>
      <w:pPr>
        <w:tabs>
          <w:tab w:val="num" w:pos="2160"/>
        </w:tabs>
        <w:ind w:left="2160" w:hanging="360"/>
      </w:pPr>
      <w:rPr>
        <w:rFonts w:ascii="Courier New" w:hAnsi="Courier New" w:cs="Courier New" w:hint="default"/>
      </w:rPr>
    </w:lvl>
    <w:lvl w:ilvl="2" w:tplc="041D0005" w:tentative="1">
      <w:start w:val="1"/>
      <w:numFmt w:val="bullet"/>
      <w:lvlText w:val=""/>
      <w:lvlJc w:val="left"/>
      <w:pPr>
        <w:tabs>
          <w:tab w:val="num" w:pos="2880"/>
        </w:tabs>
        <w:ind w:left="2880" w:hanging="360"/>
      </w:pPr>
      <w:rPr>
        <w:rFonts w:ascii="Wingdings" w:hAnsi="Wingdings" w:hint="default"/>
      </w:rPr>
    </w:lvl>
    <w:lvl w:ilvl="3" w:tplc="041D0001" w:tentative="1">
      <w:start w:val="1"/>
      <w:numFmt w:val="bullet"/>
      <w:lvlText w:val=""/>
      <w:lvlJc w:val="left"/>
      <w:pPr>
        <w:tabs>
          <w:tab w:val="num" w:pos="3600"/>
        </w:tabs>
        <w:ind w:left="3600" w:hanging="360"/>
      </w:pPr>
      <w:rPr>
        <w:rFonts w:ascii="Symbol" w:hAnsi="Symbol" w:hint="default"/>
      </w:rPr>
    </w:lvl>
    <w:lvl w:ilvl="4" w:tplc="041D0003" w:tentative="1">
      <w:start w:val="1"/>
      <w:numFmt w:val="bullet"/>
      <w:lvlText w:val="o"/>
      <w:lvlJc w:val="left"/>
      <w:pPr>
        <w:tabs>
          <w:tab w:val="num" w:pos="4320"/>
        </w:tabs>
        <w:ind w:left="4320" w:hanging="360"/>
      </w:pPr>
      <w:rPr>
        <w:rFonts w:ascii="Courier New" w:hAnsi="Courier New" w:cs="Courier New" w:hint="default"/>
      </w:rPr>
    </w:lvl>
    <w:lvl w:ilvl="5" w:tplc="041D0005" w:tentative="1">
      <w:start w:val="1"/>
      <w:numFmt w:val="bullet"/>
      <w:lvlText w:val=""/>
      <w:lvlJc w:val="left"/>
      <w:pPr>
        <w:tabs>
          <w:tab w:val="num" w:pos="5040"/>
        </w:tabs>
        <w:ind w:left="5040" w:hanging="360"/>
      </w:pPr>
      <w:rPr>
        <w:rFonts w:ascii="Wingdings" w:hAnsi="Wingdings" w:hint="default"/>
      </w:rPr>
    </w:lvl>
    <w:lvl w:ilvl="6" w:tplc="041D0001" w:tentative="1">
      <w:start w:val="1"/>
      <w:numFmt w:val="bullet"/>
      <w:lvlText w:val=""/>
      <w:lvlJc w:val="left"/>
      <w:pPr>
        <w:tabs>
          <w:tab w:val="num" w:pos="5760"/>
        </w:tabs>
        <w:ind w:left="5760" w:hanging="360"/>
      </w:pPr>
      <w:rPr>
        <w:rFonts w:ascii="Symbol" w:hAnsi="Symbol" w:hint="default"/>
      </w:rPr>
    </w:lvl>
    <w:lvl w:ilvl="7" w:tplc="041D0003" w:tentative="1">
      <w:start w:val="1"/>
      <w:numFmt w:val="bullet"/>
      <w:lvlText w:val="o"/>
      <w:lvlJc w:val="left"/>
      <w:pPr>
        <w:tabs>
          <w:tab w:val="num" w:pos="6480"/>
        </w:tabs>
        <w:ind w:left="6480" w:hanging="360"/>
      </w:pPr>
      <w:rPr>
        <w:rFonts w:ascii="Courier New" w:hAnsi="Courier New" w:cs="Courier New" w:hint="default"/>
      </w:rPr>
    </w:lvl>
    <w:lvl w:ilvl="8" w:tplc="041D0005" w:tentative="1">
      <w:start w:val="1"/>
      <w:numFmt w:val="bullet"/>
      <w:lvlText w:val=""/>
      <w:lvlJc w:val="left"/>
      <w:pPr>
        <w:tabs>
          <w:tab w:val="num" w:pos="7200"/>
        </w:tabs>
        <w:ind w:left="7200" w:hanging="360"/>
      </w:pPr>
      <w:rPr>
        <w:rFonts w:ascii="Wingdings" w:hAnsi="Wingdings" w:hint="default"/>
      </w:rPr>
    </w:lvl>
  </w:abstractNum>
  <w:abstractNum w:abstractNumId="7">
    <w:nsid w:val="592F2D11"/>
    <w:multiLevelType w:val="hybridMultilevel"/>
    <w:tmpl w:val="2BDC1C84"/>
    <w:lvl w:ilvl="0" w:tplc="041D0003">
      <w:start w:val="1"/>
      <w:numFmt w:val="bullet"/>
      <w:lvlText w:val="o"/>
      <w:lvlJc w:val="left"/>
      <w:pPr>
        <w:tabs>
          <w:tab w:val="num" w:pos="720"/>
        </w:tabs>
        <w:ind w:left="720" w:hanging="360"/>
      </w:pPr>
      <w:rPr>
        <w:rFonts w:ascii="Courier New" w:hAnsi="Courier New" w:cs="Courier New"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8">
    <w:nsid w:val="5D35177F"/>
    <w:multiLevelType w:val="hybridMultilevel"/>
    <w:tmpl w:val="1B2608C0"/>
    <w:lvl w:ilvl="0" w:tplc="041D0003">
      <w:start w:val="1"/>
      <w:numFmt w:val="bullet"/>
      <w:lvlText w:val="o"/>
      <w:lvlJc w:val="left"/>
      <w:pPr>
        <w:tabs>
          <w:tab w:val="num" w:pos="1410"/>
        </w:tabs>
        <w:ind w:left="1410" w:hanging="360"/>
      </w:pPr>
      <w:rPr>
        <w:rFonts w:ascii="Courier New" w:hAnsi="Courier New" w:cs="Courier New" w:hint="default"/>
      </w:rPr>
    </w:lvl>
    <w:lvl w:ilvl="1" w:tplc="041D0001">
      <w:start w:val="1"/>
      <w:numFmt w:val="bullet"/>
      <w:lvlText w:val=""/>
      <w:lvlJc w:val="left"/>
      <w:pPr>
        <w:tabs>
          <w:tab w:val="num" w:pos="2130"/>
        </w:tabs>
        <w:ind w:left="2130" w:hanging="360"/>
      </w:pPr>
      <w:rPr>
        <w:rFonts w:ascii="Symbol" w:hAnsi="Symbol" w:hint="default"/>
      </w:rPr>
    </w:lvl>
    <w:lvl w:ilvl="2" w:tplc="041D0005" w:tentative="1">
      <w:start w:val="1"/>
      <w:numFmt w:val="bullet"/>
      <w:lvlText w:val=""/>
      <w:lvlJc w:val="left"/>
      <w:pPr>
        <w:tabs>
          <w:tab w:val="num" w:pos="2850"/>
        </w:tabs>
        <w:ind w:left="2850" w:hanging="360"/>
      </w:pPr>
      <w:rPr>
        <w:rFonts w:ascii="Wingdings" w:hAnsi="Wingdings" w:hint="default"/>
      </w:rPr>
    </w:lvl>
    <w:lvl w:ilvl="3" w:tplc="041D0001" w:tentative="1">
      <w:start w:val="1"/>
      <w:numFmt w:val="bullet"/>
      <w:lvlText w:val=""/>
      <w:lvlJc w:val="left"/>
      <w:pPr>
        <w:tabs>
          <w:tab w:val="num" w:pos="3570"/>
        </w:tabs>
        <w:ind w:left="3570" w:hanging="360"/>
      </w:pPr>
      <w:rPr>
        <w:rFonts w:ascii="Symbol" w:hAnsi="Symbol" w:hint="default"/>
      </w:rPr>
    </w:lvl>
    <w:lvl w:ilvl="4" w:tplc="041D0003" w:tentative="1">
      <w:start w:val="1"/>
      <w:numFmt w:val="bullet"/>
      <w:lvlText w:val="o"/>
      <w:lvlJc w:val="left"/>
      <w:pPr>
        <w:tabs>
          <w:tab w:val="num" w:pos="4290"/>
        </w:tabs>
        <w:ind w:left="4290" w:hanging="360"/>
      </w:pPr>
      <w:rPr>
        <w:rFonts w:ascii="Courier New" w:hAnsi="Courier New" w:cs="Courier New" w:hint="default"/>
      </w:rPr>
    </w:lvl>
    <w:lvl w:ilvl="5" w:tplc="041D0005" w:tentative="1">
      <w:start w:val="1"/>
      <w:numFmt w:val="bullet"/>
      <w:lvlText w:val=""/>
      <w:lvlJc w:val="left"/>
      <w:pPr>
        <w:tabs>
          <w:tab w:val="num" w:pos="5010"/>
        </w:tabs>
        <w:ind w:left="5010" w:hanging="360"/>
      </w:pPr>
      <w:rPr>
        <w:rFonts w:ascii="Wingdings" w:hAnsi="Wingdings" w:hint="default"/>
      </w:rPr>
    </w:lvl>
    <w:lvl w:ilvl="6" w:tplc="041D0001" w:tentative="1">
      <w:start w:val="1"/>
      <w:numFmt w:val="bullet"/>
      <w:lvlText w:val=""/>
      <w:lvlJc w:val="left"/>
      <w:pPr>
        <w:tabs>
          <w:tab w:val="num" w:pos="5730"/>
        </w:tabs>
        <w:ind w:left="5730" w:hanging="360"/>
      </w:pPr>
      <w:rPr>
        <w:rFonts w:ascii="Symbol" w:hAnsi="Symbol" w:hint="default"/>
      </w:rPr>
    </w:lvl>
    <w:lvl w:ilvl="7" w:tplc="041D0003" w:tentative="1">
      <w:start w:val="1"/>
      <w:numFmt w:val="bullet"/>
      <w:lvlText w:val="o"/>
      <w:lvlJc w:val="left"/>
      <w:pPr>
        <w:tabs>
          <w:tab w:val="num" w:pos="6450"/>
        </w:tabs>
        <w:ind w:left="6450" w:hanging="360"/>
      </w:pPr>
      <w:rPr>
        <w:rFonts w:ascii="Courier New" w:hAnsi="Courier New" w:cs="Courier New" w:hint="default"/>
      </w:rPr>
    </w:lvl>
    <w:lvl w:ilvl="8" w:tplc="041D0005" w:tentative="1">
      <w:start w:val="1"/>
      <w:numFmt w:val="bullet"/>
      <w:lvlText w:val=""/>
      <w:lvlJc w:val="left"/>
      <w:pPr>
        <w:tabs>
          <w:tab w:val="num" w:pos="7170"/>
        </w:tabs>
        <w:ind w:left="7170" w:hanging="360"/>
      </w:pPr>
      <w:rPr>
        <w:rFonts w:ascii="Wingdings" w:hAnsi="Wingdings" w:hint="default"/>
      </w:rPr>
    </w:lvl>
  </w:abstractNum>
  <w:num w:numId="1">
    <w:abstractNumId w:val="5"/>
  </w:num>
  <w:num w:numId="2">
    <w:abstractNumId w:val="3"/>
  </w:num>
  <w:num w:numId="3">
    <w:abstractNumId w:val="8"/>
  </w:num>
  <w:num w:numId="4">
    <w:abstractNumId w:val="4"/>
  </w:num>
  <w:num w:numId="5">
    <w:abstractNumId w:val="6"/>
  </w:num>
  <w:num w:numId="6">
    <w:abstractNumId w:val="1"/>
  </w:num>
  <w:num w:numId="7">
    <w:abstractNumId w:val="7"/>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1304"/>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2FBD"/>
    <w:rsid w:val="00000E28"/>
    <w:rsid w:val="0001166B"/>
    <w:rsid w:val="00015376"/>
    <w:rsid w:val="000647BD"/>
    <w:rsid w:val="00071B82"/>
    <w:rsid w:val="00072727"/>
    <w:rsid w:val="00077521"/>
    <w:rsid w:val="00096CDE"/>
    <w:rsid w:val="000A6B62"/>
    <w:rsid w:val="0011225F"/>
    <w:rsid w:val="00120313"/>
    <w:rsid w:val="00133345"/>
    <w:rsid w:val="00162FBD"/>
    <w:rsid w:val="00176661"/>
    <w:rsid w:val="001D12AC"/>
    <w:rsid w:val="001F4E83"/>
    <w:rsid w:val="00254CF1"/>
    <w:rsid w:val="002566E8"/>
    <w:rsid w:val="00284786"/>
    <w:rsid w:val="002969FA"/>
    <w:rsid w:val="002C4A6A"/>
    <w:rsid w:val="002E59CD"/>
    <w:rsid w:val="002F5A22"/>
    <w:rsid w:val="00322EE8"/>
    <w:rsid w:val="00356B8D"/>
    <w:rsid w:val="003759E2"/>
    <w:rsid w:val="00386B2A"/>
    <w:rsid w:val="003F68F6"/>
    <w:rsid w:val="00456FDE"/>
    <w:rsid w:val="00464A17"/>
    <w:rsid w:val="0048039D"/>
    <w:rsid w:val="00483424"/>
    <w:rsid w:val="00485632"/>
    <w:rsid w:val="004919D4"/>
    <w:rsid w:val="004D67A8"/>
    <w:rsid w:val="004E3465"/>
    <w:rsid w:val="004F160B"/>
    <w:rsid w:val="004F7C30"/>
    <w:rsid w:val="00504642"/>
    <w:rsid w:val="005204B1"/>
    <w:rsid w:val="005369BB"/>
    <w:rsid w:val="005A0F9B"/>
    <w:rsid w:val="005C4202"/>
    <w:rsid w:val="005D30EB"/>
    <w:rsid w:val="00654EB5"/>
    <w:rsid w:val="00660316"/>
    <w:rsid w:val="00674BDD"/>
    <w:rsid w:val="00676E70"/>
    <w:rsid w:val="00681025"/>
    <w:rsid w:val="006A1A90"/>
    <w:rsid w:val="006F124A"/>
    <w:rsid w:val="007141B9"/>
    <w:rsid w:val="00714D71"/>
    <w:rsid w:val="00735D7D"/>
    <w:rsid w:val="00745433"/>
    <w:rsid w:val="00787AF1"/>
    <w:rsid w:val="00793655"/>
    <w:rsid w:val="007C4E52"/>
    <w:rsid w:val="007C6D1F"/>
    <w:rsid w:val="007D7997"/>
    <w:rsid w:val="007F1BE1"/>
    <w:rsid w:val="00827C18"/>
    <w:rsid w:val="00830316"/>
    <w:rsid w:val="00830527"/>
    <w:rsid w:val="00870851"/>
    <w:rsid w:val="008767FD"/>
    <w:rsid w:val="00880D8C"/>
    <w:rsid w:val="00881CB7"/>
    <w:rsid w:val="00892305"/>
    <w:rsid w:val="008A57E3"/>
    <w:rsid w:val="008C37D8"/>
    <w:rsid w:val="00911972"/>
    <w:rsid w:val="00927C29"/>
    <w:rsid w:val="00932FBB"/>
    <w:rsid w:val="00972826"/>
    <w:rsid w:val="00983E46"/>
    <w:rsid w:val="00992E91"/>
    <w:rsid w:val="00996CBF"/>
    <w:rsid w:val="009A1806"/>
    <w:rsid w:val="009A5814"/>
    <w:rsid w:val="009D3CE4"/>
    <w:rsid w:val="009E2E61"/>
    <w:rsid w:val="009E5F1A"/>
    <w:rsid w:val="00A050D9"/>
    <w:rsid w:val="00A23303"/>
    <w:rsid w:val="00A34157"/>
    <w:rsid w:val="00A62E48"/>
    <w:rsid w:val="00A8798C"/>
    <w:rsid w:val="00A87AD2"/>
    <w:rsid w:val="00A95A05"/>
    <w:rsid w:val="00AF6C95"/>
    <w:rsid w:val="00B23720"/>
    <w:rsid w:val="00B545C4"/>
    <w:rsid w:val="00BB15B6"/>
    <w:rsid w:val="00BB4AE2"/>
    <w:rsid w:val="00BC0F48"/>
    <w:rsid w:val="00BC6F0A"/>
    <w:rsid w:val="00BE21C4"/>
    <w:rsid w:val="00BE44D6"/>
    <w:rsid w:val="00C11A60"/>
    <w:rsid w:val="00C43003"/>
    <w:rsid w:val="00C619E1"/>
    <w:rsid w:val="00C74E68"/>
    <w:rsid w:val="00C87A90"/>
    <w:rsid w:val="00CE2D0A"/>
    <w:rsid w:val="00D4644C"/>
    <w:rsid w:val="00D60AC4"/>
    <w:rsid w:val="00D7699F"/>
    <w:rsid w:val="00D846C9"/>
    <w:rsid w:val="00D94559"/>
    <w:rsid w:val="00DA2CC6"/>
    <w:rsid w:val="00DA356E"/>
    <w:rsid w:val="00DD4FA4"/>
    <w:rsid w:val="00DF1F80"/>
    <w:rsid w:val="00DF54DD"/>
    <w:rsid w:val="00E1531E"/>
    <w:rsid w:val="00E27BCA"/>
    <w:rsid w:val="00E65504"/>
    <w:rsid w:val="00E84432"/>
    <w:rsid w:val="00EA08A0"/>
    <w:rsid w:val="00EA34C0"/>
    <w:rsid w:val="00F427C2"/>
    <w:rsid w:val="00F513B9"/>
    <w:rsid w:val="00F661AC"/>
    <w:rsid w:val="00FA77B3"/>
    <w:rsid w:val="00FC3B8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59E2"/>
    <w:rPr>
      <w:rFonts w:ascii="Times New Roman" w:hAnsi="Times New Roman"/>
      <w:sz w:val="24"/>
    </w:rPr>
  </w:style>
  <w:style w:type="paragraph" w:styleId="Rubrik1">
    <w:name w:val="heading 1"/>
    <w:basedOn w:val="Normal"/>
    <w:next w:val="Normal"/>
    <w:link w:val="Rubrik1Char"/>
    <w:uiPriority w:val="9"/>
    <w:qFormat/>
    <w:rsid w:val="003759E2"/>
    <w:pPr>
      <w:keepNext/>
      <w:keepLines/>
      <w:spacing w:before="480" w:after="0"/>
      <w:outlineLvl w:val="0"/>
    </w:pPr>
    <w:rPr>
      <w:rFonts w:ascii="Arial" w:eastAsiaTheme="majorEastAsia" w:hAnsi="Arial" w:cstheme="majorBidi"/>
      <w:b/>
      <w:bCs/>
      <w:sz w:val="28"/>
      <w:szCs w:val="28"/>
    </w:rPr>
  </w:style>
  <w:style w:type="paragraph" w:styleId="Rubrik2">
    <w:name w:val="heading 2"/>
    <w:basedOn w:val="Normal"/>
    <w:next w:val="Normal"/>
    <w:link w:val="Rubrik2Char"/>
    <w:uiPriority w:val="9"/>
    <w:unhideWhenUsed/>
    <w:qFormat/>
    <w:rsid w:val="003759E2"/>
    <w:pPr>
      <w:keepNext/>
      <w:keepLines/>
      <w:spacing w:before="200" w:after="0"/>
      <w:outlineLvl w:val="1"/>
    </w:pPr>
    <w:rPr>
      <w:rFonts w:ascii="Arial" w:eastAsiaTheme="majorEastAsia" w:hAnsi="Arial" w:cstheme="majorBidi"/>
      <w:b/>
      <w:bCs/>
      <w:sz w:val="26"/>
      <w:szCs w:val="26"/>
    </w:rPr>
  </w:style>
  <w:style w:type="paragraph" w:styleId="Rubrik3">
    <w:name w:val="heading 3"/>
    <w:basedOn w:val="Normal"/>
    <w:next w:val="Normal"/>
    <w:link w:val="Rubrik3Char"/>
    <w:uiPriority w:val="9"/>
    <w:unhideWhenUsed/>
    <w:qFormat/>
    <w:rsid w:val="00077521"/>
    <w:pPr>
      <w:keepNext/>
      <w:keepLines/>
      <w:spacing w:before="200" w:after="0"/>
      <w:outlineLvl w:val="2"/>
    </w:pPr>
    <w:rPr>
      <w:rFonts w:ascii="Arial" w:eastAsiaTheme="majorEastAsia" w:hAnsi="Arial" w:cstheme="majorBidi"/>
      <w:b/>
      <w:b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nhideWhenUsed/>
    <w:rsid w:val="00162FBD"/>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162FBD"/>
  </w:style>
  <w:style w:type="paragraph" w:styleId="Sidfot">
    <w:name w:val="footer"/>
    <w:basedOn w:val="Normal"/>
    <w:link w:val="SidfotChar"/>
    <w:uiPriority w:val="99"/>
    <w:unhideWhenUsed/>
    <w:rsid w:val="00162FBD"/>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162FBD"/>
  </w:style>
  <w:style w:type="table" w:styleId="Tabellrutnt">
    <w:name w:val="Table Grid"/>
    <w:basedOn w:val="Normaltabell"/>
    <w:uiPriority w:val="59"/>
    <w:rsid w:val="00162F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gtext">
    <w:name w:val="Balloon Text"/>
    <w:basedOn w:val="Normal"/>
    <w:link w:val="BallongtextChar"/>
    <w:uiPriority w:val="99"/>
    <w:semiHidden/>
    <w:unhideWhenUsed/>
    <w:rsid w:val="00162FBD"/>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162FBD"/>
    <w:rPr>
      <w:rFonts w:ascii="Tahoma" w:hAnsi="Tahoma" w:cs="Tahoma"/>
      <w:sz w:val="16"/>
      <w:szCs w:val="16"/>
    </w:rPr>
  </w:style>
  <w:style w:type="character" w:customStyle="1" w:styleId="Rubrik1Char">
    <w:name w:val="Rubrik 1 Char"/>
    <w:basedOn w:val="Standardstycketeckensnitt"/>
    <w:link w:val="Rubrik1"/>
    <w:uiPriority w:val="9"/>
    <w:rsid w:val="003759E2"/>
    <w:rPr>
      <w:rFonts w:ascii="Arial" w:eastAsiaTheme="majorEastAsia" w:hAnsi="Arial" w:cstheme="majorBidi"/>
      <w:b/>
      <w:bCs/>
      <w:sz w:val="28"/>
      <w:szCs w:val="28"/>
    </w:rPr>
  </w:style>
  <w:style w:type="character" w:customStyle="1" w:styleId="Rubrik2Char">
    <w:name w:val="Rubrik 2 Char"/>
    <w:basedOn w:val="Standardstycketeckensnitt"/>
    <w:link w:val="Rubrik2"/>
    <w:uiPriority w:val="9"/>
    <w:rsid w:val="003759E2"/>
    <w:rPr>
      <w:rFonts w:ascii="Arial" w:eastAsiaTheme="majorEastAsia" w:hAnsi="Arial" w:cstheme="majorBidi"/>
      <w:b/>
      <w:bCs/>
      <w:sz w:val="26"/>
      <w:szCs w:val="26"/>
    </w:rPr>
  </w:style>
  <w:style w:type="character" w:customStyle="1" w:styleId="Rubrik3Char">
    <w:name w:val="Rubrik 3 Char"/>
    <w:basedOn w:val="Standardstycketeckensnitt"/>
    <w:link w:val="Rubrik3"/>
    <w:uiPriority w:val="9"/>
    <w:rsid w:val="00077521"/>
    <w:rPr>
      <w:rFonts w:ascii="Arial" w:eastAsiaTheme="majorEastAsia" w:hAnsi="Arial" w:cstheme="majorBidi"/>
      <w:b/>
      <w:bCs/>
      <w:sz w:val="24"/>
    </w:rPr>
  </w:style>
  <w:style w:type="character" w:styleId="Hyperlnk">
    <w:name w:val="Hyperlink"/>
    <w:rsid w:val="005204B1"/>
    <w:rPr>
      <w:color w:val="0000FF"/>
      <w:u w:val="single"/>
    </w:rPr>
  </w:style>
  <w:style w:type="paragraph" w:styleId="Liststycke">
    <w:name w:val="List Paragraph"/>
    <w:basedOn w:val="Normal"/>
    <w:uiPriority w:val="34"/>
    <w:qFormat/>
    <w:rsid w:val="00A62E4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59E2"/>
    <w:rPr>
      <w:rFonts w:ascii="Times New Roman" w:hAnsi="Times New Roman"/>
      <w:sz w:val="24"/>
    </w:rPr>
  </w:style>
  <w:style w:type="paragraph" w:styleId="Rubrik1">
    <w:name w:val="heading 1"/>
    <w:basedOn w:val="Normal"/>
    <w:next w:val="Normal"/>
    <w:link w:val="Rubrik1Char"/>
    <w:uiPriority w:val="9"/>
    <w:qFormat/>
    <w:rsid w:val="003759E2"/>
    <w:pPr>
      <w:keepNext/>
      <w:keepLines/>
      <w:spacing w:before="480" w:after="0"/>
      <w:outlineLvl w:val="0"/>
    </w:pPr>
    <w:rPr>
      <w:rFonts w:ascii="Arial" w:eastAsiaTheme="majorEastAsia" w:hAnsi="Arial" w:cstheme="majorBidi"/>
      <w:b/>
      <w:bCs/>
      <w:sz w:val="28"/>
      <w:szCs w:val="28"/>
    </w:rPr>
  </w:style>
  <w:style w:type="paragraph" w:styleId="Rubrik2">
    <w:name w:val="heading 2"/>
    <w:basedOn w:val="Normal"/>
    <w:next w:val="Normal"/>
    <w:link w:val="Rubrik2Char"/>
    <w:uiPriority w:val="9"/>
    <w:unhideWhenUsed/>
    <w:qFormat/>
    <w:rsid w:val="003759E2"/>
    <w:pPr>
      <w:keepNext/>
      <w:keepLines/>
      <w:spacing w:before="200" w:after="0"/>
      <w:outlineLvl w:val="1"/>
    </w:pPr>
    <w:rPr>
      <w:rFonts w:ascii="Arial" w:eastAsiaTheme="majorEastAsia" w:hAnsi="Arial" w:cstheme="majorBidi"/>
      <w:b/>
      <w:bCs/>
      <w:sz w:val="26"/>
      <w:szCs w:val="26"/>
    </w:rPr>
  </w:style>
  <w:style w:type="paragraph" w:styleId="Rubrik3">
    <w:name w:val="heading 3"/>
    <w:basedOn w:val="Normal"/>
    <w:next w:val="Normal"/>
    <w:link w:val="Rubrik3Char"/>
    <w:uiPriority w:val="9"/>
    <w:unhideWhenUsed/>
    <w:qFormat/>
    <w:rsid w:val="00077521"/>
    <w:pPr>
      <w:keepNext/>
      <w:keepLines/>
      <w:spacing w:before="200" w:after="0"/>
      <w:outlineLvl w:val="2"/>
    </w:pPr>
    <w:rPr>
      <w:rFonts w:ascii="Arial" w:eastAsiaTheme="majorEastAsia" w:hAnsi="Arial" w:cstheme="majorBidi"/>
      <w:b/>
      <w:b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nhideWhenUsed/>
    <w:rsid w:val="00162FBD"/>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162FBD"/>
  </w:style>
  <w:style w:type="paragraph" w:styleId="Sidfot">
    <w:name w:val="footer"/>
    <w:basedOn w:val="Normal"/>
    <w:link w:val="SidfotChar"/>
    <w:uiPriority w:val="99"/>
    <w:unhideWhenUsed/>
    <w:rsid w:val="00162FBD"/>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162FBD"/>
  </w:style>
  <w:style w:type="table" w:styleId="Tabellrutnt">
    <w:name w:val="Table Grid"/>
    <w:basedOn w:val="Normaltabell"/>
    <w:uiPriority w:val="59"/>
    <w:rsid w:val="00162F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gtext">
    <w:name w:val="Balloon Text"/>
    <w:basedOn w:val="Normal"/>
    <w:link w:val="BallongtextChar"/>
    <w:uiPriority w:val="99"/>
    <w:semiHidden/>
    <w:unhideWhenUsed/>
    <w:rsid w:val="00162FBD"/>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162FBD"/>
    <w:rPr>
      <w:rFonts w:ascii="Tahoma" w:hAnsi="Tahoma" w:cs="Tahoma"/>
      <w:sz w:val="16"/>
      <w:szCs w:val="16"/>
    </w:rPr>
  </w:style>
  <w:style w:type="character" w:customStyle="1" w:styleId="Rubrik1Char">
    <w:name w:val="Rubrik 1 Char"/>
    <w:basedOn w:val="Standardstycketeckensnitt"/>
    <w:link w:val="Rubrik1"/>
    <w:uiPriority w:val="9"/>
    <w:rsid w:val="003759E2"/>
    <w:rPr>
      <w:rFonts w:ascii="Arial" w:eastAsiaTheme="majorEastAsia" w:hAnsi="Arial" w:cstheme="majorBidi"/>
      <w:b/>
      <w:bCs/>
      <w:sz w:val="28"/>
      <w:szCs w:val="28"/>
    </w:rPr>
  </w:style>
  <w:style w:type="character" w:customStyle="1" w:styleId="Rubrik2Char">
    <w:name w:val="Rubrik 2 Char"/>
    <w:basedOn w:val="Standardstycketeckensnitt"/>
    <w:link w:val="Rubrik2"/>
    <w:uiPriority w:val="9"/>
    <w:rsid w:val="003759E2"/>
    <w:rPr>
      <w:rFonts w:ascii="Arial" w:eastAsiaTheme="majorEastAsia" w:hAnsi="Arial" w:cstheme="majorBidi"/>
      <w:b/>
      <w:bCs/>
      <w:sz w:val="26"/>
      <w:szCs w:val="26"/>
    </w:rPr>
  </w:style>
  <w:style w:type="character" w:customStyle="1" w:styleId="Rubrik3Char">
    <w:name w:val="Rubrik 3 Char"/>
    <w:basedOn w:val="Standardstycketeckensnitt"/>
    <w:link w:val="Rubrik3"/>
    <w:uiPriority w:val="9"/>
    <w:rsid w:val="00077521"/>
    <w:rPr>
      <w:rFonts w:ascii="Arial" w:eastAsiaTheme="majorEastAsia" w:hAnsi="Arial" w:cstheme="majorBidi"/>
      <w:b/>
      <w:bCs/>
      <w:sz w:val="24"/>
    </w:rPr>
  </w:style>
  <w:style w:type="character" w:styleId="Hyperlnk">
    <w:name w:val="Hyperlink"/>
    <w:rsid w:val="005204B1"/>
    <w:rPr>
      <w:color w:val="0000FF"/>
      <w:u w:val="single"/>
    </w:rPr>
  </w:style>
  <w:style w:type="paragraph" w:styleId="Liststycke">
    <w:name w:val="List Paragraph"/>
    <w:basedOn w:val="Normal"/>
    <w:uiPriority w:val="34"/>
    <w:qFormat/>
    <w:rsid w:val="00A62E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24CA9F-60FA-4622-AD9F-F1646CCE95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1688</Words>
  <Characters>8951</Characters>
  <Application>Microsoft Office Word</Application>
  <DocSecurity>4</DocSecurity>
  <Lines>74</Lines>
  <Paragraphs>21</Paragraphs>
  <ScaleCrop>false</ScaleCrop>
  <HeadingPairs>
    <vt:vector size="2" baseType="variant">
      <vt:variant>
        <vt:lpstr>Rubrik</vt:lpstr>
      </vt:variant>
      <vt:variant>
        <vt:i4>1</vt:i4>
      </vt:variant>
    </vt:vector>
  </HeadingPairs>
  <TitlesOfParts>
    <vt:vector size="1" baseType="lpstr">
      <vt:lpstr/>
    </vt:vector>
  </TitlesOfParts>
  <Company>Östhammars kommun</Company>
  <LinksUpToDate>false</LinksUpToDate>
  <CharactersWithSpaces>10618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Modin, Rebecka</dc:creator>
  <cp:lastModifiedBy>Bäckström, Carina</cp:lastModifiedBy>
  <cp:revision>2</cp:revision>
  <dcterms:created xsi:type="dcterms:W3CDTF">2020-05-26T12:47:00Z</dcterms:created>
  <dcterms:modified xsi:type="dcterms:W3CDTF">2020-05-26T12:47:00Z</dcterms:modified>
</cp:coreProperties>
</file>