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D6" w:rsidRDefault="00911FD6" w:rsidP="000619DC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0619DC" w:rsidRDefault="00D31013" w:rsidP="000619DC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Överenskommelse med god m</w:t>
      </w:r>
      <w:r w:rsidR="000619DC">
        <w:rPr>
          <w:rFonts w:ascii="Arial" w:hAnsi="Arial" w:cs="Arial"/>
          <w:b/>
          <w:szCs w:val="24"/>
        </w:rPr>
        <w:t>an/SFV om hantering av medicin</w:t>
      </w:r>
    </w:p>
    <w:p w:rsidR="000619DC" w:rsidRDefault="000619DC" w:rsidP="000619DC">
      <w:pPr>
        <w:jc w:val="center"/>
        <w:rPr>
          <w:rFonts w:ascii="Arial" w:hAnsi="Arial" w:cs="Arial"/>
          <w:b/>
          <w:szCs w:val="24"/>
        </w:rPr>
      </w:pPr>
    </w:p>
    <w:p w:rsidR="00D31013" w:rsidRPr="00D31013" w:rsidRDefault="00D31013" w:rsidP="00D31013">
      <w:pPr>
        <w:rPr>
          <w:rFonts w:ascii="Arial" w:hAnsi="Arial" w:cs="Arial"/>
          <w:b/>
          <w:szCs w:val="24"/>
        </w:rPr>
      </w:pPr>
      <w:r w:rsidRPr="00D31013">
        <w:rPr>
          <w:rFonts w:ascii="Arial" w:hAnsi="Arial" w:cs="Arial"/>
          <w:b/>
          <w:szCs w:val="24"/>
        </w:rPr>
        <w:t>Information</w:t>
      </w:r>
    </w:p>
    <w:p w:rsidR="003A5986" w:rsidRPr="00D31013" w:rsidRDefault="00D31013" w:rsidP="00D31013">
      <w:pPr>
        <w:rPr>
          <w:rFonts w:cs="Times New Roman"/>
          <w:szCs w:val="24"/>
        </w:rPr>
      </w:pPr>
      <w:r w:rsidRPr="00D31013">
        <w:rPr>
          <w:rFonts w:cs="Times New Roman"/>
          <w:szCs w:val="24"/>
        </w:rPr>
        <w:t xml:space="preserve">Boendet har inte </w:t>
      </w:r>
      <w:r w:rsidR="000619DC">
        <w:rPr>
          <w:rFonts w:cs="Times New Roman"/>
          <w:szCs w:val="24"/>
        </w:rPr>
        <w:t>delegering att dela ut medicin</w:t>
      </w:r>
      <w:r w:rsidRPr="00D31013">
        <w:rPr>
          <w:rFonts w:cs="Times New Roman"/>
          <w:szCs w:val="24"/>
        </w:rPr>
        <w:t xml:space="preserve"> till ungdomarna.</w:t>
      </w:r>
    </w:p>
    <w:p w:rsidR="000619DC" w:rsidRPr="000619DC" w:rsidRDefault="00D31013" w:rsidP="00D31013">
      <w:pPr>
        <w:rPr>
          <w:rFonts w:cs="Times New Roman"/>
          <w:szCs w:val="24"/>
        </w:rPr>
      </w:pPr>
      <w:r w:rsidRPr="00D31013">
        <w:rPr>
          <w:rFonts w:cs="Times New Roman"/>
          <w:szCs w:val="24"/>
        </w:rPr>
        <w:t xml:space="preserve">Vid förskrivning av receptbelagd medicin alt. behov av receptfri medicin kan boendet bistå med att förvara medicinen, påminna ungdomen om att ta den samt närvara när medicinen </w:t>
      </w:r>
      <w:r w:rsidR="0062423A">
        <w:rPr>
          <w:rFonts w:cs="Times New Roman"/>
          <w:szCs w:val="24"/>
        </w:rPr>
        <w:t>in</w:t>
      </w:r>
      <w:r w:rsidRPr="00D31013">
        <w:rPr>
          <w:rFonts w:cs="Times New Roman"/>
          <w:szCs w:val="24"/>
        </w:rPr>
        <w:t>tas. Förskrivande läkare ska ha fattat beslut om egenvård, d.v.s. att ungdomen bedöms kun</w:t>
      </w:r>
      <w:r>
        <w:rPr>
          <w:rFonts w:cs="Times New Roman"/>
          <w:szCs w:val="24"/>
        </w:rPr>
        <w:t>na sköta sin egen medicinering. Om personal upptäcker att ungdomen inte klarar av att sköta sin medicinering ska detta rapporteras.</w:t>
      </w:r>
    </w:p>
    <w:p w:rsidR="00B54E92" w:rsidRPr="00B54E92" w:rsidRDefault="00B54E92" w:rsidP="00D31013">
      <w:pPr>
        <w:rPr>
          <w:rFonts w:ascii="Arial" w:hAnsi="Arial" w:cs="Arial"/>
          <w:b/>
          <w:szCs w:val="24"/>
        </w:rPr>
      </w:pPr>
      <w:r w:rsidRPr="00B54E92">
        <w:rPr>
          <w:rFonts w:ascii="Arial" w:hAnsi="Arial" w:cs="Arial"/>
          <w:b/>
          <w:szCs w:val="24"/>
        </w:rPr>
        <w:t>Samtycke</w:t>
      </w:r>
    </w:p>
    <w:p w:rsidR="00B54E92" w:rsidRDefault="00B54E92" w:rsidP="00D3101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Härmed ger </w:t>
      </w:r>
      <w:proofErr w:type="gramStart"/>
      <w:r>
        <w:rPr>
          <w:rFonts w:cs="Times New Roman"/>
          <w:szCs w:val="24"/>
        </w:rPr>
        <w:t>jag</w:t>
      </w:r>
      <w:r w:rsidR="00911FD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="007F04E8">
        <w:rPr>
          <w:rFonts w:cs="Times New Roman"/>
          <w:szCs w:val="24"/>
        </w:rPr>
        <w:t>…</w:t>
      </w:r>
      <w:proofErr w:type="gramEnd"/>
      <w:r w:rsidR="007F04E8">
        <w:rPr>
          <w:rFonts w:cs="Times New Roman"/>
          <w:szCs w:val="24"/>
        </w:rPr>
        <w:t>……………………</w:t>
      </w:r>
      <w:r w:rsidR="000619DC">
        <w:rPr>
          <w:rFonts w:cs="Times New Roman"/>
          <w:szCs w:val="24"/>
        </w:rPr>
        <w:t>…………</w:t>
      </w:r>
      <w:r w:rsidR="007F04E8">
        <w:rPr>
          <w:rFonts w:cs="Times New Roman"/>
          <w:szCs w:val="24"/>
        </w:rPr>
        <w:t xml:space="preserve"> (god man/SFV namn) </w:t>
      </w:r>
      <w:r>
        <w:rPr>
          <w:rFonts w:cs="Times New Roman"/>
          <w:szCs w:val="24"/>
        </w:rPr>
        <w:t>mitt samtycke till att personalen på ………………………boendeenhet får förvara medicin och ge stöd till ungdomen i medicinhanteringen.</w:t>
      </w:r>
    </w:p>
    <w:p w:rsidR="007F04E8" w:rsidRDefault="00D95E69" w:rsidP="00D31013">
      <w:pPr>
        <w:rPr>
          <w:rFonts w:cs="Times New Roman"/>
          <w:szCs w:val="24"/>
        </w:rPr>
      </w:pPr>
      <w:r>
        <w:rPr>
          <w:rFonts w:cs="Times New Roman"/>
          <w:szCs w:val="24"/>
        </w:rPr>
        <w:t>Boendet</w:t>
      </w:r>
      <w:r w:rsidR="00323A86">
        <w:rPr>
          <w:rFonts w:cs="Times New Roman"/>
          <w:szCs w:val="24"/>
        </w:rPr>
        <w:t>s personal</w:t>
      </w:r>
      <w:r>
        <w:rPr>
          <w:rFonts w:cs="Times New Roman"/>
          <w:szCs w:val="24"/>
        </w:rPr>
        <w:t xml:space="preserve"> åtar sig</w:t>
      </w:r>
      <w:r w:rsidR="00B54E92">
        <w:rPr>
          <w:rFonts w:cs="Times New Roman"/>
          <w:szCs w:val="24"/>
        </w:rPr>
        <w:t xml:space="preserve"> att</w:t>
      </w:r>
      <w:r>
        <w:rPr>
          <w:rFonts w:cs="Times New Roman"/>
          <w:szCs w:val="24"/>
        </w:rPr>
        <w:t xml:space="preserve"> rapportera</w:t>
      </w:r>
      <w:r w:rsidR="00B54E92">
        <w:rPr>
          <w:rFonts w:cs="Times New Roman"/>
          <w:szCs w:val="24"/>
        </w:rPr>
        <w:t xml:space="preserve"> till god man/SFV </w:t>
      </w:r>
      <w:r w:rsidR="00323A86">
        <w:rPr>
          <w:rFonts w:cs="Times New Roman"/>
          <w:szCs w:val="24"/>
        </w:rPr>
        <w:t xml:space="preserve">samt enhetschef </w:t>
      </w:r>
      <w:r w:rsidR="00B54E92">
        <w:rPr>
          <w:rFonts w:cs="Times New Roman"/>
          <w:szCs w:val="24"/>
        </w:rPr>
        <w:t xml:space="preserve">om egenvården inte fungerar. </w:t>
      </w:r>
    </w:p>
    <w:p w:rsidR="000619DC" w:rsidRDefault="000619DC" w:rsidP="00D31013">
      <w:pPr>
        <w:rPr>
          <w:rFonts w:cs="Times New Roman"/>
          <w:szCs w:val="24"/>
        </w:rPr>
      </w:pPr>
    </w:p>
    <w:p w:rsidR="007F04E8" w:rsidRDefault="007F04E8" w:rsidP="007F04E8">
      <w:pPr>
        <w:rPr>
          <w:rFonts w:cs="Times New Roman"/>
          <w:szCs w:val="24"/>
        </w:rPr>
      </w:pPr>
      <w:r>
        <w:rPr>
          <w:rFonts w:cs="Times New Roman"/>
          <w:szCs w:val="24"/>
        </w:rPr>
        <w:t>Ungdomens namn:</w:t>
      </w:r>
    </w:p>
    <w:p w:rsidR="007F04E8" w:rsidRDefault="00911FD6" w:rsidP="00D31013">
      <w:pPr>
        <w:pBdr>
          <w:bottom w:val="single" w:sz="12" w:space="1" w:color="auto"/>
        </w:pBdr>
        <w:rPr>
          <w:rFonts w:cs="Times New Roman"/>
          <w:szCs w:val="24"/>
        </w:rPr>
      </w:pPr>
      <w:r>
        <w:rPr>
          <w:rFonts w:cs="Times New Roman"/>
          <w:szCs w:val="24"/>
        </w:rPr>
        <w:t>Personnummer:</w:t>
      </w:r>
    </w:p>
    <w:p w:rsidR="000619DC" w:rsidRDefault="000619DC" w:rsidP="00D31013">
      <w:pPr>
        <w:rPr>
          <w:rFonts w:cs="Times New Roman"/>
          <w:szCs w:val="24"/>
        </w:rPr>
      </w:pPr>
    </w:p>
    <w:p w:rsidR="007F04E8" w:rsidRDefault="007F04E8" w:rsidP="00D3101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Datum </w:t>
      </w:r>
      <w:proofErr w:type="gramStart"/>
      <w:r>
        <w:rPr>
          <w:rFonts w:cs="Times New Roman"/>
          <w:szCs w:val="24"/>
        </w:rPr>
        <w:t>……………………………..</w:t>
      </w:r>
      <w:proofErr w:type="gramEnd"/>
    </w:p>
    <w:p w:rsidR="00911FD6" w:rsidRDefault="00911FD6" w:rsidP="00D31013">
      <w:pPr>
        <w:rPr>
          <w:rFonts w:cs="Times New Roman"/>
          <w:szCs w:val="24"/>
        </w:rPr>
      </w:pPr>
    </w:p>
    <w:p w:rsidR="007F04E8" w:rsidRDefault="007F04E8" w:rsidP="00D31013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Underskrift; </w:t>
      </w:r>
    </w:p>
    <w:p w:rsidR="000619DC" w:rsidRDefault="000619DC" w:rsidP="00D31013">
      <w:pPr>
        <w:rPr>
          <w:rFonts w:cs="Times New Roman"/>
          <w:szCs w:val="24"/>
        </w:rPr>
      </w:pPr>
    </w:p>
    <w:p w:rsidR="007F04E8" w:rsidRDefault="007F04E8" w:rsidP="00D31013">
      <w:pPr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________________________________</w:t>
      </w:r>
    </w:p>
    <w:p w:rsidR="00C74E68" w:rsidRDefault="007F04E8" w:rsidP="00332B92">
      <w:r>
        <w:rPr>
          <w:rFonts w:cs="Times New Roman"/>
          <w:szCs w:val="24"/>
        </w:rPr>
        <w:t>God man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Personal</w:t>
      </w:r>
      <w:r w:rsidR="00911FD6">
        <w:rPr>
          <w:rFonts w:cs="Times New Roman"/>
          <w:szCs w:val="24"/>
        </w:rPr>
        <w:t xml:space="preserve"> HVB</w:t>
      </w:r>
    </w:p>
    <w:sectPr w:rsidR="00C74E68" w:rsidSect="00162FB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D3" w:rsidRDefault="003E25D3" w:rsidP="00162FBD">
      <w:pPr>
        <w:spacing w:after="0" w:line="240" w:lineRule="auto"/>
      </w:pPr>
      <w:r>
        <w:separator/>
      </w:r>
    </w:p>
  </w:endnote>
  <w:endnote w:type="continuationSeparator" w:id="0">
    <w:p w:rsidR="003E25D3" w:rsidRDefault="003E25D3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EDC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141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D3" w:rsidRDefault="003E25D3" w:rsidP="00162FBD">
      <w:pPr>
        <w:spacing w:after="0" w:line="240" w:lineRule="auto"/>
      </w:pPr>
      <w:r>
        <w:separator/>
      </w:r>
    </w:p>
  </w:footnote>
  <w:footnote w:type="continuationSeparator" w:id="0">
    <w:p w:rsidR="003E25D3" w:rsidRDefault="003E25D3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2303"/>
      <w:gridCol w:w="2303"/>
      <w:gridCol w:w="2303"/>
      <w:gridCol w:w="2303"/>
    </w:tblGrid>
    <w:tr w:rsidR="00162FBD" w:rsidRPr="00162FBD" w:rsidTr="00077521">
      <w:trPr>
        <w:trHeight w:val="268"/>
      </w:trPr>
      <w:tc>
        <w:tcPr>
          <w:tcW w:w="4606" w:type="dxa"/>
          <w:gridSpan w:val="2"/>
          <w:vMerge w:val="restart"/>
          <w:vAlign w:val="bottom"/>
        </w:tcPr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71B3BE29" wp14:editId="179328A1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CE5EDC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Mall </w:t>
          </w:r>
          <w:r w:rsidR="00DE53E7">
            <w:rPr>
              <w:rFonts w:ascii="Arial" w:hAnsi="Arial" w:cs="Arial"/>
            </w:rPr>
            <w:t>på HVB- ensamkommande</w:t>
          </w:r>
        </w:p>
      </w:tc>
    </w:tr>
    <w:tr w:rsidR="00162FBD" w:rsidRPr="00162FBD" w:rsidTr="00077521">
      <w:trPr>
        <w:trHeight w:val="264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077521">
      <w:trPr>
        <w:trHeight w:val="348"/>
      </w:trPr>
      <w:tc>
        <w:tcPr>
          <w:tcW w:w="4606" w:type="dxa"/>
          <w:gridSpan w:val="2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4606" w:type="dxa"/>
          <w:gridSpan w:val="2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D31013" w:rsidP="00162FBD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Överenskommelse - medicinhantering</w:t>
          </w:r>
        </w:p>
      </w:tc>
    </w:tr>
    <w:tr w:rsidR="00162FBD" w:rsidRPr="00162FBD" w:rsidTr="00077521"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303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6F0D88" w:rsidTr="00077521"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DE53E7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Martina Jirlow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911FD6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HVB-ledningsgrupp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911FD6" w:rsidP="00162FBD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2017-10-06</w:t>
          </w:r>
        </w:p>
      </w:tc>
      <w:tc>
        <w:tcPr>
          <w:tcW w:w="2303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6F0D88" w:rsidRDefault="00162FBD" w:rsidP="00162FBD">
          <w:pPr>
            <w:pStyle w:val="Sidhuvud"/>
            <w:rPr>
              <w:rFonts w:ascii="Arial" w:hAnsi="Arial" w:cs="Arial"/>
              <w:sz w:val="22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5A1"/>
    <w:multiLevelType w:val="hybridMultilevel"/>
    <w:tmpl w:val="B1BC0E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F0F97"/>
    <w:multiLevelType w:val="hybridMultilevel"/>
    <w:tmpl w:val="DFB268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E6C08"/>
    <w:multiLevelType w:val="hybridMultilevel"/>
    <w:tmpl w:val="9DD0CEA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F45B8D"/>
    <w:multiLevelType w:val="hybridMultilevel"/>
    <w:tmpl w:val="8FAAD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F0CA6"/>
    <w:multiLevelType w:val="hybridMultilevel"/>
    <w:tmpl w:val="BC72F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11AB3"/>
    <w:multiLevelType w:val="hybridMultilevel"/>
    <w:tmpl w:val="8E0E4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523EC"/>
    <w:rsid w:val="000619DC"/>
    <w:rsid w:val="000647BD"/>
    <w:rsid w:val="00071B82"/>
    <w:rsid w:val="00072727"/>
    <w:rsid w:val="00077521"/>
    <w:rsid w:val="00096CDE"/>
    <w:rsid w:val="000A6B62"/>
    <w:rsid w:val="0011225F"/>
    <w:rsid w:val="00120313"/>
    <w:rsid w:val="00133345"/>
    <w:rsid w:val="00162FBD"/>
    <w:rsid w:val="00176661"/>
    <w:rsid w:val="001F4E83"/>
    <w:rsid w:val="00232906"/>
    <w:rsid w:val="00254CF1"/>
    <w:rsid w:val="002566E8"/>
    <w:rsid w:val="002C4A6A"/>
    <w:rsid w:val="002E59CD"/>
    <w:rsid w:val="002F5A22"/>
    <w:rsid w:val="00322EE8"/>
    <w:rsid w:val="00323A86"/>
    <w:rsid w:val="00332B92"/>
    <w:rsid w:val="00356B8D"/>
    <w:rsid w:val="003759E2"/>
    <w:rsid w:val="003A5986"/>
    <w:rsid w:val="003E25D3"/>
    <w:rsid w:val="00456FDE"/>
    <w:rsid w:val="00464A17"/>
    <w:rsid w:val="00483424"/>
    <w:rsid w:val="004919D4"/>
    <w:rsid w:val="004D67A8"/>
    <w:rsid w:val="004E3465"/>
    <w:rsid w:val="004F160B"/>
    <w:rsid w:val="004F7C30"/>
    <w:rsid w:val="005369BB"/>
    <w:rsid w:val="0062423A"/>
    <w:rsid w:val="00654EB5"/>
    <w:rsid w:val="00660316"/>
    <w:rsid w:val="00674BDD"/>
    <w:rsid w:val="006A1A90"/>
    <w:rsid w:val="006F0D88"/>
    <w:rsid w:val="006F124A"/>
    <w:rsid w:val="007141B9"/>
    <w:rsid w:val="00714D71"/>
    <w:rsid w:val="00735D7D"/>
    <w:rsid w:val="00745433"/>
    <w:rsid w:val="00782D3A"/>
    <w:rsid w:val="00793655"/>
    <w:rsid w:val="007D7997"/>
    <w:rsid w:val="007E0B60"/>
    <w:rsid w:val="007F04E8"/>
    <w:rsid w:val="007F1BE1"/>
    <w:rsid w:val="00827C18"/>
    <w:rsid w:val="00830527"/>
    <w:rsid w:val="00870851"/>
    <w:rsid w:val="008767FD"/>
    <w:rsid w:val="00892305"/>
    <w:rsid w:val="008A57E3"/>
    <w:rsid w:val="008C37D8"/>
    <w:rsid w:val="008C7924"/>
    <w:rsid w:val="00911972"/>
    <w:rsid w:val="00911FD6"/>
    <w:rsid w:val="00927C29"/>
    <w:rsid w:val="00932FBB"/>
    <w:rsid w:val="0093474E"/>
    <w:rsid w:val="00972826"/>
    <w:rsid w:val="00983E46"/>
    <w:rsid w:val="00992E91"/>
    <w:rsid w:val="00996CBF"/>
    <w:rsid w:val="009A1806"/>
    <w:rsid w:val="009A5814"/>
    <w:rsid w:val="009D3CE4"/>
    <w:rsid w:val="009E2E61"/>
    <w:rsid w:val="009E5F1A"/>
    <w:rsid w:val="00A050D9"/>
    <w:rsid w:val="00A23303"/>
    <w:rsid w:val="00A34157"/>
    <w:rsid w:val="00A8798C"/>
    <w:rsid w:val="00A95A05"/>
    <w:rsid w:val="00AF4263"/>
    <w:rsid w:val="00AF6C95"/>
    <w:rsid w:val="00B545C4"/>
    <w:rsid w:val="00B54E92"/>
    <w:rsid w:val="00BB4AE2"/>
    <w:rsid w:val="00BC0F48"/>
    <w:rsid w:val="00BC6F0A"/>
    <w:rsid w:val="00BE44D6"/>
    <w:rsid w:val="00C11A60"/>
    <w:rsid w:val="00C43003"/>
    <w:rsid w:val="00C619E1"/>
    <w:rsid w:val="00C74E68"/>
    <w:rsid w:val="00C87A90"/>
    <w:rsid w:val="00CE5EDC"/>
    <w:rsid w:val="00D31013"/>
    <w:rsid w:val="00D60AC4"/>
    <w:rsid w:val="00D7699F"/>
    <w:rsid w:val="00D846C9"/>
    <w:rsid w:val="00D87141"/>
    <w:rsid w:val="00D94559"/>
    <w:rsid w:val="00D95E69"/>
    <w:rsid w:val="00DA2CC6"/>
    <w:rsid w:val="00DA356E"/>
    <w:rsid w:val="00DD4FA4"/>
    <w:rsid w:val="00DE53E7"/>
    <w:rsid w:val="00DF1F80"/>
    <w:rsid w:val="00DF54DD"/>
    <w:rsid w:val="00E1531E"/>
    <w:rsid w:val="00E27BCA"/>
    <w:rsid w:val="00E84432"/>
    <w:rsid w:val="00EA08A0"/>
    <w:rsid w:val="00EA34C0"/>
    <w:rsid w:val="00F427C2"/>
    <w:rsid w:val="00F513B9"/>
    <w:rsid w:val="00F661AC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8C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DA796-1774-43FA-B80D-A8A9EADB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Josefin.Larsson@osthammar.se;Rebecka.Modin@osthammar.se</dc:creator>
  <cp:lastModifiedBy>Andersson, Eva (Soc)</cp:lastModifiedBy>
  <cp:revision>2</cp:revision>
  <cp:lastPrinted>2017-08-22T11:23:00Z</cp:lastPrinted>
  <dcterms:created xsi:type="dcterms:W3CDTF">2018-08-27T08:50:00Z</dcterms:created>
  <dcterms:modified xsi:type="dcterms:W3CDTF">2018-08-27T08:50:00Z</dcterms:modified>
</cp:coreProperties>
</file>