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E8" w:rsidRPr="002169D4" w:rsidRDefault="002C3023">
      <w:pPr>
        <w:rPr>
          <w:sz w:val="28"/>
          <w:szCs w:val="28"/>
        </w:rPr>
      </w:pPr>
      <w:r w:rsidRPr="002169D4">
        <w:rPr>
          <w:sz w:val="28"/>
          <w:szCs w:val="28"/>
        </w:rPr>
        <w:t>Instruktion</w:t>
      </w:r>
      <w:r w:rsidR="006E4C81">
        <w:rPr>
          <w:sz w:val="28"/>
          <w:szCs w:val="28"/>
        </w:rPr>
        <w:t xml:space="preserve"> för att ge läsbehörighet till omvårdnads</w:t>
      </w:r>
      <w:r w:rsidRPr="002169D4">
        <w:rPr>
          <w:sz w:val="28"/>
          <w:szCs w:val="28"/>
        </w:rPr>
        <w:t xml:space="preserve">personalen i ett hälsoärende. </w:t>
      </w:r>
      <w:r w:rsidR="00936A80" w:rsidRPr="002169D4">
        <w:rPr>
          <w:sz w:val="28"/>
          <w:szCs w:val="28"/>
        </w:rPr>
        <w:t xml:space="preserve">Då kan </w:t>
      </w:r>
      <w:r w:rsidR="006E4C81">
        <w:rPr>
          <w:sz w:val="28"/>
          <w:szCs w:val="28"/>
        </w:rPr>
        <w:t>omvårdnads</w:t>
      </w:r>
      <w:r w:rsidR="00936A80" w:rsidRPr="002169D4">
        <w:rPr>
          <w:sz w:val="28"/>
          <w:szCs w:val="28"/>
        </w:rPr>
        <w:t xml:space="preserve">personalen </w:t>
      </w:r>
      <w:r w:rsidRPr="002169D4">
        <w:rPr>
          <w:sz w:val="28"/>
          <w:szCs w:val="28"/>
        </w:rPr>
        <w:t>läsa allt som vi skrivit</w:t>
      </w:r>
      <w:r w:rsidR="00936A80" w:rsidRPr="002169D4">
        <w:rPr>
          <w:sz w:val="28"/>
          <w:szCs w:val="28"/>
        </w:rPr>
        <w:t xml:space="preserve"> i det ärendet</w:t>
      </w:r>
      <w:r w:rsidRPr="002169D4">
        <w:rPr>
          <w:sz w:val="28"/>
          <w:szCs w:val="28"/>
        </w:rPr>
        <w:t>. Läsbehörighet ges när sjuksköterska bedöme</w:t>
      </w:r>
      <w:r w:rsidR="006E4C81">
        <w:rPr>
          <w:sz w:val="28"/>
          <w:szCs w:val="28"/>
        </w:rPr>
        <w:t>r att det är information som omvårdnads</w:t>
      </w:r>
      <w:r w:rsidRPr="002169D4">
        <w:rPr>
          <w:sz w:val="28"/>
          <w:szCs w:val="28"/>
        </w:rPr>
        <w:t>personalen behöver ta del av</w:t>
      </w:r>
      <w:r w:rsidR="00936A80" w:rsidRPr="002169D4">
        <w:rPr>
          <w:sz w:val="28"/>
          <w:szCs w:val="28"/>
        </w:rPr>
        <w:t>, till exempel fall eller magsjuka</w:t>
      </w:r>
      <w:r w:rsidRPr="002169D4">
        <w:rPr>
          <w:sz w:val="28"/>
          <w:szCs w:val="28"/>
        </w:rPr>
        <w:t xml:space="preserve">. </w:t>
      </w:r>
    </w:p>
    <w:p w:rsidR="002C3023" w:rsidRDefault="002C3023">
      <w:pPr>
        <w:rPr>
          <w:sz w:val="32"/>
          <w:szCs w:val="32"/>
        </w:rPr>
      </w:pPr>
    </w:p>
    <w:p w:rsidR="002C3023" w:rsidRPr="002C3023" w:rsidRDefault="002C3023" w:rsidP="002C302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Gå in i patientens journal och markera det hälsoärendet de ska få läsbehörighet till:</w:t>
      </w:r>
    </w:p>
    <w:p w:rsidR="002C3023" w:rsidRDefault="002C3023" w:rsidP="002C3023">
      <w:pPr>
        <w:pStyle w:val="Liststycke"/>
        <w:jc w:val="center"/>
        <w:rPr>
          <w:sz w:val="32"/>
          <w:szCs w:val="32"/>
        </w:rPr>
      </w:pPr>
      <w:r w:rsidRPr="002C3023">
        <w:rPr>
          <w:noProof/>
          <w:highlight w:val="red"/>
          <w:lang w:eastAsia="sv-SE"/>
        </w:rPr>
        <w:drawing>
          <wp:inline distT="0" distB="0" distL="0" distR="0" wp14:anchorId="23090DDD" wp14:editId="2D65AE6E">
            <wp:extent cx="3823593" cy="3034146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03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023" w:rsidRDefault="002C3023" w:rsidP="002C3023">
      <w:pPr>
        <w:pStyle w:val="Liststycke"/>
        <w:jc w:val="center"/>
        <w:rPr>
          <w:sz w:val="32"/>
          <w:szCs w:val="32"/>
        </w:rPr>
      </w:pPr>
    </w:p>
    <w:p w:rsidR="002C3023" w:rsidRDefault="002C3023" w:rsidP="002C302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Tryck på pennan:</w:t>
      </w:r>
    </w:p>
    <w:p w:rsidR="002C3023" w:rsidRDefault="002C3023" w:rsidP="002C3023">
      <w:pPr>
        <w:pStyle w:val="Liststycke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11536DAB" wp14:editId="2BE5CC11">
            <wp:extent cx="3766279" cy="2895600"/>
            <wp:effectExtent l="0" t="0" r="571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89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9D4" w:rsidRDefault="002169D4" w:rsidP="002C3023">
      <w:pPr>
        <w:pStyle w:val="Liststycke"/>
        <w:rPr>
          <w:sz w:val="32"/>
          <w:szCs w:val="32"/>
        </w:rPr>
      </w:pPr>
    </w:p>
    <w:p w:rsidR="002C3023" w:rsidRPr="002C3023" w:rsidRDefault="002C3023" w:rsidP="002C302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Markera organisation och tryck på ”lägg till” (gröna </w:t>
      </w:r>
      <w:proofErr w:type="spellStart"/>
      <w:r>
        <w:rPr>
          <w:sz w:val="32"/>
          <w:szCs w:val="32"/>
        </w:rPr>
        <w:t>plusset</w:t>
      </w:r>
      <w:proofErr w:type="spellEnd"/>
      <w:r>
        <w:rPr>
          <w:sz w:val="32"/>
          <w:szCs w:val="32"/>
        </w:rPr>
        <w:t>):</w:t>
      </w:r>
    </w:p>
    <w:p w:rsidR="002C3023" w:rsidRDefault="002C3023" w:rsidP="002C3023">
      <w:pPr>
        <w:ind w:left="360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73BF607D" wp14:editId="0FE59A91">
            <wp:extent cx="5230090" cy="2992582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99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023" w:rsidRDefault="002C3023" w:rsidP="002C302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Leta upp den vård- och omsorgsorganisation</w:t>
      </w:r>
      <w:r w:rsidR="00936A80">
        <w:rPr>
          <w:sz w:val="32"/>
          <w:szCs w:val="32"/>
        </w:rPr>
        <w:t xml:space="preserve"> som personen tillhör (t ex </w:t>
      </w:r>
      <w:proofErr w:type="spellStart"/>
      <w:r>
        <w:rPr>
          <w:sz w:val="32"/>
          <w:szCs w:val="32"/>
        </w:rPr>
        <w:t>VoO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936A80">
        <w:rPr>
          <w:sz w:val="32"/>
          <w:szCs w:val="32"/>
        </w:rPr>
        <w:t>Edsvägen</w:t>
      </w:r>
      <w:proofErr w:type="spellEnd"/>
      <w:r w:rsidR="00936A80">
        <w:rPr>
          <w:sz w:val="32"/>
          <w:szCs w:val="32"/>
        </w:rPr>
        <w:t xml:space="preserve"> 16F):</w:t>
      </w:r>
    </w:p>
    <w:p w:rsidR="002C3023" w:rsidRDefault="002C3023" w:rsidP="002C3023">
      <w:pPr>
        <w:pStyle w:val="Liststycke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430D2832" wp14:editId="6ACBE326">
            <wp:extent cx="5569528" cy="4405746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440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A80" w:rsidRDefault="00936A80" w:rsidP="002C3023">
      <w:pPr>
        <w:pStyle w:val="Liststycke"/>
        <w:rPr>
          <w:sz w:val="32"/>
          <w:szCs w:val="32"/>
        </w:rPr>
      </w:pPr>
    </w:p>
    <w:p w:rsidR="00936A80" w:rsidRDefault="00936A80" w:rsidP="00936A8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Markera organisationen och tryck på ”lägg till”. Tryck sedan på ”spara” och ”Ok”:</w:t>
      </w:r>
    </w:p>
    <w:p w:rsidR="00936A80" w:rsidRDefault="00936A80" w:rsidP="00936A80">
      <w:pPr>
        <w:pStyle w:val="Liststycke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693E09E7" wp14:editId="2D12E8A6">
            <wp:extent cx="5280660" cy="3916680"/>
            <wp:effectExtent l="0" t="0" r="0" b="762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A80" w:rsidRDefault="00936A80" w:rsidP="00936A80">
      <w:pPr>
        <w:pStyle w:val="Liststycke"/>
        <w:rPr>
          <w:sz w:val="32"/>
          <w:szCs w:val="32"/>
        </w:rPr>
      </w:pPr>
    </w:p>
    <w:p w:rsidR="00936A80" w:rsidRDefault="006E4C81" w:rsidP="00936A80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Nu kan omvårdnads</w:t>
      </w:r>
      <w:r w:rsidR="00936A80">
        <w:rPr>
          <w:sz w:val="32"/>
          <w:szCs w:val="32"/>
        </w:rPr>
        <w:t>personalen se vad ni skrivit i det hälsoärendet. Behörighet måste läggas till i varje enskilt hälsoärende inklusive inskrivningen. Så</w:t>
      </w:r>
      <w:r>
        <w:rPr>
          <w:sz w:val="32"/>
          <w:szCs w:val="32"/>
        </w:rPr>
        <w:t xml:space="preserve"> här ser det ut för omvårdnads</w:t>
      </w:r>
      <w:r w:rsidR="00936A80">
        <w:rPr>
          <w:sz w:val="32"/>
          <w:szCs w:val="32"/>
        </w:rPr>
        <w:t>personalen:</w:t>
      </w:r>
    </w:p>
    <w:p w:rsidR="00936A80" w:rsidRDefault="00936A80" w:rsidP="00936A80">
      <w:pPr>
        <w:pStyle w:val="Liststycke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29C45202" wp14:editId="391DBE35">
            <wp:extent cx="5760720" cy="2447357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4B" w:rsidRDefault="00AF464B" w:rsidP="00936A80">
      <w:pPr>
        <w:pStyle w:val="Liststycke"/>
        <w:rPr>
          <w:sz w:val="32"/>
          <w:szCs w:val="32"/>
        </w:rPr>
      </w:pPr>
    </w:p>
    <w:p w:rsidR="00AF464B" w:rsidRPr="002169D4" w:rsidRDefault="00AF464B" w:rsidP="00936A80">
      <w:pPr>
        <w:pStyle w:val="Liststycke"/>
        <w:rPr>
          <w:sz w:val="28"/>
          <w:szCs w:val="28"/>
        </w:rPr>
      </w:pPr>
      <w:r w:rsidRPr="002169D4">
        <w:rPr>
          <w:sz w:val="28"/>
          <w:szCs w:val="28"/>
        </w:rPr>
        <w:lastRenderedPageBreak/>
        <w:t>OBS</w:t>
      </w:r>
      <w:r w:rsidR="00430A1C" w:rsidRPr="002169D4">
        <w:rPr>
          <w:sz w:val="28"/>
          <w:szCs w:val="28"/>
        </w:rPr>
        <w:t>:</w:t>
      </w:r>
      <w:r w:rsidRPr="002169D4">
        <w:rPr>
          <w:sz w:val="28"/>
          <w:szCs w:val="28"/>
        </w:rPr>
        <w:t xml:space="preserve"> Om du som sjuksköterska gör ett hälsoärend</w:t>
      </w:r>
      <w:r w:rsidR="006E4C81">
        <w:rPr>
          <w:sz w:val="28"/>
          <w:szCs w:val="28"/>
        </w:rPr>
        <w:t>e och skickar en åtgärd till omvårdnads</w:t>
      </w:r>
      <w:bookmarkStart w:id="0" w:name="_GoBack"/>
      <w:bookmarkEnd w:id="0"/>
      <w:r w:rsidRPr="002169D4">
        <w:rPr>
          <w:sz w:val="28"/>
          <w:szCs w:val="28"/>
        </w:rPr>
        <w:t xml:space="preserve">personalen så blir de automatiskt </w:t>
      </w:r>
      <w:r w:rsidR="00430A1C" w:rsidRPr="002169D4">
        <w:rPr>
          <w:sz w:val="28"/>
          <w:szCs w:val="28"/>
        </w:rPr>
        <w:t>tillagda i hälsoärendet och kan läsa allt som skrivs.</w:t>
      </w:r>
    </w:p>
    <w:p w:rsidR="00936A80" w:rsidRDefault="00936A80" w:rsidP="00936A80">
      <w:pPr>
        <w:rPr>
          <w:sz w:val="24"/>
          <w:szCs w:val="24"/>
        </w:rPr>
      </w:pPr>
    </w:p>
    <w:p w:rsidR="00936A80" w:rsidRPr="00936A80" w:rsidRDefault="00936A80" w:rsidP="00936A80">
      <w:pPr>
        <w:rPr>
          <w:sz w:val="24"/>
          <w:szCs w:val="24"/>
        </w:rPr>
      </w:pPr>
      <w:r w:rsidRPr="00936A80">
        <w:rPr>
          <w:sz w:val="24"/>
          <w:szCs w:val="24"/>
        </w:rPr>
        <w:t xml:space="preserve">Frågor? Kontrollera lathunden på INES eller kontakta någon av superanvändarna </w:t>
      </w:r>
      <w:r w:rsidRPr="00936A80">
        <w:rPr>
          <w:sz w:val="24"/>
          <w:szCs w:val="24"/>
        </w:rPr>
        <w:sym w:font="Wingdings" w:char="F04A"/>
      </w:r>
    </w:p>
    <w:sectPr w:rsidR="00936A80" w:rsidRPr="0093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0D" w:rsidRDefault="00FD720D" w:rsidP="006E4C81">
      <w:pPr>
        <w:spacing w:after="0" w:line="240" w:lineRule="auto"/>
      </w:pPr>
      <w:r>
        <w:separator/>
      </w:r>
    </w:p>
  </w:endnote>
  <w:endnote w:type="continuationSeparator" w:id="0">
    <w:p w:rsidR="00FD720D" w:rsidRDefault="00FD720D" w:rsidP="006E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0D" w:rsidRDefault="00FD720D" w:rsidP="006E4C81">
      <w:pPr>
        <w:spacing w:after="0" w:line="240" w:lineRule="auto"/>
      </w:pPr>
      <w:r>
        <w:separator/>
      </w:r>
    </w:p>
  </w:footnote>
  <w:footnote w:type="continuationSeparator" w:id="0">
    <w:p w:rsidR="00FD720D" w:rsidRDefault="00FD720D" w:rsidP="006E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D42"/>
    <w:multiLevelType w:val="hybridMultilevel"/>
    <w:tmpl w:val="0EE852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23"/>
    <w:rsid w:val="002169D4"/>
    <w:rsid w:val="002C3023"/>
    <w:rsid w:val="00430A1C"/>
    <w:rsid w:val="00672BE8"/>
    <w:rsid w:val="006E4C81"/>
    <w:rsid w:val="008F3BB5"/>
    <w:rsid w:val="00936A80"/>
    <w:rsid w:val="00AF464B"/>
    <w:rsid w:val="00FA1EBD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754E"/>
  <w15:docId w15:val="{2178C120-9052-4FAD-8471-DB175BC0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302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C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302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E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4C81"/>
  </w:style>
  <w:style w:type="paragraph" w:styleId="Sidfot">
    <w:name w:val="footer"/>
    <w:basedOn w:val="Normal"/>
    <w:link w:val="SidfotChar"/>
    <w:uiPriority w:val="99"/>
    <w:unhideWhenUsed/>
    <w:rsid w:val="006E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4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Vatanen, Jeanette</dc:creator>
  <cp:lastModifiedBy>Anette Frode</cp:lastModifiedBy>
  <cp:revision>3</cp:revision>
  <dcterms:created xsi:type="dcterms:W3CDTF">2022-06-17T12:08:00Z</dcterms:created>
  <dcterms:modified xsi:type="dcterms:W3CDTF">2022-06-17T12:10:00Z</dcterms:modified>
</cp:coreProperties>
</file>