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F2" w:rsidRDefault="00CE2C5B" w:rsidP="00CE2C5B">
      <w:pPr>
        <w:rPr>
          <w:i/>
          <w:color w:val="FF0000"/>
        </w:rPr>
      </w:pPr>
      <w:r>
        <w:rPr>
          <w:i/>
          <w:color w:val="FF0000"/>
        </w:rPr>
        <w:t xml:space="preserve">Hjälptext: </w:t>
      </w:r>
      <w:r w:rsidRPr="00CE2C5B">
        <w:rPr>
          <w:i/>
          <w:color w:val="FF0000"/>
        </w:rPr>
        <w:t xml:space="preserve">Observera att handlingen ska </w:t>
      </w:r>
      <w:r w:rsidR="00934DC0">
        <w:rPr>
          <w:i/>
          <w:color w:val="FF0000"/>
        </w:rPr>
        <w:t>diarieföras</w:t>
      </w:r>
      <w:r w:rsidRPr="00CE2C5B">
        <w:rPr>
          <w:i/>
          <w:color w:val="FF0000"/>
        </w:rPr>
        <w:t xml:space="preserve"> som ett delegationsbeslut.</w:t>
      </w:r>
      <w:r>
        <w:rPr>
          <w:i/>
          <w:color w:val="FF0000"/>
        </w:rPr>
        <w:t xml:space="preserve"> </w:t>
      </w:r>
      <w:r w:rsidR="00934DC0">
        <w:rPr>
          <w:i/>
          <w:color w:val="FF0000"/>
        </w:rPr>
        <w:br/>
      </w:r>
      <w:r>
        <w:rPr>
          <w:i/>
          <w:color w:val="FF0000"/>
        </w:rPr>
        <w:t>Vid frågor om registrering, kontakta registraturen.</w:t>
      </w:r>
      <w:r w:rsidR="00277D5F">
        <w:rPr>
          <w:i/>
          <w:color w:val="FF0000"/>
        </w:rPr>
        <w:t xml:space="preserve"> </w:t>
      </w:r>
    </w:p>
    <w:p w:rsidR="00CE2C5B" w:rsidRDefault="00277D5F" w:rsidP="00CE2C5B">
      <w:pPr>
        <w:rPr>
          <w:i/>
          <w:color w:val="FF0000"/>
        </w:rPr>
      </w:pPr>
      <w:bookmarkStart w:id="0" w:name="_GoBack"/>
      <w:bookmarkEnd w:id="0"/>
      <w:r>
        <w:rPr>
          <w:i/>
          <w:color w:val="FF0000"/>
        </w:rPr>
        <w:t>(Kom ihåg att ta bort hjälptexten när du är klar).</w:t>
      </w:r>
    </w:p>
    <w:p w:rsidR="00785EDA" w:rsidRPr="00785EDA" w:rsidRDefault="00246BA2" w:rsidP="00785EDA">
      <w:pPr>
        <w:pStyle w:val="Rubrik1"/>
      </w:pPr>
      <w:r>
        <w:t xml:space="preserve">Delegationsbeslut, </w:t>
      </w:r>
      <w:r w:rsidRPr="00246BA2">
        <w:rPr>
          <w:highlight w:val="cyan"/>
        </w:rPr>
        <w:t>xxx</w:t>
      </w:r>
    </w:p>
    <w:p w:rsidR="00781D93" w:rsidRDefault="00781D93" w:rsidP="002F3CB0">
      <w:pPr>
        <w:spacing w:after="0"/>
      </w:pPr>
    </w:p>
    <w:p w:rsidR="008756C9" w:rsidRDefault="00246BA2" w:rsidP="002F3CB0">
      <w:pPr>
        <w:pStyle w:val="Rubrik2"/>
        <w:spacing w:line="240" w:lineRule="auto"/>
      </w:pPr>
      <w:r>
        <w:t>Beslut</w:t>
      </w:r>
    </w:p>
    <w:sdt>
      <w:sdtPr>
        <w:id w:val="1735275013"/>
        <w:placeholder>
          <w:docPart w:val="98C1CFFD0E074B0EA5BD5DB6C1F60894"/>
        </w:placeholder>
        <w:temporary/>
        <w:showingPlcHdr/>
      </w:sdtPr>
      <w:sdtEndPr/>
      <w:sdtContent>
        <w:p w:rsidR="002F3CB0" w:rsidRDefault="002F3CB0" w:rsidP="002F3CB0">
          <w:pPr>
            <w:spacing w:after="0"/>
          </w:pPr>
          <w:r>
            <w:rPr>
              <w:rStyle w:val="Platshllartext"/>
            </w:rPr>
            <w:t>X-nämnd/styrelse beslutar att</w:t>
          </w:r>
        </w:p>
      </w:sdtContent>
    </w:sdt>
    <w:p w:rsidR="002F3CB0" w:rsidRDefault="002F3CB0" w:rsidP="002F3CB0">
      <w:pPr>
        <w:spacing w:after="0"/>
      </w:pPr>
    </w:p>
    <w:p w:rsidR="002F3CB0" w:rsidRPr="008A489A" w:rsidRDefault="002F3CB0" w:rsidP="002F3CB0">
      <w:pPr>
        <w:pStyle w:val="Rubrik2"/>
        <w:spacing w:line="240" w:lineRule="auto"/>
      </w:pPr>
      <w:r w:rsidRPr="008A489A">
        <w:t>Beslutsmotivering</w:t>
      </w:r>
    </w:p>
    <w:p w:rsidR="002F3CB0" w:rsidRDefault="005163F2" w:rsidP="002F3CB0">
      <w:pPr>
        <w:spacing w:after="0"/>
        <w:rPr>
          <w:i/>
        </w:rPr>
      </w:pPr>
      <w:sdt>
        <w:sdtPr>
          <w:id w:val="1002471647"/>
          <w:placeholder>
            <w:docPart w:val="66860EC45B394249A86BC46688210D7D"/>
          </w:placeholder>
          <w:temporary/>
          <w:showingPlcHdr/>
        </w:sdtPr>
        <w:sdtEndPr>
          <w:rPr>
            <w:i/>
          </w:rPr>
        </w:sdtEndPr>
        <w:sdtContent>
          <w:r w:rsidR="002F3CB0" w:rsidRPr="00605FCB">
            <w:rPr>
              <w:rStyle w:val="Platshllartext"/>
            </w:rPr>
            <w:t>Hjälptext: Rubriken kan tas bort om det är uppenbart omotiverat att ha den med. Beslut som kan antas påverka någons situation på ett inte obetydligt sätt ska innehålla en klargörande motivering. Vid lämnad beslutsmotivering ska en överklagandehänvisning biläggas beslutet. Beslutsmotiveringen bidrar bland annat till att medborgare förstår varför ett visst beslut har tagits.</w:t>
          </w:r>
        </w:sdtContent>
      </w:sdt>
    </w:p>
    <w:p w:rsidR="002F3CB0" w:rsidRDefault="002F3CB0" w:rsidP="002F3CB0">
      <w:pPr>
        <w:spacing w:after="0"/>
      </w:pPr>
    </w:p>
    <w:p w:rsidR="002F3CB0" w:rsidRPr="007D5D2C" w:rsidRDefault="002F3CB0" w:rsidP="002F3CB0">
      <w:pPr>
        <w:pStyle w:val="Rubrik2"/>
        <w:spacing w:line="240" w:lineRule="auto"/>
        <w:rPr>
          <w:i/>
        </w:rPr>
      </w:pPr>
      <w:r w:rsidRPr="008A489A">
        <w:t>Ärendebeskrivning</w:t>
      </w:r>
    </w:p>
    <w:sdt>
      <w:sdtPr>
        <w:id w:val="-1277792367"/>
        <w:placeholder>
          <w:docPart w:val="932544AA06C1486DB7130C4C86A383AA"/>
        </w:placeholder>
        <w:temporary/>
        <w:showingPlcHdr/>
      </w:sdtPr>
      <w:sdtEndPr/>
      <w:sdtContent>
        <w:p w:rsidR="002F3CB0" w:rsidRPr="00F40CAE" w:rsidRDefault="002F3CB0" w:rsidP="002F3CB0">
          <w:pPr>
            <w:spacing w:after="0"/>
            <w:rPr>
              <w:color w:val="7F7F7F" w:themeColor="text1" w:themeTint="80"/>
              <w:shd w:val="clear" w:color="auto" w:fill="F0F0F0"/>
            </w:rPr>
          </w:pPr>
          <w:r w:rsidRPr="00605FCB">
            <w:rPr>
              <w:rStyle w:val="Platshllartext"/>
            </w:rPr>
            <w:t>Hjälptext: Beskriv ditt ärende kortfattat och koncist. Ange syfte och bakgrund samt vem som har initierat ärendet exempelvis tjänstemannaorganisationen eller politiken. Tänk på att inte upprepa informationen i flera handlingar. Här ska hela ärendet sammanfattas så att det går att förstå utan att läsa eventuella bilagor, max en halv A4.</w:t>
          </w:r>
          <w:r>
            <w:rPr>
              <w:rStyle w:val="Platshllartext"/>
            </w:rPr>
            <w:t xml:space="preserve"> </w:t>
          </w:r>
        </w:p>
      </w:sdtContent>
    </w:sdt>
    <w:p w:rsidR="002F3CB0" w:rsidRDefault="002F3CB0" w:rsidP="002F3CB0">
      <w:pPr>
        <w:spacing w:after="0"/>
      </w:pPr>
    </w:p>
    <w:p w:rsidR="002F3CB0" w:rsidRDefault="002F3CB0" w:rsidP="002F3CB0">
      <w:pPr>
        <w:pStyle w:val="Rubrik2"/>
        <w:spacing w:line="240" w:lineRule="auto"/>
      </w:pPr>
      <w:r w:rsidRPr="008A489A">
        <w:t>Ekonomiska konsekvenser och finansiering</w:t>
      </w:r>
    </w:p>
    <w:sdt>
      <w:sdtPr>
        <w:id w:val="1715471293"/>
        <w:placeholder>
          <w:docPart w:val="6175872A06F34219BE2C889918006817"/>
        </w:placeholder>
        <w:temporary/>
        <w:showingPlcHdr/>
      </w:sdtPr>
      <w:sdtEndPr/>
      <w:sdtContent>
        <w:p w:rsidR="002F3CB0" w:rsidRPr="009A1F9E" w:rsidRDefault="002F3CB0" w:rsidP="002F3CB0">
          <w:pPr>
            <w:spacing w:after="0"/>
          </w:pPr>
          <w:r w:rsidRPr="00605FCB">
            <w:rPr>
              <w:rStyle w:val="Platshllartext"/>
            </w:rPr>
            <w:t>Hjälptext: Rubriken kan tas bort om det inte finns några ekonomiska konsekvenser. Beskriv vilka ekonomiska konsekvenser beslutet får och varifrån pengar tas för finansiering</w:t>
          </w:r>
        </w:p>
      </w:sdtContent>
    </w:sdt>
    <w:p w:rsidR="002F3CB0" w:rsidRDefault="002F3CB0" w:rsidP="002F3CB0">
      <w:pPr>
        <w:spacing w:after="0"/>
      </w:pPr>
    </w:p>
    <w:p w:rsidR="002F3CB0" w:rsidRPr="008A489A" w:rsidRDefault="002F3CB0" w:rsidP="002F3CB0">
      <w:pPr>
        <w:pStyle w:val="Rubrik2"/>
        <w:spacing w:line="240" w:lineRule="auto"/>
      </w:pPr>
      <w:r w:rsidRPr="008A489A">
        <w:t>Prövning av barnets bästa</w:t>
      </w:r>
    </w:p>
    <w:sdt>
      <w:sdtPr>
        <w:id w:val="-2001263197"/>
        <w:placeholder>
          <w:docPart w:val="68602F47A9EA455FA2635DF54AB62581"/>
        </w:placeholder>
        <w:temporary/>
        <w:showingPlcHdr/>
      </w:sdtPr>
      <w:sdtEndPr>
        <w:rPr>
          <w:i/>
        </w:rPr>
      </w:sdtEndPr>
      <w:sdtContent>
        <w:p w:rsidR="002F3CB0" w:rsidRDefault="002F3CB0" w:rsidP="002F3CB0">
          <w:pPr>
            <w:spacing w:after="0"/>
            <w:rPr>
              <w:i/>
            </w:rPr>
          </w:pPr>
          <w:r w:rsidRPr="00605FCB">
            <w:rPr>
              <w:rStyle w:val="Platshllartext"/>
            </w:rPr>
            <w:t xml:space="preserve">Hjälptext: Rubriken får tas bort om den är uppenbart obehövlig. Om bedömningen är att barn och unga inte kommer att påverkas av beslutet ska det anges med formuleringen ”En barnkonsekvensanalys har inte bedömts relevant i ärendet” Finns det en aktuell barnkonsekvensanalys ska den bifogas som ett beslutsunderlag. </w:t>
          </w:r>
        </w:p>
      </w:sdtContent>
    </w:sdt>
    <w:p w:rsidR="002F3CB0" w:rsidRDefault="002F3CB0" w:rsidP="002F3CB0">
      <w:pPr>
        <w:spacing w:after="0"/>
      </w:pPr>
    </w:p>
    <w:p w:rsidR="002F3CB0" w:rsidRDefault="002F3CB0" w:rsidP="002F3CB0">
      <w:pPr>
        <w:pStyle w:val="Rubrik2"/>
        <w:spacing w:line="240" w:lineRule="auto"/>
      </w:pPr>
      <w:r w:rsidRPr="008A489A">
        <w:t>Beslutsunderlag</w:t>
      </w:r>
    </w:p>
    <w:sdt>
      <w:sdtPr>
        <w:id w:val="-472295437"/>
        <w:placeholder>
          <w:docPart w:val="B9B8A0D8B8D341479C13B9B56A9BD7F7"/>
        </w:placeholder>
        <w:temporary/>
        <w:showingPlcHdr/>
      </w:sdtPr>
      <w:sdtEndPr/>
      <w:sdtContent>
        <w:p w:rsidR="002F3CB0" w:rsidRPr="009A1F9E" w:rsidRDefault="002F3CB0" w:rsidP="002F3CB0">
          <w:pPr>
            <w:spacing w:after="0"/>
          </w:pPr>
          <w:r w:rsidRPr="00605FCB">
            <w:rPr>
              <w:rStyle w:val="Platshllartext"/>
            </w:rPr>
            <w:t>Hjälptext: Skriv vilka handlingar som ligger till grund för beslutet. Namnge handlingarna tydligt och döp handlingen till samma namn som du anger här. Du måste inte lämna något mer än tjänsteskrivelsen. Om det är en handling som finns på webben, lägg länk här</w:t>
          </w:r>
          <w:r w:rsidRPr="003A2ACA">
            <w:rPr>
              <w:rStyle w:val="Platshllartext"/>
            </w:rPr>
            <w:t>.</w:t>
          </w:r>
        </w:p>
      </w:sdtContent>
    </w:sdt>
    <w:p w:rsidR="002F3CB0" w:rsidRDefault="002F3CB0" w:rsidP="002F3CB0">
      <w:pPr>
        <w:spacing w:after="0"/>
      </w:pPr>
    </w:p>
    <w:p w:rsidR="002F3CB0" w:rsidRDefault="002F3CB0" w:rsidP="002F3CB0">
      <w:pPr>
        <w:pStyle w:val="Rubrik2"/>
        <w:spacing w:line="240" w:lineRule="auto"/>
      </w:pPr>
      <w:r w:rsidRPr="008A489A">
        <w:t xml:space="preserve">Beslutet skickas </w:t>
      </w:r>
      <w:r>
        <w:t xml:space="preserve">för åtgärd </w:t>
      </w:r>
      <w:r w:rsidRPr="008A489A">
        <w:t>till</w:t>
      </w:r>
    </w:p>
    <w:sdt>
      <w:sdtPr>
        <w:id w:val="1364408574"/>
        <w:placeholder>
          <w:docPart w:val="E8A743DBAFEC4CF2AAE29C24301F7BDB"/>
        </w:placeholder>
        <w:temporary/>
        <w:showingPlcHdr/>
      </w:sdtPr>
      <w:sdtEndPr/>
      <w:sdtContent>
        <w:p w:rsidR="002F3CB0" w:rsidRPr="009A1F9E" w:rsidRDefault="002F3CB0" w:rsidP="002F3CB0">
          <w:r w:rsidRPr="00605FCB">
            <w:rPr>
              <w:rStyle w:val="Platshllartext"/>
            </w:rPr>
            <w:t xml:space="preserve">Rubriken kan tas bort om den är uppenbart obehövlig. Ange titel på de personer och instanser med kontaktperson som ska få beslutet. E-postadress ska bara anges om någon utanför organisationen behöver ta del av beslutet. Överväg om beslutet ska skickas för åtgärd </w:t>
          </w:r>
          <w:r w:rsidRPr="00605FCB">
            <w:rPr>
              <w:rStyle w:val="Platshllartext"/>
            </w:rPr>
            <w:lastRenderedPageBreak/>
            <w:t>och/eller kännedom. Exempel till webbredaktionen för publicering eller till staben för fördelning av uppdrag</w:t>
          </w:r>
          <w:r w:rsidRPr="003A2ACA">
            <w:rPr>
              <w:rStyle w:val="Platshllartext"/>
            </w:rPr>
            <w:t>.</w:t>
          </w:r>
        </w:p>
      </w:sdtContent>
    </w:sdt>
    <w:p w:rsidR="002F3CB0" w:rsidRDefault="002F3CB0" w:rsidP="002F3CB0"/>
    <w:p w:rsidR="002F3CB0" w:rsidRDefault="002F3CB0" w:rsidP="002F3CB0">
      <w:pPr>
        <w:pStyle w:val="Rubrik2"/>
        <w:spacing w:line="240" w:lineRule="auto"/>
      </w:pPr>
      <w:r w:rsidRPr="008A489A">
        <w:t xml:space="preserve">Beslutet skickas </w:t>
      </w:r>
      <w:r>
        <w:t xml:space="preserve">för kännedom </w:t>
      </w:r>
      <w:r w:rsidRPr="008A489A">
        <w:t>till</w:t>
      </w:r>
    </w:p>
    <w:sdt>
      <w:sdtPr>
        <w:id w:val="264039758"/>
        <w:placeholder>
          <w:docPart w:val="6A6B280A99D14086AEE2F578A9E6631F"/>
        </w:placeholder>
        <w:temporary/>
        <w:showingPlcHdr/>
      </w:sdtPr>
      <w:sdtEndPr/>
      <w:sdtContent>
        <w:p w:rsidR="002F3CB0" w:rsidRPr="009A1F9E" w:rsidRDefault="002F3CB0" w:rsidP="002F3CB0">
          <w:pPr>
            <w:spacing w:after="0"/>
          </w:pPr>
          <w:r w:rsidRPr="00605FCB">
            <w:rPr>
              <w:rStyle w:val="Platshllartext"/>
            </w:rPr>
            <w:t>Hjälptext: Rubriken kan tas bort om den är uppenbart obehövlig. Ange titel på de personer och instanser med kontaktperson som ska få beslutet. E-postadress ska bara anges om någon utanför organisationen behöver ta del av beslutet Överväg om beslutet ska skickas för åtgärd och/eller kännedom</w:t>
          </w:r>
          <w:r w:rsidRPr="003A2ACA">
            <w:rPr>
              <w:rStyle w:val="Platshllartext"/>
            </w:rPr>
            <w:t>.</w:t>
          </w:r>
        </w:p>
      </w:sdtContent>
    </w:sdt>
    <w:p w:rsidR="008756C9" w:rsidRDefault="008756C9" w:rsidP="002F3CB0">
      <w:pPr>
        <w:spacing w:after="0"/>
      </w:pPr>
    </w:p>
    <w:sectPr w:rsidR="008756C9" w:rsidSect="005A77DC">
      <w:headerReference w:type="default" r:id="rId8"/>
      <w:headerReference w:type="first" r:id="rId9"/>
      <w:pgSz w:w="11906" w:h="16838"/>
      <w:pgMar w:top="1418" w:right="1418" w:bottom="1418" w:left="1418" w:header="238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1DA" w:rsidRDefault="00BC71DA" w:rsidP="00ED6C6F">
      <w:r>
        <w:separator/>
      </w:r>
    </w:p>
    <w:p w:rsidR="00BC71DA" w:rsidRDefault="00BC71DA"/>
  </w:endnote>
  <w:endnote w:type="continuationSeparator" w:id="0">
    <w:p w:rsidR="00BC71DA" w:rsidRDefault="00BC71DA" w:rsidP="00ED6C6F">
      <w:r>
        <w:continuationSeparator/>
      </w:r>
    </w:p>
    <w:p w:rsidR="00BC71DA" w:rsidRDefault="00BC7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1DA" w:rsidRDefault="00BC71DA" w:rsidP="00ED6C6F">
      <w:r>
        <w:separator/>
      </w:r>
    </w:p>
    <w:p w:rsidR="00BC71DA" w:rsidRDefault="00BC71DA"/>
  </w:footnote>
  <w:footnote w:type="continuationSeparator" w:id="0">
    <w:p w:rsidR="00BC71DA" w:rsidRDefault="00BC71DA" w:rsidP="00ED6C6F">
      <w:r>
        <w:continuationSeparator/>
      </w:r>
    </w:p>
    <w:p w:rsidR="00BC71DA" w:rsidRDefault="00BC71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50" w:rightFromText="150" w:vertAnchor="page" w:horzAnchor="page" w:tblpX="994" w:tblpY="571"/>
      <w:tblOverlap w:val="never"/>
      <w:tblW w:w="10064" w:type="dxa"/>
      <w:tblLayout w:type="fixed"/>
      <w:tblCellMar>
        <w:left w:w="0" w:type="dxa"/>
        <w:right w:w="0" w:type="dxa"/>
      </w:tblCellMar>
      <w:tblLook w:val="0000" w:firstRow="0" w:lastRow="0" w:firstColumn="0" w:lastColumn="0" w:noHBand="0" w:noVBand="0"/>
    </w:tblPr>
    <w:tblGrid>
      <w:gridCol w:w="5035"/>
      <w:gridCol w:w="1676"/>
      <w:gridCol w:w="1676"/>
      <w:gridCol w:w="1677"/>
    </w:tblGrid>
    <w:tr w:rsidR="00785EDA" w:rsidTr="00667ADF">
      <w:trPr>
        <w:trHeight w:val="308"/>
      </w:trPr>
      <w:tc>
        <w:tcPr>
          <w:tcW w:w="5035" w:type="dxa"/>
          <w:vMerge w:val="restart"/>
        </w:tcPr>
        <w:p w:rsidR="00785EDA" w:rsidRDefault="00785EDA" w:rsidP="00667ADF">
          <w:r>
            <w:rPr>
              <w:noProof/>
              <w:lang w:eastAsia="sv-SE"/>
            </w:rPr>
            <w:drawing>
              <wp:inline distT="0" distB="0" distL="0" distR="0" wp14:anchorId="28B0317B" wp14:editId="0A66FC6D">
                <wp:extent cx="1514475" cy="504825"/>
                <wp:effectExtent l="0" t="0" r="9525" b="9525"/>
                <wp:docPr id="2" name="Bildobjekt 2"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5029" w:type="dxa"/>
          <w:gridSpan w:val="3"/>
          <w:vAlign w:val="bottom"/>
        </w:tcPr>
        <w:p w:rsidR="00785EDA" w:rsidRPr="00083D1A" w:rsidRDefault="00BC71DA" w:rsidP="00667ADF">
          <w:pPr>
            <w:pStyle w:val="Sidhuvud"/>
            <w:rPr>
              <w:rFonts w:asciiTheme="majorHAnsi" w:hAnsiTheme="majorHAnsi" w:cstheme="majorHAnsi"/>
            </w:rPr>
          </w:pPr>
          <w:r>
            <w:rPr>
              <w:rFonts w:asciiTheme="majorHAnsi" w:hAnsiTheme="majorHAnsi" w:cstheme="majorHAnsi"/>
            </w:rPr>
            <w:t>DELEGATIONSBESLUT</w:t>
          </w:r>
        </w:p>
      </w:tc>
    </w:tr>
    <w:tr w:rsidR="00785EDA" w:rsidTr="00667ADF">
      <w:trPr>
        <w:trHeight w:val="307"/>
      </w:trPr>
      <w:tc>
        <w:tcPr>
          <w:tcW w:w="5035" w:type="dxa"/>
          <w:vMerge/>
        </w:tcPr>
        <w:p w:rsidR="00785EDA" w:rsidRDefault="00785EDA" w:rsidP="00667ADF">
          <w:pPr>
            <w:rPr>
              <w:noProof/>
              <w:lang w:eastAsia="sv-SE"/>
            </w:rPr>
          </w:pPr>
        </w:p>
      </w:tc>
      <w:tc>
        <w:tcPr>
          <w:tcW w:w="1676" w:type="dxa"/>
          <w:vAlign w:val="bottom"/>
        </w:tcPr>
        <w:p w:rsidR="00785EDA" w:rsidRPr="00083D1A" w:rsidRDefault="00785EDA" w:rsidP="00667ADF">
          <w:pPr>
            <w:pStyle w:val="Sidhuvud"/>
            <w:rPr>
              <w:rFonts w:asciiTheme="majorHAnsi" w:hAnsiTheme="majorHAnsi" w:cstheme="majorHAnsi"/>
            </w:rPr>
          </w:pPr>
          <w:r w:rsidRPr="00083D1A">
            <w:rPr>
              <w:rFonts w:asciiTheme="majorHAnsi" w:hAnsiTheme="majorHAnsi" w:cstheme="majorHAnsi"/>
            </w:rPr>
            <w:t>Datum</w:t>
          </w:r>
        </w:p>
      </w:tc>
      <w:tc>
        <w:tcPr>
          <w:tcW w:w="1676" w:type="dxa"/>
          <w:vAlign w:val="bottom"/>
        </w:tcPr>
        <w:p w:rsidR="00785EDA" w:rsidRPr="00083D1A" w:rsidRDefault="00785EDA" w:rsidP="00667ADF">
          <w:pPr>
            <w:pStyle w:val="Sidhuvud"/>
            <w:rPr>
              <w:rFonts w:asciiTheme="majorHAnsi" w:hAnsiTheme="majorHAnsi" w:cstheme="majorHAnsi"/>
            </w:rPr>
          </w:pPr>
          <w:r w:rsidRPr="00083D1A">
            <w:rPr>
              <w:rStyle w:val="Sidnummer"/>
              <w:rFonts w:asciiTheme="majorHAnsi" w:hAnsiTheme="majorHAnsi" w:cstheme="majorHAnsi"/>
            </w:rPr>
            <w:t>Dnr</w:t>
          </w:r>
        </w:p>
      </w:tc>
      <w:tc>
        <w:tcPr>
          <w:tcW w:w="1677" w:type="dxa"/>
          <w:vAlign w:val="bottom"/>
        </w:tcPr>
        <w:p w:rsidR="00785EDA" w:rsidRPr="00083D1A" w:rsidRDefault="00785EDA" w:rsidP="00667ADF">
          <w:pPr>
            <w:pStyle w:val="Sidhuvud"/>
            <w:rPr>
              <w:rFonts w:asciiTheme="majorHAnsi" w:hAnsiTheme="majorHAnsi" w:cstheme="majorHAnsi"/>
            </w:rPr>
          </w:pPr>
          <w:r w:rsidRPr="00083D1A">
            <w:rPr>
              <w:rFonts w:asciiTheme="majorHAnsi" w:hAnsiTheme="majorHAnsi" w:cstheme="majorHAnsi"/>
            </w:rPr>
            <w:t>Sid</w:t>
          </w:r>
        </w:p>
      </w:tc>
    </w:tr>
    <w:tr w:rsidR="00785EDA" w:rsidTr="00667ADF">
      <w:trPr>
        <w:trHeight w:val="283"/>
      </w:trPr>
      <w:tc>
        <w:tcPr>
          <w:tcW w:w="5035" w:type="dxa"/>
          <w:vMerge/>
        </w:tcPr>
        <w:p w:rsidR="00785EDA" w:rsidRDefault="00785EDA" w:rsidP="00667ADF">
          <w:pPr>
            <w:rPr>
              <w:noProof/>
            </w:rPr>
          </w:pPr>
        </w:p>
      </w:tc>
      <w:sdt>
        <w:sdtPr>
          <w:rPr>
            <w:rStyle w:val="Platshllartext"/>
            <w:color w:val="auto"/>
            <w:shd w:val="clear" w:color="auto" w:fill="auto"/>
          </w:rPr>
          <w:id w:val="-803232799"/>
          <w:showingPlcHdr/>
          <w:date>
            <w:dateFormat w:val="yyyy-MM-dd"/>
            <w:lid w:val="sv-SE"/>
            <w:storeMappedDataAs w:val="dateTime"/>
            <w:calendar w:val="gregorian"/>
          </w:date>
        </w:sdtPr>
        <w:sdtEndPr>
          <w:rPr>
            <w:rStyle w:val="Platshllartext"/>
          </w:rPr>
        </w:sdtEndPr>
        <w:sdtContent>
          <w:tc>
            <w:tcPr>
              <w:tcW w:w="1676" w:type="dxa"/>
            </w:tcPr>
            <w:p w:rsidR="00785EDA" w:rsidRPr="00342B2B" w:rsidRDefault="00785EDA" w:rsidP="00667ADF">
              <w:pPr>
                <w:pStyle w:val="Sidhuvud"/>
                <w:rPr>
                  <w:rStyle w:val="Platshllartext"/>
                  <w:color w:val="auto"/>
                  <w:shd w:val="clear" w:color="auto" w:fill="auto"/>
                </w:rPr>
              </w:pPr>
              <w:r>
                <w:rPr>
                  <w:rStyle w:val="Platshllartext"/>
                </w:rPr>
                <w:t>Ange datum.</w:t>
              </w:r>
            </w:p>
          </w:tc>
        </w:sdtContent>
      </w:sdt>
      <w:sdt>
        <w:sdtPr>
          <w:id w:val="1579860498"/>
          <w:showingPlcHdr/>
        </w:sdtPr>
        <w:sdtEndPr/>
        <w:sdtContent>
          <w:tc>
            <w:tcPr>
              <w:tcW w:w="1676" w:type="dxa"/>
            </w:tcPr>
            <w:p w:rsidR="00785EDA" w:rsidRDefault="00785EDA" w:rsidP="00667ADF">
              <w:pPr>
                <w:pStyle w:val="Sidhuvud"/>
              </w:pPr>
              <w:r>
                <w:rPr>
                  <w:rStyle w:val="Platshllartext"/>
                </w:rPr>
                <w:t>Ange</w:t>
              </w:r>
              <w:r w:rsidRPr="00E1097C">
                <w:rPr>
                  <w:rStyle w:val="Platshllartext"/>
                </w:rPr>
                <w:t xml:space="preserve"> </w:t>
              </w:r>
              <w:r>
                <w:rPr>
                  <w:rStyle w:val="Platshllartext"/>
                </w:rPr>
                <w:t>Dnr</w:t>
              </w:r>
              <w:r w:rsidRPr="00E1097C">
                <w:rPr>
                  <w:rStyle w:val="Platshllartext"/>
                </w:rPr>
                <w:t>.</w:t>
              </w:r>
            </w:p>
          </w:tc>
        </w:sdtContent>
      </w:sdt>
      <w:tc>
        <w:tcPr>
          <w:tcW w:w="1677" w:type="dxa"/>
        </w:tcPr>
        <w:p w:rsidR="00785EDA" w:rsidRDefault="00785EDA" w:rsidP="00667ADF">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sidR="005163F2">
            <w:rPr>
              <w:rStyle w:val="Sidnummer"/>
              <w:noProof/>
              <w:sz w:val="22"/>
            </w:rPr>
            <w:t>2</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5163F2">
            <w:rPr>
              <w:rStyle w:val="Sidnummer"/>
              <w:noProof/>
              <w:sz w:val="22"/>
              <w:szCs w:val="22"/>
            </w:rPr>
            <w:t>2</w:t>
          </w:r>
          <w:r w:rsidRPr="006C4A07">
            <w:rPr>
              <w:rStyle w:val="Sidnummer"/>
              <w:sz w:val="22"/>
              <w:szCs w:val="22"/>
            </w:rPr>
            <w:fldChar w:fldCharType="end"/>
          </w:r>
          <w:r>
            <w:rPr>
              <w:rStyle w:val="Sidnummer"/>
              <w:sz w:val="22"/>
            </w:rPr>
            <w:t>)</w:t>
          </w:r>
        </w:p>
      </w:tc>
    </w:tr>
    <w:tr w:rsidR="00760C6C" w:rsidTr="00667ADF">
      <w:trPr>
        <w:trHeight w:val="135"/>
      </w:trPr>
      <w:tc>
        <w:tcPr>
          <w:tcW w:w="10064" w:type="dxa"/>
          <w:gridSpan w:val="4"/>
        </w:tcPr>
        <w:p w:rsidR="00760C6C" w:rsidRPr="00B328AF" w:rsidRDefault="005163F2" w:rsidP="00760C6C">
          <w:pPr>
            <w:pStyle w:val="Sidhuvud"/>
            <w:rPr>
              <w:sz w:val="24"/>
            </w:rPr>
          </w:pPr>
          <w:sdt>
            <w:sdtPr>
              <w:rPr>
                <w:sz w:val="24"/>
              </w:rPr>
              <w:id w:val="-573127194"/>
              <w:showingPlcHdr/>
            </w:sdtPr>
            <w:sdtEndPr/>
            <w:sdtContent>
              <w:r w:rsidR="00760C6C" w:rsidRPr="00B328AF">
                <w:rPr>
                  <w:rStyle w:val="Platshllartext"/>
                  <w:sz w:val="24"/>
                </w:rPr>
                <w:t>Ange kontor</w:t>
              </w:r>
            </w:sdtContent>
          </w:sdt>
        </w:p>
      </w:tc>
    </w:tr>
    <w:tr w:rsidR="00760C6C" w:rsidTr="005B4453">
      <w:trPr>
        <w:trHeight w:val="283"/>
      </w:trPr>
      <w:tc>
        <w:tcPr>
          <w:tcW w:w="10064" w:type="dxa"/>
          <w:gridSpan w:val="4"/>
        </w:tcPr>
        <w:p w:rsidR="00760C6C" w:rsidRDefault="005163F2" w:rsidP="00760C6C">
          <w:sdt>
            <w:sdtPr>
              <w:id w:val="1378508430"/>
              <w:showingPlcHdr/>
            </w:sdtPr>
            <w:sdtEndPr/>
            <w:sdtContent>
              <w:r w:rsidR="00760C6C" w:rsidRPr="00B328AF">
                <w:rPr>
                  <w:rStyle w:val="Platshllartext"/>
                </w:rPr>
                <w:t>Ange namn.</w:t>
              </w:r>
            </w:sdtContent>
          </w:sdt>
        </w:p>
      </w:tc>
    </w:tr>
  </w:tbl>
  <w:p w:rsidR="00230923" w:rsidRDefault="002309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50" w:rightFromText="150" w:vertAnchor="page" w:horzAnchor="page" w:tblpX="994" w:tblpY="571"/>
      <w:tblOverlap w:val="never"/>
      <w:tblW w:w="10064" w:type="dxa"/>
      <w:tblLayout w:type="fixed"/>
      <w:tblCellMar>
        <w:left w:w="0" w:type="dxa"/>
        <w:right w:w="0" w:type="dxa"/>
      </w:tblCellMar>
      <w:tblLook w:val="0000" w:firstRow="0" w:lastRow="0" w:firstColumn="0" w:lastColumn="0" w:noHBand="0" w:noVBand="0"/>
    </w:tblPr>
    <w:tblGrid>
      <w:gridCol w:w="5035"/>
      <w:gridCol w:w="1676"/>
      <w:gridCol w:w="1676"/>
      <w:gridCol w:w="1677"/>
    </w:tblGrid>
    <w:tr w:rsidR="006C0A2C" w:rsidTr="00DA3EDE">
      <w:trPr>
        <w:trHeight w:val="308"/>
      </w:trPr>
      <w:tc>
        <w:tcPr>
          <w:tcW w:w="5035" w:type="dxa"/>
          <w:vMerge w:val="restart"/>
        </w:tcPr>
        <w:p w:rsidR="006C0A2C" w:rsidRDefault="006C0A2C" w:rsidP="00083D1A">
          <w:r>
            <w:rPr>
              <w:noProof/>
              <w:lang w:eastAsia="sv-SE"/>
            </w:rPr>
            <w:drawing>
              <wp:inline distT="0" distB="0" distL="0" distR="0" wp14:anchorId="1EAD6647" wp14:editId="7D397B72">
                <wp:extent cx="1514475" cy="504825"/>
                <wp:effectExtent l="0" t="0" r="9525" b="9525"/>
                <wp:docPr id="5" name="Bildobjekt 5"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5029" w:type="dxa"/>
          <w:gridSpan w:val="3"/>
          <w:vAlign w:val="bottom"/>
        </w:tcPr>
        <w:p w:rsidR="006C0A2C" w:rsidRPr="00083D1A" w:rsidRDefault="001D70EF" w:rsidP="00083D1A">
          <w:pPr>
            <w:pStyle w:val="Sidhuvud"/>
            <w:rPr>
              <w:rFonts w:asciiTheme="majorHAnsi" w:hAnsiTheme="majorHAnsi" w:cstheme="majorHAnsi"/>
            </w:rPr>
          </w:pPr>
          <w:r>
            <w:rPr>
              <w:rFonts w:asciiTheme="majorHAnsi" w:hAnsiTheme="majorHAnsi" w:cstheme="majorHAnsi"/>
            </w:rPr>
            <w:t>Tjänsteskrivelse</w:t>
          </w:r>
        </w:p>
      </w:tc>
    </w:tr>
    <w:tr w:rsidR="006C0A2C" w:rsidTr="005916BC">
      <w:trPr>
        <w:trHeight w:val="307"/>
      </w:trPr>
      <w:tc>
        <w:tcPr>
          <w:tcW w:w="5035" w:type="dxa"/>
          <w:vMerge/>
        </w:tcPr>
        <w:p w:rsidR="006C0A2C" w:rsidRDefault="006C0A2C" w:rsidP="00083D1A">
          <w:pPr>
            <w:rPr>
              <w:noProof/>
              <w:lang w:eastAsia="sv-SE"/>
            </w:rPr>
          </w:pPr>
        </w:p>
      </w:tc>
      <w:tc>
        <w:tcPr>
          <w:tcW w:w="1676" w:type="dxa"/>
          <w:vAlign w:val="bottom"/>
        </w:tcPr>
        <w:p w:rsidR="006C0A2C" w:rsidRPr="00083D1A" w:rsidRDefault="006C0A2C" w:rsidP="00083D1A">
          <w:pPr>
            <w:pStyle w:val="Sidhuvud"/>
            <w:rPr>
              <w:rFonts w:asciiTheme="majorHAnsi" w:hAnsiTheme="majorHAnsi" w:cstheme="majorHAnsi"/>
            </w:rPr>
          </w:pPr>
          <w:r w:rsidRPr="00083D1A">
            <w:rPr>
              <w:rFonts w:asciiTheme="majorHAnsi" w:hAnsiTheme="majorHAnsi" w:cstheme="majorHAnsi"/>
            </w:rPr>
            <w:t>Datum</w:t>
          </w:r>
        </w:p>
      </w:tc>
      <w:tc>
        <w:tcPr>
          <w:tcW w:w="1676" w:type="dxa"/>
          <w:vAlign w:val="bottom"/>
        </w:tcPr>
        <w:p w:rsidR="006C0A2C" w:rsidRPr="00083D1A" w:rsidRDefault="006C0A2C" w:rsidP="00083D1A">
          <w:pPr>
            <w:pStyle w:val="Sidhuvud"/>
            <w:rPr>
              <w:rFonts w:asciiTheme="majorHAnsi" w:hAnsiTheme="majorHAnsi" w:cstheme="majorHAnsi"/>
            </w:rPr>
          </w:pPr>
          <w:r w:rsidRPr="00083D1A">
            <w:rPr>
              <w:rStyle w:val="Sidnummer"/>
              <w:rFonts w:asciiTheme="majorHAnsi" w:hAnsiTheme="majorHAnsi" w:cstheme="majorHAnsi"/>
            </w:rPr>
            <w:t>Dnr</w:t>
          </w:r>
        </w:p>
      </w:tc>
      <w:tc>
        <w:tcPr>
          <w:tcW w:w="1677" w:type="dxa"/>
          <w:vAlign w:val="bottom"/>
        </w:tcPr>
        <w:p w:rsidR="006C0A2C" w:rsidRPr="00083D1A" w:rsidRDefault="006C0A2C" w:rsidP="00083D1A">
          <w:pPr>
            <w:pStyle w:val="Sidhuvud"/>
            <w:rPr>
              <w:rFonts w:asciiTheme="majorHAnsi" w:hAnsiTheme="majorHAnsi" w:cstheme="majorHAnsi"/>
            </w:rPr>
          </w:pPr>
          <w:r w:rsidRPr="00083D1A">
            <w:rPr>
              <w:rFonts w:asciiTheme="majorHAnsi" w:hAnsiTheme="majorHAnsi" w:cstheme="majorHAnsi"/>
            </w:rPr>
            <w:t>Sid</w:t>
          </w:r>
        </w:p>
      </w:tc>
    </w:tr>
    <w:tr w:rsidR="006C0A2C" w:rsidTr="001A1777">
      <w:trPr>
        <w:trHeight w:val="283"/>
      </w:trPr>
      <w:tc>
        <w:tcPr>
          <w:tcW w:w="5035" w:type="dxa"/>
          <w:vMerge/>
        </w:tcPr>
        <w:p w:rsidR="006C0A2C" w:rsidRDefault="006C0A2C" w:rsidP="00083D1A">
          <w:pPr>
            <w:rPr>
              <w:noProof/>
            </w:rPr>
          </w:pPr>
        </w:p>
      </w:tc>
      <w:sdt>
        <w:sdtPr>
          <w:rPr>
            <w:rStyle w:val="Platshllartext"/>
            <w:color w:val="auto"/>
            <w:shd w:val="clear" w:color="auto" w:fill="auto"/>
          </w:rPr>
          <w:id w:val="-2056298181"/>
          <w:placeholder>
            <w:docPart w:val="27FDD635A03241AEB437C16D62979FDB"/>
          </w:placeholder>
          <w:showingPlcHdr/>
          <w:date>
            <w:dateFormat w:val="yyyy-MM-dd"/>
            <w:lid w:val="sv-SE"/>
            <w:storeMappedDataAs w:val="dateTime"/>
            <w:calendar w:val="gregorian"/>
          </w:date>
        </w:sdtPr>
        <w:sdtEndPr>
          <w:rPr>
            <w:rStyle w:val="Platshllartext"/>
          </w:rPr>
        </w:sdtEndPr>
        <w:sdtContent>
          <w:tc>
            <w:tcPr>
              <w:tcW w:w="1676" w:type="dxa"/>
            </w:tcPr>
            <w:p w:rsidR="006C0A2C" w:rsidRPr="00342B2B" w:rsidRDefault="006C0A2C" w:rsidP="001A1777">
              <w:pPr>
                <w:pStyle w:val="Sidhuvud"/>
                <w:rPr>
                  <w:rStyle w:val="Platshllartext"/>
                  <w:color w:val="auto"/>
                  <w:shd w:val="clear" w:color="auto" w:fill="auto"/>
                </w:rPr>
              </w:pPr>
              <w:r>
                <w:rPr>
                  <w:rStyle w:val="Platshllartext"/>
                </w:rPr>
                <w:t>Ange datum.</w:t>
              </w:r>
            </w:p>
          </w:tc>
        </w:sdtContent>
      </w:sdt>
      <w:sdt>
        <w:sdtPr>
          <w:id w:val="-1225213250"/>
          <w:placeholder>
            <w:docPart w:val="1A1B715D69F64B3B83CB4B27ABEC8AC1"/>
          </w:placeholder>
          <w:showingPlcHdr/>
        </w:sdtPr>
        <w:sdtEndPr/>
        <w:sdtContent>
          <w:tc>
            <w:tcPr>
              <w:tcW w:w="1676" w:type="dxa"/>
            </w:tcPr>
            <w:p w:rsidR="006C0A2C" w:rsidRDefault="006C0A2C" w:rsidP="001A1777">
              <w:pPr>
                <w:pStyle w:val="Sidhuvud"/>
              </w:pPr>
              <w:r>
                <w:rPr>
                  <w:rStyle w:val="Platshllartext"/>
                </w:rPr>
                <w:t>Ange</w:t>
              </w:r>
              <w:r w:rsidRPr="00E1097C">
                <w:rPr>
                  <w:rStyle w:val="Platshllartext"/>
                </w:rPr>
                <w:t xml:space="preserve"> </w:t>
              </w:r>
              <w:r>
                <w:rPr>
                  <w:rStyle w:val="Platshllartext"/>
                </w:rPr>
                <w:t>Dnr</w:t>
              </w:r>
              <w:r w:rsidRPr="00E1097C">
                <w:rPr>
                  <w:rStyle w:val="Platshllartext"/>
                </w:rPr>
                <w:t>.</w:t>
              </w:r>
            </w:p>
          </w:tc>
        </w:sdtContent>
      </w:sdt>
      <w:tc>
        <w:tcPr>
          <w:tcW w:w="1677" w:type="dxa"/>
        </w:tcPr>
        <w:p w:rsidR="006C0A2C" w:rsidRDefault="006C0A2C" w:rsidP="001A1777">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sidR="00DF72B1">
            <w:rPr>
              <w:rStyle w:val="Sidnummer"/>
              <w:noProof/>
              <w:sz w:val="22"/>
            </w:rPr>
            <w:t>1</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BC71DA">
            <w:rPr>
              <w:rStyle w:val="Sidnummer"/>
              <w:noProof/>
              <w:sz w:val="22"/>
              <w:szCs w:val="22"/>
            </w:rPr>
            <w:t>1</w:t>
          </w:r>
          <w:r w:rsidRPr="006C4A07">
            <w:rPr>
              <w:rStyle w:val="Sidnummer"/>
              <w:sz w:val="22"/>
              <w:szCs w:val="22"/>
            </w:rPr>
            <w:fldChar w:fldCharType="end"/>
          </w:r>
          <w:r>
            <w:rPr>
              <w:rStyle w:val="Sidnummer"/>
              <w:sz w:val="22"/>
            </w:rPr>
            <w:t>)</w:t>
          </w:r>
        </w:p>
      </w:tc>
    </w:tr>
    <w:tr w:rsidR="00954F54" w:rsidTr="00083D1A">
      <w:trPr>
        <w:trHeight w:val="135"/>
      </w:trPr>
      <w:tc>
        <w:tcPr>
          <w:tcW w:w="10064" w:type="dxa"/>
          <w:gridSpan w:val="4"/>
        </w:tcPr>
        <w:sdt>
          <w:sdtPr>
            <w:rPr>
              <w:sz w:val="24"/>
            </w:rPr>
            <w:id w:val="-1347326823"/>
            <w:placeholder>
              <w:docPart w:val="6DA71C5BA0A442B987ECBA444D4BCF36"/>
            </w:placeholder>
            <w:showingPlcHdr/>
          </w:sdtPr>
          <w:sdtEndPr/>
          <w:sdtContent>
            <w:p w:rsidR="00954F54" w:rsidRPr="00124D18" w:rsidRDefault="00426B25" w:rsidP="00124D18">
              <w:pPr>
                <w:pStyle w:val="Sidhuvud"/>
                <w:rPr>
                  <w:sz w:val="24"/>
                </w:rPr>
              </w:pPr>
              <w:r w:rsidRPr="00785EDA">
                <w:rPr>
                  <w:rStyle w:val="Platshllartext"/>
                  <w:i/>
                </w:rPr>
                <w:t>Förslag till beslut behöver omfatta allt du vill att beslutet ska åstadkomma. Tänk på att även ta med finansiering av beslutet. Sekreterare kan hjälpa dig med formuleringarna.</w:t>
              </w:r>
            </w:p>
          </w:sdtContent>
        </w:sdt>
      </w:tc>
    </w:tr>
    <w:tr w:rsidR="00954F54" w:rsidTr="00083D1A">
      <w:trPr>
        <w:trHeight w:val="135"/>
      </w:trPr>
      <w:tc>
        <w:tcPr>
          <w:tcW w:w="10064" w:type="dxa"/>
          <w:gridSpan w:val="4"/>
        </w:tcPr>
        <w:sdt>
          <w:sdtPr>
            <w:rPr>
              <w:sz w:val="24"/>
            </w:rPr>
            <w:id w:val="1428461557"/>
            <w:placeholder>
              <w:docPart w:val="62483E092C654EF4AF8969943C2055C3"/>
            </w:placeholder>
            <w:showingPlcHdr/>
          </w:sdtPr>
          <w:sdtEndPr/>
          <w:sdtContent>
            <w:p w:rsidR="00954F54" w:rsidRPr="00124D18" w:rsidRDefault="00342B2B" w:rsidP="00124D18">
              <w:pPr>
                <w:pStyle w:val="Sidhuvud"/>
                <w:rPr>
                  <w:sz w:val="24"/>
                </w:rPr>
              </w:pPr>
              <w:r w:rsidRPr="00124D18">
                <w:rPr>
                  <w:rStyle w:val="Platshllartext"/>
                  <w:sz w:val="24"/>
                </w:rPr>
                <w:t>Ange namn.</w:t>
              </w:r>
            </w:p>
          </w:sdtContent>
        </w:sdt>
      </w:tc>
    </w:tr>
  </w:tbl>
  <w:p w:rsidR="00954F54" w:rsidRPr="00415D70" w:rsidRDefault="00954F54" w:rsidP="0009065C">
    <w:pPr>
      <w:pStyle w:val="Ingetavstnd"/>
      <w:spacing w:after="2250"/>
      <w:rPr>
        <w:sz w:val="8"/>
      </w:rPr>
    </w:pPr>
  </w:p>
  <w:p w:rsidR="00230923" w:rsidRDefault="002309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5F1308"/>
    <w:multiLevelType w:val="hybridMultilevel"/>
    <w:tmpl w:val="A64E97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DA"/>
    <w:rsid w:val="0001327A"/>
    <w:rsid w:val="00023CF5"/>
    <w:rsid w:val="000304A9"/>
    <w:rsid w:val="00081E07"/>
    <w:rsid w:val="00083D1A"/>
    <w:rsid w:val="0009065C"/>
    <w:rsid w:val="000A019B"/>
    <w:rsid w:val="000D29F7"/>
    <w:rsid w:val="000D4286"/>
    <w:rsid w:val="0011207E"/>
    <w:rsid w:val="00114CDC"/>
    <w:rsid w:val="00124D18"/>
    <w:rsid w:val="00142663"/>
    <w:rsid w:val="00194163"/>
    <w:rsid w:val="001A1777"/>
    <w:rsid w:val="001B4BB9"/>
    <w:rsid w:val="001D70EF"/>
    <w:rsid w:val="00200AC8"/>
    <w:rsid w:val="00205D70"/>
    <w:rsid w:val="00220B93"/>
    <w:rsid w:val="00230923"/>
    <w:rsid w:val="002346A2"/>
    <w:rsid w:val="00246BA2"/>
    <w:rsid w:val="00277D5F"/>
    <w:rsid w:val="002A223C"/>
    <w:rsid w:val="002F3CB0"/>
    <w:rsid w:val="002F7366"/>
    <w:rsid w:val="00312DC9"/>
    <w:rsid w:val="00342B2B"/>
    <w:rsid w:val="00371BDD"/>
    <w:rsid w:val="0039013E"/>
    <w:rsid w:val="0039364D"/>
    <w:rsid w:val="003977E2"/>
    <w:rsid w:val="003A0FEC"/>
    <w:rsid w:val="003A49C8"/>
    <w:rsid w:val="003B4CC2"/>
    <w:rsid w:val="00415D70"/>
    <w:rsid w:val="00426B25"/>
    <w:rsid w:val="004539FA"/>
    <w:rsid w:val="00460B1D"/>
    <w:rsid w:val="00463F60"/>
    <w:rsid w:val="00466ABB"/>
    <w:rsid w:val="00481060"/>
    <w:rsid w:val="00483F66"/>
    <w:rsid w:val="00497C63"/>
    <w:rsid w:val="004C1464"/>
    <w:rsid w:val="004E0B05"/>
    <w:rsid w:val="004F22AF"/>
    <w:rsid w:val="004F58C9"/>
    <w:rsid w:val="005163F2"/>
    <w:rsid w:val="0054648D"/>
    <w:rsid w:val="00564EA8"/>
    <w:rsid w:val="00567524"/>
    <w:rsid w:val="00581515"/>
    <w:rsid w:val="00592351"/>
    <w:rsid w:val="00594D98"/>
    <w:rsid w:val="005A403A"/>
    <w:rsid w:val="005A77DC"/>
    <w:rsid w:val="005B23BB"/>
    <w:rsid w:val="005D03D4"/>
    <w:rsid w:val="005F29FB"/>
    <w:rsid w:val="006137D6"/>
    <w:rsid w:val="00647708"/>
    <w:rsid w:val="00655D69"/>
    <w:rsid w:val="00660D4C"/>
    <w:rsid w:val="00667ADF"/>
    <w:rsid w:val="006A60A8"/>
    <w:rsid w:val="006C0A2C"/>
    <w:rsid w:val="006C12EC"/>
    <w:rsid w:val="006E43A5"/>
    <w:rsid w:val="0071761D"/>
    <w:rsid w:val="0076093A"/>
    <w:rsid w:val="00760C6C"/>
    <w:rsid w:val="00781D93"/>
    <w:rsid w:val="007829D2"/>
    <w:rsid w:val="00783074"/>
    <w:rsid w:val="00785EDA"/>
    <w:rsid w:val="00794DCF"/>
    <w:rsid w:val="007A0B53"/>
    <w:rsid w:val="007A44A0"/>
    <w:rsid w:val="007B4098"/>
    <w:rsid w:val="007B634A"/>
    <w:rsid w:val="007E16FA"/>
    <w:rsid w:val="00834456"/>
    <w:rsid w:val="00834506"/>
    <w:rsid w:val="008574B7"/>
    <w:rsid w:val="008756C9"/>
    <w:rsid w:val="00875CBE"/>
    <w:rsid w:val="00892CB9"/>
    <w:rsid w:val="008C5285"/>
    <w:rsid w:val="008C535F"/>
    <w:rsid w:val="008D4CD6"/>
    <w:rsid w:val="008F507A"/>
    <w:rsid w:val="008F66A7"/>
    <w:rsid w:val="00912EBA"/>
    <w:rsid w:val="009255D9"/>
    <w:rsid w:val="00934DC0"/>
    <w:rsid w:val="00954F54"/>
    <w:rsid w:val="00976057"/>
    <w:rsid w:val="00983D20"/>
    <w:rsid w:val="009B2791"/>
    <w:rsid w:val="009E6EF9"/>
    <w:rsid w:val="009E7F82"/>
    <w:rsid w:val="00A23320"/>
    <w:rsid w:val="00A51CEF"/>
    <w:rsid w:val="00AA21FE"/>
    <w:rsid w:val="00AB2193"/>
    <w:rsid w:val="00AD354E"/>
    <w:rsid w:val="00AD5832"/>
    <w:rsid w:val="00AF2E15"/>
    <w:rsid w:val="00AF5B57"/>
    <w:rsid w:val="00B30455"/>
    <w:rsid w:val="00B4285A"/>
    <w:rsid w:val="00B54A93"/>
    <w:rsid w:val="00B71B19"/>
    <w:rsid w:val="00BB48AC"/>
    <w:rsid w:val="00BC71DA"/>
    <w:rsid w:val="00C079B5"/>
    <w:rsid w:val="00C4216C"/>
    <w:rsid w:val="00C46F04"/>
    <w:rsid w:val="00C72B53"/>
    <w:rsid w:val="00C9202C"/>
    <w:rsid w:val="00CB13BC"/>
    <w:rsid w:val="00CB5A04"/>
    <w:rsid w:val="00CB5D9D"/>
    <w:rsid w:val="00CD36E5"/>
    <w:rsid w:val="00CD3C52"/>
    <w:rsid w:val="00CE2C5B"/>
    <w:rsid w:val="00CE6DCD"/>
    <w:rsid w:val="00CF39AB"/>
    <w:rsid w:val="00D070FF"/>
    <w:rsid w:val="00D15C4D"/>
    <w:rsid w:val="00D2298A"/>
    <w:rsid w:val="00D4779E"/>
    <w:rsid w:val="00D811A0"/>
    <w:rsid w:val="00DA5E63"/>
    <w:rsid w:val="00DB28E7"/>
    <w:rsid w:val="00DF0444"/>
    <w:rsid w:val="00DF72B1"/>
    <w:rsid w:val="00E00222"/>
    <w:rsid w:val="00E15EA3"/>
    <w:rsid w:val="00E212B6"/>
    <w:rsid w:val="00E33025"/>
    <w:rsid w:val="00EB1E30"/>
    <w:rsid w:val="00ED6C6F"/>
    <w:rsid w:val="00F07B29"/>
    <w:rsid w:val="00F43325"/>
    <w:rsid w:val="00F4778E"/>
    <w:rsid w:val="00F81EA4"/>
    <w:rsid w:val="00FB2577"/>
    <w:rsid w:val="00FB6CF4"/>
    <w:rsid w:val="00FC48B8"/>
    <w:rsid w:val="00FC6F9F"/>
    <w:rsid w:val="00FE439A"/>
    <w:rsid w:val="00FE567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74C5D0"/>
  <w15:docId w15:val="{6AA3BD18-FEBD-42DC-8C2A-D3BFD8CF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sv-SE" w:eastAsia="en-US"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98"/>
    <w:pPr>
      <w:spacing w:after="120"/>
    </w:pPr>
  </w:style>
  <w:style w:type="paragraph" w:styleId="Rubrik1">
    <w:name w:val="heading 1"/>
    <w:basedOn w:val="Rubrik"/>
    <w:next w:val="Normal"/>
    <w:link w:val="Rubrik1Char"/>
    <w:uiPriority w:val="9"/>
    <w:qFormat/>
    <w:rsid w:val="00954F54"/>
    <w:pPr>
      <w:keepNext/>
      <w:keepLines/>
      <w:spacing w:before="320" w:after="40" w:line="288" w:lineRule="auto"/>
      <w:outlineLvl w:val="0"/>
    </w:pPr>
    <w:rPr>
      <w:bCs w:val="0"/>
      <w:sz w:val="28"/>
      <w:szCs w:val="28"/>
    </w:rPr>
  </w:style>
  <w:style w:type="paragraph" w:styleId="Rubrik2">
    <w:name w:val="heading 2"/>
    <w:basedOn w:val="Rubrik1"/>
    <w:next w:val="Normal"/>
    <w:link w:val="Rubrik2Char"/>
    <w:uiPriority w:val="9"/>
    <w:qFormat/>
    <w:rsid w:val="00D15C4D"/>
    <w:pPr>
      <w:spacing w:before="120" w:after="0"/>
      <w:outlineLvl w:val="1"/>
    </w:pPr>
    <w:rPr>
      <w:bCs/>
      <w:sz w:val="24"/>
    </w:rPr>
  </w:style>
  <w:style w:type="paragraph" w:styleId="Rubrik3">
    <w:name w:val="heading 3"/>
    <w:basedOn w:val="Rubrik2"/>
    <w:next w:val="Normal"/>
    <w:link w:val="Rubrik3Char"/>
    <w:uiPriority w:val="9"/>
    <w:rsid w:val="00B30455"/>
    <w:pPr>
      <w:outlineLvl w:val="2"/>
    </w:pPr>
    <w:rPr>
      <w:b w:val="0"/>
      <w:szCs w:val="24"/>
    </w:rPr>
  </w:style>
  <w:style w:type="paragraph" w:styleId="Rubrik4">
    <w:name w:val="heading 4"/>
    <w:basedOn w:val="Rubrik3"/>
    <w:next w:val="Normal"/>
    <w:link w:val="Rubrik4Char"/>
    <w:uiPriority w:val="9"/>
    <w:rsid w:val="00B30455"/>
    <w:pPr>
      <w:outlineLvl w:val="3"/>
    </w:pPr>
    <w:rPr>
      <w:i/>
      <w:iCs/>
    </w:rPr>
  </w:style>
  <w:style w:type="paragraph" w:styleId="Rubrik5">
    <w:name w:val="heading 5"/>
    <w:basedOn w:val="Rubrik4"/>
    <w:next w:val="Normal"/>
    <w:link w:val="Rubrik5Char"/>
    <w:uiPriority w:val="9"/>
    <w:semiHidden/>
    <w:qFormat/>
    <w:rsid w:val="00081E07"/>
    <w:pPr>
      <w:outlineLvl w:val="4"/>
    </w:pPr>
    <w:rPr>
      <w:b/>
      <w:bCs w:val="0"/>
      <w:i w:val="0"/>
      <w:sz w:val="19"/>
    </w:rPr>
  </w:style>
  <w:style w:type="paragraph" w:styleId="Rubrik6">
    <w:name w:val="heading 6"/>
    <w:basedOn w:val="Rubrik5"/>
    <w:next w:val="Normal"/>
    <w:link w:val="Rubrik6Char"/>
    <w:uiPriority w:val="9"/>
    <w:semiHidden/>
    <w:rsid w:val="00081E07"/>
    <w:pPr>
      <w:outlineLvl w:val="5"/>
    </w:pPr>
    <w:rPr>
      <w:bCs/>
      <w:i/>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outlineLvl w:val="7"/>
    </w:pPr>
    <w:rPr>
      <w:b/>
      <w:bCs/>
    </w:rPr>
  </w:style>
  <w:style w:type="paragraph" w:styleId="Rubrik9">
    <w:name w:val="heading 9"/>
    <w:basedOn w:val="Normal"/>
    <w:next w:val="Normal"/>
    <w:link w:val="Rubrik9Char"/>
    <w:uiPriority w:val="9"/>
    <w:semiHidden/>
    <w:rsid w:val="005F29FB"/>
    <w:pPr>
      <w:keepNext/>
      <w:keepLines/>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4F54"/>
    <w:rPr>
      <w:rFonts w:asciiTheme="majorHAnsi" w:eastAsiaTheme="majorEastAsia" w:hAnsiTheme="majorHAnsi" w:cstheme="majorBidi"/>
      <w:b/>
      <w:sz w:val="28"/>
      <w:szCs w:val="28"/>
    </w:rPr>
  </w:style>
  <w:style w:type="character" w:customStyle="1" w:styleId="Rubrik2Char">
    <w:name w:val="Rubrik 2 Char"/>
    <w:basedOn w:val="Standardstycketeckensnitt"/>
    <w:link w:val="Rubrik2"/>
    <w:uiPriority w:val="9"/>
    <w:rsid w:val="00D15C4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B30455"/>
    <w:rPr>
      <w:rFonts w:asciiTheme="majorHAnsi" w:eastAsiaTheme="majorEastAsia" w:hAnsiTheme="majorHAnsi" w:cstheme="majorBidi"/>
      <w:bCs/>
      <w:sz w:val="24"/>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semiHidden/>
    <w:rsid w:val="006137D6"/>
    <w:pPr>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semiHidden/>
    <w:rsid w:val="006C12EC"/>
    <w:rPr>
      <w:rFonts w:asciiTheme="majorHAnsi" w:eastAsiaTheme="majorEastAsia" w:hAnsiTheme="majorHAnsi" w:cstheme="majorBidi"/>
      <w:b/>
      <w:bCs/>
      <w:sz w:val="48"/>
      <w:szCs w:val="48"/>
    </w:rPr>
  </w:style>
  <w:style w:type="paragraph" w:styleId="Underrubrik">
    <w:name w:val="Subtitle"/>
    <w:basedOn w:val="Rubrik"/>
    <w:next w:val="Normal"/>
    <w:link w:val="UnderrubrikChar"/>
    <w:uiPriority w:val="11"/>
    <w:semiHidden/>
    <w:rsid w:val="004539FA"/>
    <w:pPr>
      <w:numPr>
        <w:ilvl w:val="1"/>
      </w:numPr>
      <w:spacing w:after="240"/>
    </w:pPr>
    <w:rPr>
      <w:b w:val="0"/>
      <w:sz w:val="24"/>
      <w:szCs w:val="24"/>
    </w:rPr>
  </w:style>
  <w:style w:type="character" w:customStyle="1" w:styleId="UnderrubrikChar">
    <w:name w:val="Underrubrik Char"/>
    <w:basedOn w:val="Standardstycketeckensnitt"/>
    <w:link w:val="Underrubrik"/>
    <w:uiPriority w:val="11"/>
    <w:semiHidden/>
    <w:rsid w:val="006C12EC"/>
    <w:rPr>
      <w:rFonts w:asciiTheme="majorHAnsi" w:eastAsiaTheme="majorEastAsia" w:hAnsiTheme="majorHAnsi" w:cstheme="majorBidi"/>
      <w:bCs/>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rsid w:val="00AD354E"/>
    <w:pPr>
      <w:keepNext/>
    </w:pPr>
    <w:rPr>
      <w:rFonts w:asciiTheme="majorHAnsi" w:hAnsiTheme="majorHAnsi"/>
      <w:b/>
      <w:sz w:val="32"/>
    </w:rPr>
  </w:style>
  <w:style w:type="paragraph" w:styleId="Innehll1">
    <w:name w:val="toc 1"/>
    <w:basedOn w:val="Normal"/>
    <w:next w:val="Normal"/>
    <w:uiPriority w:val="39"/>
    <w:semiHidden/>
    <w:rsid w:val="009B2791"/>
    <w:pPr>
      <w:spacing w:after="100"/>
      <w:ind w:left="425" w:hanging="425"/>
    </w:pPr>
  </w:style>
  <w:style w:type="paragraph" w:styleId="Innehll2">
    <w:name w:val="toc 2"/>
    <w:basedOn w:val="Normal"/>
    <w:next w:val="Normal"/>
    <w:uiPriority w:val="39"/>
    <w:semiHidden/>
    <w:rsid w:val="009B2791"/>
    <w:pPr>
      <w:spacing w:after="100"/>
      <w:ind w:left="850" w:hanging="425"/>
    </w:pPr>
  </w:style>
  <w:style w:type="paragraph" w:styleId="Innehll3">
    <w:name w:val="toc 3"/>
    <w:basedOn w:val="Normal"/>
    <w:next w:val="Normal"/>
    <w:uiPriority w:val="39"/>
    <w:semiHidden/>
    <w:rsid w:val="009B2791"/>
    <w:pPr>
      <w:spacing w:after="100"/>
      <w:ind w:left="1276" w:hanging="425"/>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link w:val="SidhuvudChar"/>
    <w:uiPriority w:val="99"/>
    <w:rsid w:val="00124D18"/>
    <w:pPr>
      <w:tabs>
        <w:tab w:val="center" w:pos="4536"/>
        <w:tab w:val="right" w:pos="9072"/>
      </w:tabs>
    </w:pPr>
    <w:rPr>
      <w:sz w:val="18"/>
    </w:rPr>
  </w:style>
  <w:style w:type="character" w:customStyle="1" w:styleId="SidhuvudChar">
    <w:name w:val="Sidhuvud Char"/>
    <w:basedOn w:val="Standardstycketeckensnitt"/>
    <w:link w:val="Sidhuvud"/>
    <w:uiPriority w:val="99"/>
    <w:rsid w:val="00124D18"/>
    <w:rPr>
      <w:sz w:val="18"/>
    </w:rPr>
  </w:style>
  <w:style w:type="paragraph" w:styleId="Sidfot">
    <w:name w:val="footer"/>
    <w:link w:val="SidfotChar"/>
    <w:uiPriority w:val="99"/>
    <w:rsid w:val="00124D18"/>
    <w:pPr>
      <w:tabs>
        <w:tab w:val="center" w:pos="4536"/>
        <w:tab w:val="right" w:pos="9072"/>
      </w:tabs>
      <w:spacing w:after="30"/>
    </w:pPr>
    <w:rPr>
      <w:sz w:val="18"/>
    </w:rPr>
  </w:style>
  <w:style w:type="character" w:customStyle="1" w:styleId="SidfotChar">
    <w:name w:val="Sidfot Char"/>
    <w:basedOn w:val="Standardstycketeckensnitt"/>
    <w:link w:val="Sidfot"/>
    <w:uiPriority w:val="99"/>
    <w:rsid w:val="006C12EC"/>
    <w:rPr>
      <w:sz w:val="18"/>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kommentar">
    <w:name w:val="endnote text"/>
    <w:basedOn w:val="Normal"/>
    <w:link w:val="SlutkommentarChar"/>
    <w:uiPriority w:val="99"/>
    <w:unhideWhenUsed/>
    <w:rsid w:val="00783074"/>
    <w:pPr>
      <w:ind w:left="142" w:hanging="142"/>
    </w:pPr>
    <w:rPr>
      <w:sz w:val="16"/>
      <w:szCs w:val="20"/>
    </w:rPr>
  </w:style>
  <w:style w:type="character" w:customStyle="1" w:styleId="SlutkommentarChar">
    <w:name w:val="Slutkommentar Char"/>
    <w:basedOn w:val="Standardstycketeckensnitt"/>
    <w:link w:val="Slutkommentar"/>
    <w:uiPriority w:val="99"/>
    <w:rsid w:val="00783074"/>
    <w:rPr>
      <w:sz w:val="16"/>
      <w:szCs w:val="20"/>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rsid w:val="00142663"/>
    <w:pPr>
      <w:numPr>
        <w:numId w:val="14"/>
      </w:numPr>
    </w:pPr>
  </w:style>
  <w:style w:type="paragraph" w:customStyle="1" w:styleId="Numreradrubrik2">
    <w:name w:val="Numrerad rubrik 2"/>
    <w:basedOn w:val="Rubrik2"/>
    <w:next w:val="Normal"/>
    <w:uiPriority w:val="19"/>
    <w:semiHidden/>
    <w:rsid w:val="00142663"/>
    <w:pPr>
      <w:numPr>
        <w:ilvl w:val="1"/>
        <w:numId w:val="14"/>
      </w:numPr>
    </w:pPr>
  </w:style>
  <w:style w:type="paragraph" w:customStyle="1" w:styleId="Numreradrubrik3">
    <w:name w:val="Numrerad rubrik 3"/>
    <w:basedOn w:val="Rubrik3"/>
    <w:next w:val="Normal"/>
    <w:uiPriority w:val="19"/>
    <w:semiHidden/>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character" w:styleId="Sidnummer">
    <w:name w:val="page number"/>
    <w:basedOn w:val="Standardstycketeckensnitt"/>
    <w:uiPriority w:val="99"/>
    <w:rsid w:val="00954F54"/>
  </w:style>
  <w:style w:type="paragraph" w:styleId="Ballongtext">
    <w:name w:val="Balloon Text"/>
    <w:basedOn w:val="Normal"/>
    <w:link w:val="BallongtextChar"/>
    <w:uiPriority w:val="99"/>
    <w:semiHidden/>
    <w:unhideWhenUsed/>
    <w:rsid w:val="006C0A2C"/>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0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A71C5BA0A442B987ECBA444D4BCF36"/>
        <w:category>
          <w:name w:val="Allmänt"/>
          <w:gallery w:val="placeholder"/>
        </w:category>
        <w:types>
          <w:type w:val="bbPlcHdr"/>
        </w:types>
        <w:behaviors>
          <w:behavior w:val="content"/>
        </w:behaviors>
        <w:guid w:val="{980F1317-7F89-4E43-A16C-18F73D1132CC}"/>
      </w:docPartPr>
      <w:docPartBody>
        <w:p w:rsidR="00105143" w:rsidRDefault="00105143">
          <w:pPr>
            <w:pStyle w:val="6DA71C5BA0A442B987ECBA444D4BCF36"/>
          </w:pPr>
          <w:r w:rsidRPr="00F222D5">
            <w:rPr>
              <w:rStyle w:val="Platshllartext"/>
            </w:rPr>
            <w:t>Klicka här för att ange text.</w:t>
          </w:r>
        </w:p>
      </w:docPartBody>
    </w:docPart>
    <w:docPart>
      <w:docPartPr>
        <w:name w:val="62483E092C654EF4AF8969943C2055C3"/>
        <w:category>
          <w:name w:val="Allmänt"/>
          <w:gallery w:val="placeholder"/>
        </w:category>
        <w:types>
          <w:type w:val="bbPlcHdr"/>
        </w:types>
        <w:behaviors>
          <w:behavior w:val="content"/>
        </w:behaviors>
        <w:guid w:val="{52B658E2-5AF6-460B-B711-BE73D852AB2F}"/>
      </w:docPartPr>
      <w:docPartBody>
        <w:p w:rsidR="00105143" w:rsidRDefault="00105143">
          <w:pPr>
            <w:pStyle w:val="62483E092C654EF4AF8969943C2055C3"/>
          </w:pPr>
          <w:r w:rsidRPr="00F222D5">
            <w:rPr>
              <w:rStyle w:val="Platshllartext"/>
            </w:rPr>
            <w:t>Klicka här för att ange text.</w:t>
          </w:r>
        </w:p>
      </w:docPartBody>
    </w:docPart>
    <w:docPart>
      <w:docPartPr>
        <w:name w:val="27FDD635A03241AEB437C16D62979FDB"/>
        <w:category>
          <w:name w:val="Allmänt"/>
          <w:gallery w:val="placeholder"/>
        </w:category>
        <w:types>
          <w:type w:val="bbPlcHdr"/>
        </w:types>
        <w:behaviors>
          <w:behavior w:val="content"/>
        </w:behaviors>
        <w:guid w:val="{BF0FC668-B06F-40FD-9652-60D809008F84}"/>
      </w:docPartPr>
      <w:docPartBody>
        <w:p w:rsidR="00105143" w:rsidRDefault="00105143">
          <w:pPr>
            <w:pStyle w:val="27FDD635A03241AEB437C16D62979FDB"/>
          </w:pPr>
          <w:r w:rsidRPr="00785EDA">
            <w:rPr>
              <w:rStyle w:val="Platshllartext"/>
              <w:i/>
            </w:rPr>
            <w:t>Vilka handlingar kommer du bifoga alternativt lämna innan deadline? Du måste inte lämna något mer än tjänsteskrivelsen. Om något är en handling som ligger på webben, lägg länk här.</w:t>
          </w:r>
        </w:p>
      </w:docPartBody>
    </w:docPart>
    <w:docPart>
      <w:docPartPr>
        <w:name w:val="1A1B715D69F64B3B83CB4B27ABEC8AC1"/>
        <w:category>
          <w:name w:val="Allmänt"/>
          <w:gallery w:val="placeholder"/>
        </w:category>
        <w:types>
          <w:type w:val="bbPlcHdr"/>
        </w:types>
        <w:behaviors>
          <w:behavior w:val="content"/>
        </w:behaviors>
        <w:guid w:val="{E241EF69-C1D2-4E2B-B447-058D6CCD9D02}"/>
      </w:docPartPr>
      <w:docPartBody>
        <w:p w:rsidR="00105143" w:rsidRDefault="00105143">
          <w:pPr>
            <w:pStyle w:val="1A1B715D69F64B3B83CB4B27ABEC8AC1"/>
          </w:pPr>
          <w:r w:rsidRPr="00785EDA">
            <w:rPr>
              <w:rStyle w:val="Platshllartext"/>
              <w:i/>
            </w:rPr>
            <w:t>Vilka ska få beslutet? Ta med t.ex. e-postadress som remissvar ska skickas till. Skriv med dig själv om du vill få beslutet.</w:t>
          </w:r>
        </w:p>
      </w:docPartBody>
    </w:docPart>
    <w:docPart>
      <w:docPartPr>
        <w:name w:val="98C1CFFD0E074B0EA5BD5DB6C1F60894"/>
        <w:category>
          <w:name w:val="Allmänt"/>
          <w:gallery w:val="placeholder"/>
        </w:category>
        <w:types>
          <w:type w:val="bbPlcHdr"/>
        </w:types>
        <w:behaviors>
          <w:behavior w:val="content"/>
        </w:behaviors>
        <w:guid w:val="{4F8CC447-AA11-40BD-8CB8-987E767AB7C4}"/>
      </w:docPartPr>
      <w:docPartBody>
        <w:p w:rsidR="00AE0FA8" w:rsidRDefault="006F5DAB" w:rsidP="006F5DAB">
          <w:pPr>
            <w:pStyle w:val="98C1CFFD0E074B0EA5BD5DB6C1F60894"/>
          </w:pPr>
          <w:r>
            <w:rPr>
              <w:rStyle w:val="Platshllartext"/>
            </w:rPr>
            <w:t>X-nämnd/styrelse beslutar att</w:t>
          </w:r>
        </w:p>
      </w:docPartBody>
    </w:docPart>
    <w:docPart>
      <w:docPartPr>
        <w:name w:val="66860EC45B394249A86BC46688210D7D"/>
        <w:category>
          <w:name w:val="Allmänt"/>
          <w:gallery w:val="placeholder"/>
        </w:category>
        <w:types>
          <w:type w:val="bbPlcHdr"/>
        </w:types>
        <w:behaviors>
          <w:behavior w:val="content"/>
        </w:behaviors>
        <w:guid w:val="{3155D09B-606B-4775-8B44-72A8E76669CE}"/>
      </w:docPartPr>
      <w:docPartBody>
        <w:p w:rsidR="00AE0FA8" w:rsidRDefault="006F5DAB" w:rsidP="006F5DAB">
          <w:pPr>
            <w:pStyle w:val="66860EC45B394249A86BC46688210D7D"/>
          </w:pPr>
          <w:r w:rsidRPr="00605FCB">
            <w:rPr>
              <w:rStyle w:val="Platshllartext"/>
            </w:rPr>
            <w:t>Hjälptext: Rubriken kan tas bort om det är uppenbart omotiverat att ha den med. Beslut som kan antas påverka någons situation på ett inte obetydligt sätt ska innehålla en klargörande motivering. Vid lämnad beslutsmotivering ska en överklagandehänvisning biläggas beslutet. Beslutsmotiveringen bidrar bland annat till att medborgare förstår varför ett visst beslut har tagits.</w:t>
          </w:r>
        </w:p>
      </w:docPartBody>
    </w:docPart>
    <w:docPart>
      <w:docPartPr>
        <w:name w:val="932544AA06C1486DB7130C4C86A383AA"/>
        <w:category>
          <w:name w:val="Allmänt"/>
          <w:gallery w:val="placeholder"/>
        </w:category>
        <w:types>
          <w:type w:val="bbPlcHdr"/>
        </w:types>
        <w:behaviors>
          <w:behavior w:val="content"/>
        </w:behaviors>
        <w:guid w:val="{60580D9E-0083-452D-AF92-28B1054382D9}"/>
      </w:docPartPr>
      <w:docPartBody>
        <w:p w:rsidR="00AE0FA8" w:rsidRDefault="006F5DAB" w:rsidP="006F5DAB">
          <w:pPr>
            <w:pStyle w:val="932544AA06C1486DB7130C4C86A383AA"/>
          </w:pPr>
          <w:r w:rsidRPr="00605FCB">
            <w:rPr>
              <w:rStyle w:val="Platshllartext"/>
            </w:rPr>
            <w:t>Hjälptext: Beskriv ditt ärende kortfattat och koncist. Ange syfte och bakgrund samt vem som har initierat ärendet exempelvis tjänstemannaorganisationen eller politiken. Tänk på att inte upprepa informationen i flera handlingar. Här ska hela ärendet sammanfattas så att det går att förstå utan att läsa eventuella bilagor, max en halv A4.</w:t>
          </w:r>
          <w:r>
            <w:rPr>
              <w:rStyle w:val="Platshllartext"/>
            </w:rPr>
            <w:t xml:space="preserve"> </w:t>
          </w:r>
        </w:p>
      </w:docPartBody>
    </w:docPart>
    <w:docPart>
      <w:docPartPr>
        <w:name w:val="6175872A06F34219BE2C889918006817"/>
        <w:category>
          <w:name w:val="Allmänt"/>
          <w:gallery w:val="placeholder"/>
        </w:category>
        <w:types>
          <w:type w:val="bbPlcHdr"/>
        </w:types>
        <w:behaviors>
          <w:behavior w:val="content"/>
        </w:behaviors>
        <w:guid w:val="{695A8E4B-DEF1-4ECC-BA7B-2D4DDCE03A35}"/>
      </w:docPartPr>
      <w:docPartBody>
        <w:p w:rsidR="00AE0FA8" w:rsidRDefault="006F5DAB" w:rsidP="006F5DAB">
          <w:pPr>
            <w:pStyle w:val="6175872A06F34219BE2C889918006817"/>
          </w:pPr>
          <w:r w:rsidRPr="00605FCB">
            <w:rPr>
              <w:rStyle w:val="Platshllartext"/>
            </w:rPr>
            <w:t>Hjälptext: Rubriken kan tas bort om det inte finns några ekonomiska konsekvenser. Beskriv vilka ekonomiska konsekvenser beslutet får och varifrån pengar tas för finansiering</w:t>
          </w:r>
        </w:p>
      </w:docPartBody>
    </w:docPart>
    <w:docPart>
      <w:docPartPr>
        <w:name w:val="68602F47A9EA455FA2635DF54AB62581"/>
        <w:category>
          <w:name w:val="Allmänt"/>
          <w:gallery w:val="placeholder"/>
        </w:category>
        <w:types>
          <w:type w:val="bbPlcHdr"/>
        </w:types>
        <w:behaviors>
          <w:behavior w:val="content"/>
        </w:behaviors>
        <w:guid w:val="{CA4235E2-E03B-4C87-A47F-57FFA73D478E}"/>
      </w:docPartPr>
      <w:docPartBody>
        <w:p w:rsidR="00AE0FA8" w:rsidRDefault="006F5DAB" w:rsidP="006F5DAB">
          <w:pPr>
            <w:pStyle w:val="68602F47A9EA455FA2635DF54AB62581"/>
          </w:pPr>
          <w:r w:rsidRPr="00605FCB">
            <w:rPr>
              <w:rStyle w:val="Platshllartext"/>
            </w:rPr>
            <w:t xml:space="preserve">Hjälptext: Rubriken får tas bort om den är uppenbart obehövlig. Om bedömningen är att barn och unga inte kommer att påverkas av beslutet ska det anges med formuleringen ”En barnkonsekvensanalys har inte bedömts relevant i ärendet” Finns det en aktuell barnkonsekvensanalys ska den bifogas som ett beslutsunderlag. </w:t>
          </w:r>
        </w:p>
      </w:docPartBody>
    </w:docPart>
    <w:docPart>
      <w:docPartPr>
        <w:name w:val="B9B8A0D8B8D341479C13B9B56A9BD7F7"/>
        <w:category>
          <w:name w:val="Allmänt"/>
          <w:gallery w:val="placeholder"/>
        </w:category>
        <w:types>
          <w:type w:val="bbPlcHdr"/>
        </w:types>
        <w:behaviors>
          <w:behavior w:val="content"/>
        </w:behaviors>
        <w:guid w:val="{7605D8DE-6757-4DF3-925F-645615ABC96A}"/>
      </w:docPartPr>
      <w:docPartBody>
        <w:p w:rsidR="00AE0FA8" w:rsidRDefault="006F5DAB" w:rsidP="006F5DAB">
          <w:pPr>
            <w:pStyle w:val="B9B8A0D8B8D341479C13B9B56A9BD7F7"/>
          </w:pPr>
          <w:r w:rsidRPr="00605FCB">
            <w:rPr>
              <w:rStyle w:val="Platshllartext"/>
            </w:rPr>
            <w:t>Hjälptext: Skriv vilka handlingar som ligger till grund för beslutet. Namnge handlingarna tydligt och döp handlingen till samma namn som du anger här. Du måste inte lämna något mer än tjänsteskrivelsen. Om det är en handling som finns på webben, lägg länk här</w:t>
          </w:r>
          <w:r w:rsidRPr="003A2ACA">
            <w:rPr>
              <w:rStyle w:val="Platshllartext"/>
            </w:rPr>
            <w:t>.</w:t>
          </w:r>
        </w:p>
      </w:docPartBody>
    </w:docPart>
    <w:docPart>
      <w:docPartPr>
        <w:name w:val="E8A743DBAFEC4CF2AAE29C24301F7BDB"/>
        <w:category>
          <w:name w:val="Allmänt"/>
          <w:gallery w:val="placeholder"/>
        </w:category>
        <w:types>
          <w:type w:val="bbPlcHdr"/>
        </w:types>
        <w:behaviors>
          <w:behavior w:val="content"/>
        </w:behaviors>
        <w:guid w:val="{4AEDA80C-5A96-4465-B5CA-D7DF63632863}"/>
      </w:docPartPr>
      <w:docPartBody>
        <w:p w:rsidR="00AE0FA8" w:rsidRDefault="006F5DAB" w:rsidP="006F5DAB">
          <w:pPr>
            <w:pStyle w:val="E8A743DBAFEC4CF2AAE29C24301F7BDB"/>
          </w:pPr>
          <w:r w:rsidRPr="00605FCB">
            <w:rPr>
              <w:rStyle w:val="Platshllartext"/>
            </w:rPr>
            <w:t>Rubriken kan tas bort om den är uppenbart obehövlig. Ange titel på de personer och instanser med kontaktperson som ska få beslutet. E-postadress ska bara anges om någon utanför organisationen behöver ta del av beslutet. Överväg om beslutet ska skickas för åtgärd och/eller kännedom. Exempel till webbredaktionen för publicering eller till staben för fördelning av uppdrag</w:t>
          </w:r>
          <w:r w:rsidRPr="003A2ACA">
            <w:rPr>
              <w:rStyle w:val="Platshllartext"/>
            </w:rPr>
            <w:t>.</w:t>
          </w:r>
        </w:p>
      </w:docPartBody>
    </w:docPart>
    <w:docPart>
      <w:docPartPr>
        <w:name w:val="6A6B280A99D14086AEE2F578A9E6631F"/>
        <w:category>
          <w:name w:val="Allmänt"/>
          <w:gallery w:val="placeholder"/>
        </w:category>
        <w:types>
          <w:type w:val="bbPlcHdr"/>
        </w:types>
        <w:behaviors>
          <w:behavior w:val="content"/>
        </w:behaviors>
        <w:guid w:val="{8222E5E3-6048-44BD-9F9F-6CB144C111DE}"/>
      </w:docPartPr>
      <w:docPartBody>
        <w:p w:rsidR="00AE0FA8" w:rsidRDefault="006F5DAB" w:rsidP="006F5DAB">
          <w:pPr>
            <w:pStyle w:val="6A6B280A99D14086AEE2F578A9E6631F"/>
          </w:pPr>
          <w:r w:rsidRPr="00605FCB">
            <w:rPr>
              <w:rStyle w:val="Platshllartext"/>
            </w:rPr>
            <w:t>Hjälptext: Rubriken kan tas bort om den är uppenbart obehövlig. Ange titel på de personer och instanser med kontaktperson som ska få beslutet. E-postadress ska bara anges om någon utanför organisationen behöver ta del av beslutet Överväg om beslutet ska skickas för åtgärd och/eller kännedom</w:t>
          </w:r>
          <w:r w:rsidRPr="003A2ACA">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43"/>
    <w:rsid w:val="00105143"/>
    <w:rsid w:val="006F5DAB"/>
    <w:rsid w:val="00AE0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6F5DAB"/>
    <w:rPr>
      <w:color w:val="7F7F7F" w:themeColor="text1" w:themeTint="80"/>
      <w:bdr w:val="none" w:sz="0" w:space="0" w:color="auto"/>
      <w:shd w:val="clear" w:color="auto" w:fill="F0F0F0"/>
    </w:rPr>
  </w:style>
  <w:style w:type="paragraph" w:customStyle="1" w:styleId="6DA71C5BA0A442B987ECBA444D4BCF36">
    <w:name w:val="6DA71C5BA0A442B987ECBA444D4BCF36"/>
  </w:style>
  <w:style w:type="paragraph" w:customStyle="1" w:styleId="62483E092C654EF4AF8969943C2055C3">
    <w:name w:val="62483E092C654EF4AF8969943C2055C3"/>
  </w:style>
  <w:style w:type="paragraph" w:customStyle="1" w:styleId="3FFFFF5C56FC4B31853414AD2616F355">
    <w:name w:val="3FFFFF5C56FC4B31853414AD2616F355"/>
  </w:style>
  <w:style w:type="paragraph" w:customStyle="1" w:styleId="B9F6FEF3C8794E4C81CFBD77F9EAC127">
    <w:name w:val="B9F6FEF3C8794E4C81CFBD77F9EAC127"/>
  </w:style>
  <w:style w:type="paragraph" w:customStyle="1" w:styleId="AE7523DC1970418F8CDA10F9F7ED34E3">
    <w:name w:val="AE7523DC1970418F8CDA10F9F7ED34E3"/>
  </w:style>
  <w:style w:type="paragraph" w:customStyle="1" w:styleId="50A2B423BDA844E18F663446DECABF24">
    <w:name w:val="50A2B423BDA844E18F663446DECABF24"/>
  </w:style>
  <w:style w:type="paragraph" w:customStyle="1" w:styleId="27FDD635A03241AEB437C16D62979FDB">
    <w:name w:val="27FDD635A03241AEB437C16D62979FDB"/>
  </w:style>
  <w:style w:type="paragraph" w:customStyle="1" w:styleId="1A1B715D69F64B3B83CB4B27ABEC8AC1">
    <w:name w:val="1A1B715D69F64B3B83CB4B27ABEC8AC1"/>
  </w:style>
  <w:style w:type="paragraph" w:customStyle="1" w:styleId="98C1CFFD0E074B0EA5BD5DB6C1F60894">
    <w:name w:val="98C1CFFD0E074B0EA5BD5DB6C1F60894"/>
    <w:rsid w:val="006F5DAB"/>
  </w:style>
  <w:style w:type="paragraph" w:customStyle="1" w:styleId="028184D2A7D0483C8B62F96F5B988AF8">
    <w:name w:val="028184D2A7D0483C8B62F96F5B988AF8"/>
    <w:rsid w:val="006F5DAB"/>
  </w:style>
  <w:style w:type="paragraph" w:customStyle="1" w:styleId="2239EA5D79F6494BA0C9522767C08757">
    <w:name w:val="2239EA5D79F6494BA0C9522767C08757"/>
    <w:rsid w:val="006F5DAB"/>
  </w:style>
  <w:style w:type="paragraph" w:customStyle="1" w:styleId="C55B7A839A9A4EE68A28724D978488DD">
    <w:name w:val="C55B7A839A9A4EE68A28724D978488DD"/>
    <w:rsid w:val="006F5DAB"/>
  </w:style>
  <w:style w:type="paragraph" w:customStyle="1" w:styleId="92AA87F15979407E918C8274DD9B376C">
    <w:name w:val="92AA87F15979407E918C8274DD9B376C"/>
    <w:rsid w:val="006F5DAB"/>
  </w:style>
  <w:style w:type="paragraph" w:customStyle="1" w:styleId="66860EC45B394249A86BC46688210D7D">
    <w:name w:val="66860EC45B394249A86BC46688210D7D"/>
    <w:rsid w:val="006F5DAB"/>
  </w:style>
  <w:style w:type="paragraph" w:customStyle="1" w:styleId="932544AA06C1486DB7130C4C86A383AA">
    <w:name w:val="932544AA06C1486DB7130C4C86A383AA"/>
    <w:rsid w:val="006F5DAB"/>
  </w:style>
  <w:style w:type="paragraph" w:customStyle="1" w:styleId="6175872A06F34219BE2C889918006817">
    <w:name w:val="6175872A06F34219BE2C889918006817"/>
    <w:rsid w:val="006F5DAB"/>
  </w:style>
  <w:style w:type="paragraph" w:customStyle="1" w:styleId="68602F47A9EA455FA2635DF54AB62581">
    <w:name w:val="68602F47A9EA455FA2635DF54AB62581"/>
    <w:rsid w:val="006F5DAB"/>
  </w:style>
  <w:style w:type="paragraph" w:customStyle="1" w:styleId="B9B8A0D8B8D341479C13B9B56A9BD7F7">
    <w:name w:val="B9B8A0D8B8D341479C13B9B56A9BD7F7"/>
    <w:rsid w:val="006F5DAB"/>
  </w:style>
  <w:style w:type="paragraph" w:customStyle="1" w:styleId="E8A743DBAFEC4CF2AAE29C24301F7BDB">
    <w:name w:val="E8A743DBAFEC4CF2AAE29C24301F7BDB"/>
    <w:rsid w:val="006F5DAB"/>
  </w:style>
  <w:style w:type="paragraph" w:customStyle="1" w:styleId="6A6B280A99D14086AEE2F578A9E6631F">
    <w:name w:val="6A6B280A99D14086AEE2F578A9E6631F"/>
    <w:rsid w:val="006F5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Östhammar Kommun">
      <a:dk1>
        <a:sysClr val="windowText" lastClr="000000"/>
      </a:dk1>
      <a:lt1>
        <a:sysClr val="window" lastClr="FFFFFF"/>
      </a:lt1>
      <a:dk2>
        <a:srgbClr val="44546A"/>
      </a:dk2>
      <a:lt2>
        <a:srgbClr val="E7E6E6"/>
      </a:lt2>
      <a:accent1>
        <a:srgbClr val="E2001A"/>
      </a:accent1>
      <a:accent2>
        <a:srgbClr val="FAAF3F"/>
      </a:accent2>
      <a:accent3>
        <a:srgbClr val="A6B340"/>
      </a:accent3>
      <a:accent4>
        <a:srgbClr val="D77540"/>
      </a:accent4>
      <a:accent5>
        <a:srgbClr val="719E8B"/>
      </a:accent5>
      <a:accent6>
        <a:srgbClr val="E0CC39"/>
      </a:accent6>
      <a:hlink>
        <a:srgbClr val="0563C1"/>
      </a:hlink>
      <a:folHlink>
        <a:srgbClr val="954F72"/>
      </a:folHlink>
    </a:clrScheme>
    <a:fontScheme name="Östhammar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858B3-B7C8-4E07-ADFE-3D83CB3C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2263</Characters>
  <Application>Microsoft Office Word</Application>
  <DocSecurity>0</DocSecurity>
  <Lines>70</Lines>
  <Paragraphs>47</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Rebecka Modin</dc:creator>
  <cp:lastModifiedBy>Lehtinen, Ania</cp:lastModifiedBy>
  <cp:revision>3</cp:revision>
  <dcterms:created xsi:type="dcterms:W3CDTF">2024-11-11T10:35:00Z</dcterms:created>
  <dcterms:modified xsi:type="dcterms:W3CDTF">2024-11-13T14:55:00Z</dcterms:modified>
</cp:coreProperties>
</file>