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template.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numbering.xml" ContentType="application/vnd.openxmlformats-officedocument.wordprocessingml.numbering+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Style w:val="Tabellrutnt"/>
        <w:tblpPr w:vertAnchor="page" w:horzAnchor="page" w:tblpX="455" w:tblpY="455"/>
        <w:tblOverlap w:val="never"/>
        <w:tblW w:w="1099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10998"/>
      </w:tblGrid>
      <w:tr w:rsidR="00D1252E" w:rsidTr="00AF6197">
        <w:trPr>
          <w:trHeight w:hRule="exact" w:val="10620"/>
        </w:trPr>
        <w:sdt>
          <w:sdtPr>
            <w:id w:val="493680637"/>
            <w:showingPlcHdr/>
            <w:picture/>
          </w:sdtPr>
          <w:sdtEndPr/>
          <w:sdtContent>
            <w:tc>
              <w:tcPr>
                <w:tcW w:w="10998" w:type="dxa"/>
              </w:tcPr>
              <w:p w:rsidR="00D1252E" w:rsidRDefault="00D0289D" w:rsidP="00AF6197">
                <w:pPr>
                  <w:spacing w:line="288" w:lineRule="auto"/>
                </w:pPr>
                <w:r>
                  <w:rPr>
                    <w:noProof/>
                  </w:rPr>
                  <w:drawing>
                    <wp:inline distT="0" distB="0" distL="0" distR="0">
                      <wp:extent cx="6994525" cy="6779173"/>
                      <wp:effectExtent l="0" t="0" r="0" b="3175"/>
                      <wp:docPr id="5" name="Bild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7001375" cy="6785813"/>
                              </a:xfrm>
                              <a:prstGeom prst="rect">
                                <a:avLst/>
                              </a:prstGeom>
                              <a:noFill/>
                              <a:ln>
                                <a:noFill/>
                              </a:ln>
                            </pic:spPr>
                          </pic:pic>
                        </a:graphicData>
                      </a:graphic>
                    </wp:inline>
                  </w:drawing>
                </w:r>
              </w:p>
            </w:tc>
          </w:sdtContent>
        </w:sdt>
      </w:tr>
      <w:tr w:rsidR="00D1252E" w:rsidTr="00AF6197">
        <w:trPr>
          <w:trHeight w:hRule="exact" w:val="125"/>
        </w:trPr>
        <w:tc>
          <w:tcPr>
            <w:tcW w:w="10998" w:type="dxa"/>
          </w:tcPr>
          <w:p w:rsidR="00D1252E" w:rsidRDefault="00D0289D" w:rsidP="00AF6197">
            <w:pPr>
              <w:spacing w:line="288" w:lineRule="auto"/>
            </w:pPr>
            <w:r>
              <w:rPr>
                <w:noProof/>
                <w:szCs w:val="78"/>
              </w:rPr>
              <mc:AlternateContent>
                <mc:Choice Requires="wps">
                  <w:drawing>
                    <wp:anchor distT="0" distB="0" distL="114300" distR="114300" simplePos="0" relativeHeight="251658240" behindDoc="0" locked="0" layoutInCell="1" allowOverlap="1">
                      <wp:simplePos x="0" y="0"/>
                      <wp:positionH relativeFrom="column">
                        <wp:posOffset>-2540</wp:posOffset>
                      </wp:positionH>
                      <wp:positionV relativeFrom="paragraph">
                        <wp:posOffset>3810</wp:posOffset>
                      </wp:positionV>
                      <wp:extent cx="6994525" cy="71755"/>
                      <wp:effectExtent l="0" t="0" r="0" b="4445"/>
                      <wp:wrapNone/>
                      <wp:docPr id="4" name="Rektangel 4"/>
                      <wp:cNvGraphicFramePr/>
                      <a:graphic xmlns:a="http://schemas.openxmlformats.org/drawingml/2006/main">
                        <a:graphicData uri="http://schemas.microsoft.com/office/word/2010/wordprocessingShape">
                          <wps:wsp>
                            <wps:cNvSpPr/>
                            <wps:spPr>
                              <a:xfrm>
                                <a:off x="0" y="0"/>
                                <a:ext cx="6994525" cy="71755"/>
                              </a:xfrm>
                              <a:prstGeom prst="rect">
                                <a:avLst/>
                              </a:prstGeom>
                              <a:blipFill dpi="0" rotWithShape="1">
                                <a:blip r:embed="rId9">
                                  <a:extLst>
                                    <a:ext uri="{28A0092B-C50C-407E-A947-70E740481C1C}">
                                      <a14:useLocalDpi xmlns:a14="http://schemas.microsoft.com/office/drawing/2010/main" val="0"/>
                                    </a:ext>
                                  </a:extLst>
                                </a:blip>
                                <a:srcRect/>
                                <a:stretch>
                                  <a:fillRect/>
                                </a:stretch>
                              </a:bli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rect w14:anchorId="1F9B2347" id="Rektangel 4" o:spid="_x0000_s1026" style="position:absolute;margin-left:-.2pt;margin-top:.3pt;width:550.75pt;height:5.65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" stroked="f" strokeweight="1pt">
                      <v:fill r:id="rId10" o:title="" recolor="t" rotate="t" type="frame"/>
                    </v:rect>
                  </w:pict>
                </mc:Fallback>
              </mc:AlternateContent>
            </w:r>
            <w:r w:rsidR="00AF6197">
              <w:rPr>
                <w:noProof/>
                <w:lang w:val="en-GB"/>
              </w:rPr>
              <w:t xml:space="preserve"> </w:t>
            </w:r>
          </w:p>
        </w:tc>
      </w:tr>
      <w:tr w:rsidR="00D1252E" w:rsidTr="00AF6197">
        <w:trPr>
          <w:trHeight w:hRule="exact" w:val="397"/>
        </w:trPr>
        <w:tc>
          <w:tcPr>
            <w:tcW w:w="10998" w:type="dxa"/>
          </w:tcPr>
          <w:p w:rsidR="00D1252E" w:rsidRDefault="00D1252E" w:rsidP="00AF6197">
            <w:pPr>
              <w:spacing w:line="288" w:lineRule="auto"/>
              <w:jc w:val="center"/>
            </w:pPr>
          </w:p>
        </w:tc>
      </w:tr>
      <w:tr w:rsidR="00D1252E" w:rsidRPr="00F34CA3" w:rsidTr="00AF6197">
        <w:trPr>
          <w:trHeight w:hRule="exact" w:val="2891"/>
        </w:trPr>
        <w:tc>
          <w:tcPr>
            <w:tcW w:w="10998" w:type="dxa"/>
          </w:tcPr>
          <w:p w:rsidR="00F34CA3" w:rsidRPr="00F34CA3" w:rsidRDefault="00340A55" w:rsidP="00F34CA3">
            <w:pPr>
              <w:pStyle w:val="Rubrik"/>
              <w:rPr>
                <w:szCs w:val="78"/>
              </w:rPr>
            </w:pPr>
            <w:proofErr w:type="spellStart"/>
            <w:r w:rsidRPr="00AF6197">
              <w:rPr>
                <w:szCs w:val="78"/>
              </w:rPr>
              <w:t>Lorum</w:t>
            </w:r>
            <w:proofErr w:type="spellEnd"/>
            <w:r w:rsidRPr="00AF6197">
              <w:rPr>
                <w:szCs w:val="78"/>
              </w:rPr>
              <w:t xml:space="preserve"> </w:t>
            </w:r>
            <w:proofErr w:type="spellStart"/>
            <w:r w:rsidRPr="00AF6197">
              <w:rPr>
                <w:szCs w:val="78"/>
              </w:rPr>
              <w:t>ipsum</w:t>
            </w:r>
            <w:proofErr w:type="spellEnd"/>
            <w:r w:rsidRPr="00AF6197">
              <w:rPr>
                <w:szCs w:val="78"/>
              </w:rPr>
              <w:t xml:space="preserve"> </w:t>
            </w:r>
            <w:proofErr w:type="spellStart"/>
            <w:r w:rsidRPr="00AF6197">
              <w:rPr>
                <w:szCs w:val="78"/>
              </w:rPr>
              <w:t>estis</w:t>
            </w:r>
            <w:proofErr w:type="spellEnd"/>
          </w:p>
          <w:p w:rsidR="00751B6E" w:rsidRPr="007739F0" w:rsidRDefault="00340A55" w:rsidP="00751B6E">
            <w:pPr>
              <w:pStyle w:val="Rubrik"/>
              <w:rPr>
                <w:szCs w:val="78"/>
                <w:lang w:val="en-GB"/>
              </w:rPr>
            </w:pPr>
            <w:proofErr w:type="spellStart"/>
            <w:r w:rsidRPr="00AF6197">
              <w:rPr>
                <w:szCs w:val="78"/>
                <w:lang w:val="en-GB"/>
              </w:rPr>
              <w:t>minctistio</w:t>
            </w:r>
            <w:proofErr w:type="spellEnd"/>
            <w:r w:rsidRPr="00AF6197">
              <w:rPr>
                <w:szCs w:val="78"/>
                <w:lang w:val="en-GB"/>
              </w:rPr>
              <w:t xml:space="preserve"> </w:t>
            </w:r>
            <w:proofErr w:type="spellStart"/>
            <w:r w:rsidRPr="00AF6197">
              <w:rPr>
                <w:szCs w:val="78"/>
                <w:lang w:val="en-GB"/>
              </w:rPr>
              <w:t>voloribero</w:t>
            </w:r>
            <w:proofErr w:type="spellEnd"/>
          </w:p>
          <w:p w:rsidR="00751B6E" w:rsidRPr="00751B6E" w:rsidRDefault="00340A55" w:rsidP="00A77877">
            <w:pPr>
              <w:pStyle w:val="Underrubrik"/>
              <w:rPr>
                <w:lang w:val="en-GB"/>
              </w:rPr>
            </w:pPr>
            <w:proofErr w:type="spellStart"/>
            <w:r w:rsidRPr="00AF6197">
              <w:rPr>
                <w:lang w:val="en-GB"/>
              </w:rPr>
              <w:t>Ulpariatius</w:t>
            </w:r>
            <w:proofErr w:type="spellEnd"/>
            <w:r w:rsidRPr="00AF6197">
              <w:rPr>
                <w:lang w:val="en-GB"/>
              </w:rPr>
              <w:t xml:space="preserve"> </w:t>
            </w:r>
            <w:proofErr w:type="spellStart"/>
            <w:r w:rsidRPr="00F34CA3">
              <w:rPr>
                <w:lang w:val="en-GB"/>
              </w:rPr>
              <w:t>aperia</w:t>
            </w:r>
            <w:proofErr w:type="spellEnd"/>
            <w:r w:rsidRPr="00AF6197">
              <w:rPr>
                <w:lang w:val="en-GB"/>
              </w:rPr>
              <w:t xml:space="preserve"> </w:t>
            </w:r>
            <w:proofErr w:type="spellStart"/>
            <w:r w:rsidRPr="00AF6197">
              <w:rPr>
                <w:lang w:val="en-GB"/>
              </w:rPr>
              <w:t>nobit</w:t>
            </w:r>
            <w:proofErr w:type="spellEnd"/>
            <w:r w:rsidRPr="00AF6197">
              <w:rPr>
                <w:lang w:val="en-GB"/>
              </w:rPr>
              <w:t xml:space="preserve"> </w:t>
            </w:r>
            <w:proofErr w:type="spellStart"/>
            <w:r w:rsidRPr="00AF6197">
              <w:rPr>
                <w:lang w:val="en-GB"/>
              </w:rPr>
              <w:t>illabo</w:t>
            </w:r>
            <w:proofErr w:type="spellEnd"/>
            <w:r w:rsidRPr="00AF6197">
              <w:rPr>
                <w:lang w:val="en-GB"/>
              </w:rPr>
              <w:t>.</w:t>
            </w:r>
          </w:p>
        </w:tc>
      </w:tr>
    </w:tbl>
    <w:p w:rsidR="00D14D57" w:rsidRDefault="00D14D57" w:rsidP="00340A55">
      <w:pPr>
        <w:pStyle w:val="Rubrik1"/>
        <w:rPr>
          <w:lang w:val="en-GB"/>
        </w:rPr>
      </w:pPr>
    </w:p>
    <w:p w:rsidR="00D14D57" w:rsidRDefault="00D14D57" w:rsidP="00340A55">
      <w:pPr>
        <w:pStyle w:val="Rubrik1"/>
        <w:rPr>
          <w:lang w:val="en-GB"/>
        </w:rPr>
      </w:pPr>
    </w:p>
    <w:p w:rsidR="00D14D57" w:rsidRDefault="00D14D57" w:rsidP="00340A55">
      <w:pPr>
        <w:pStyle w:val="Rubrik1"/>
        <w:rPr>
          <w:lang w:val="en-GB"/>
        </w:rPr>
      </w:pPr>
    </w:p>
    <w:p w:rsidR="00D14D57" w:rsidRDefault="00D14D57" w:rsidP="00340A55">
      <w:pPr>
        <w:pStyle w:val="Rubrik1"/>
        <w:rPr>
          <w:lang w:val="en-GB"/>
        </w:rPr>
      </w:pPr>
    </w:p>
    <w:p w:rsidR="00D14D57" w:rsidRDefault="00D14D57" w:rsidP="00340A55">
      <w:pPr>
        <w:pStyle w:val="Rubrik1"/>
        <w:rPr>
          <w:lang w:val="en-GB"/>
        </w:rPr>
      </w:pPr>
    </w:p>
    <w:p w:rsidR="00D14D57" w:rsidRDefault="00D14D57" w:rsidP="00340A55">
      <w:pPr>
        <w:pStyle w:val="Rubrik1"/>
        <w:rPr>
          <w:lang w:val="en-GB"/>
        </w:rPr>
      </w:pPr>
    </w:p>
    <w:p w:rsidR="00D14D57" w:rsidRDefault="00D14D57" w:rsidP="00340A55">
      <w:pPr>
        <w:pStyle w:val="Rubrik1"/>
        <w:rPr>
          <w:lang w:val="en-GB"/>
        </w:rPr>
      </w:pPr>
    </w:p>
    <w:p w:rsidR="00D14D57" w:rsidRDefault="00D14D57" w:rsidP="00340A55">
      <w:pPr>
        <w:pStyle w:val="Rubrik1"/>
        <w:rPr>
          <w:lang w:val="en-GB"/>
        </w:rPr>
      </w:pPr>
    </w:p>
    <w:p w:rsidR="00D14D57" w:rsidRDefault="00D14D57" w:rsidP="00340A55">
      <w:pPr>
        <w:pStyle w:val="Rubrik1"/>
        <w:rPr>
          <w:lang w:val="en-GB"/>
        </w:rPr>
      </w:pPr>
    </w:p>
    <w:p w:rsidR="00D14D57" w:rsidRDefault="00D14D57" w:rsidP="00D14D57">
      <w:pPr>
        <w:spacing w:after="360"/>
        <w:rPr>
          <w:lang w:val="en-GB"/>
        </w:rPr>
      </w:pPr>
    </w:p>
    <w:p w:rsidR="00340A55" w:rsidRPr="00340A55" w:rsidRDefault="00340A55" w:rsidP="00AF6197">
      <w:pPr>
        <w:pStyle w:val="Rubrik1"/>
        <w:rPr>
          <w:lang w:val="en-GB"/>
        </w:rPr>
      </w:pPr>
      <w:proofErr w:type="spellStart"/>
      <w:r w:rsidRPr="00340A55">
        <w:rPr>
          <w:lang w:val="en-GB"/>
        </w:rPr>
        <w:t>Aut</w:t>
      </w:r>
      <w:proofErr w:type="spellEnd"/>
      <w:r w:rsidRPr="00340A55">
        <w:rPr>
          <w:lang w:val="en-GB"/>
        </w:rPr>
        <w:t xml:space="preserve"> </w:t>
      </w:r>
      <w:proofErr w:type="spellStart"/>
      <w:r w:rsidRPr="00A77877">
        <w:rPr>
          <w:lang w:val="en-GB"/>
        </w:rPr>
        <w:t>optaquides</w:t>
      </w:r>
      <w:proofErr w:type="spellEnd"/>
      <w:r w:rsidRPr="00340A55">
        <w:rPr>
          <w:lang w:val="en-GB"/>
        </w:rPr>
        <w:t xml:space="preserve"> </w:t>
      </w:r>
      <w:proofErr w:type="spellStart"/>
      <w:r w:rsidRPr="00340A55">
        <w:rPr>
          <w:lang w:val="en-GB"/>
        </w:rPr>
        <w:t>sectumquis</w:t>
      </w:r>
      <w:proofErr w:type="spellEnd"/>
      <w:r w:rsidRPr="00340A55">
        <w:rPr>
          <w:lang w:val="en-GB"/>
        </w:rPr>
        <w:t xml:space="preserve"> </w:t>
      </w:r>
    </w:p>
    <w:p w:rsidR="00751B6E" w:rsidRPr="00A77877" w:rsidRDefault="00340A55" w:rsidP="00751B6E">
      <w:pPr>
        <w:pStyle w:val="Rubrik1"/>
        <w:rPr>
          <w:lang w:val="en-GB"/>
        </w:rPr>
      </w:pPr>
      <w:proofErr w:type="spellStart"/>
      <w:r w:rsidRPr="00340A55">
        <w:rPr>
          <w:lang w:val="en-GB"/>
        </w:rPr>
        <w:t>dit</w:t>
      </w:r>
      <w:proofErr w:type="spellEnd"/>
      <w:r w:rsidRPr="00340A55">
        <w:rPr>
          <w:lang w:val="en-GB"/>
        </w:rPr>
        <w:t xml:space="preserve"> </w:t>
      </w:r>
      <w:proofErr w:type="spellStart"/>
      <w:r w:rsidRPr="00A77877">
        <w:rPr>
          <w:lang w:val="en-GB"/>
        </w:rPr>
        <w:t>aborestibea</w:t>
      </w:r>
      <w:proofErr w:type="spellEnd"/>
    </w:p>
    <w:p w:rsidR="00340A55" w:rsidRPr="00A77877" w:rsidRDefault="00340A55" w:rsidP="00F34CA3">
      <w:pPr>
        <w:pStyle w:val="Rubrik2"/>
        <w:rPr>
          <w:lang w:val="en-GB"/>
        </w:rPr>
      </w:pPr>
      <w:bookmarkStart w:id="0" w:name="_Toc485628653"/>
    </w:p>
    <w:p w:rsidR="00F34CA3" w:rsidRPr="00A77877" w:rsidRDefault="00F34CA3" w:rsidP="00F34CA3">
      <w:pPr>
        <w:rPr>
          <w:lang w:val="en-GB"/>
        </w:rPr>
        <w:sectPr w:rsidR="00F34CA3" w:rsidRPr="00A77877" w:rsidSect="00657A13">
          <w:headerReference w:type="even" r:id="rId11"/>
          <w:headerReference w:type="default" r:id="rId12"/>
          <w:footerReference w:type="even" r:id="rId13"/>
          <w:footerReference w:type="default" r:id="rId14"/>
          <w:headerReference w:type="first" r:id="rId15"/>
          <w:footerReference w:type="first" r:id="rId16"/>
          <w:pgSz w:w="11906" w:h="16838"/>
          <w:pgMar w:top="1049" w:right="839" w:bottom="1304" w:left="839" w:header="709" w:footer="709" w:gutter="0"/>
          <w:cols w:space="708"/>
          <w:titlePg/>
          <w:docGrid w:linePitch="360"/>
        </w:sectPr>
      </w:pPr>
    </w:p>
    <w:bookmarkEnd w:id="0"/>
    <w:p w:rsidR="00751B6E" w:rsidRPr="00751B6E" w:rsidRDefault="0045568E" w:rsidP="00751B6E">
      <w:pPr>
        <w:pStyle w:val="Ingress"/>
        <w:rPr>
          <w:lang w:val="en-GB"/>
        </w:rPr>
      </w:pPr>
      <w:r w:rsidRPr="00657A13">
        <w:rPr>
          <w:lang w:val="en-GB"/>
        </w:rPr>
        <w:t xml:space="preserve">Ri </w:t>
      </w:r>
      <w:proofErr w:type="spellStart"/>
      <w:r w:rsidRPr="00657A13">
        <w:rPr>
          <w:lang w:val="en-GB"/>
        </w:rPr>
        <w:t>officiissum</w:t>
      </w:r>
      <w:proofErr w:type="spellEnd"/>
      <w:r w:rsidRPr="00657A13">
        <w:rPr>
          <w:lang w:val="en-GB"/>
        </w:rPr>
        <w:t xml:space="preserve"> </w:t>
      </w:r>
      <w:proofErr w:type="spellStart"/>
      <w:r w:rsidRPr="00657A13">
        <w:rPr>
          <w:lang w:val="en-GB"/>
        </w:rPr>
        <w:t>ipsaeca</w:t>
      </w:r>
      <w:proofErr w:type="spellEnd"/>
      <w:r w:rsidRPr="00657A13">
        <w:rPr>
          <w:lang w:val="en-GB"/>
        </w:rPr>
        <w:t xml:space="preserve"> </w:t>
      </w:r>
      <w:proofErr w:type="spellStart"/>
      <w:r w:rsidRPr="00657A13">
        <w:rPr>
          <w:lang w:val="en-GB"/>
        </w:rPr>
        <w:t>temquisi</w:t>
      </w:r>
      <w:proofErr w:type="spellEnd"/>
      <w:r w:rsidRPr="00657A13">
        <w:rPr>
          <w:lang w:val="en-GB"/>
        </w:rPr>
        <w:t xml:space="preserve"> </w:t>
      </w:r>
      <w:proofErr w:type="spellStart"/>
      <w:r w:rsidRPr="00657A13">
        <w:rPr>
          <w:lang w:val="en-GB"/>
        </w:rPr>
        <w:t>bea</w:t>
      </w:r>
      <w:proofErr w:type="spellEnd"/>
      <w:r w:rsidRPr="00657A13">
        <w:rPr>
          <w:lang w:val="en-GB"/>
        </w:rPr>
        <w:t xml:space="preserve"> sinus </w:t>
      </w:r>
      <w:proofErr w:type="spellStart"/>
      <w:r w:rsidRPr="00657A13">
        <w:rPr>
          <w:lang w:val="en-GB"/>
        </w:rPr>
        <w:t>acest</w:t>
      </w:r>
      <w:proofErr w:type="spellEnd"/>
      <w:r w:rsidRPr="00657A13">
        <w:rPr>
          <w:lang w:val="en-GB"/>
        </w:rPr>
        <w:t xml:space="preserve">, que </w:t>
      </w:r>
      <w:proofErr w:type="spellStart"/>
      <w:r w:rsidRPr="00657A13">
        <w:rPr>
          <w:lang w:val="en-GB"/>
        </w:rPr>
        <w:t>dolecer</w:t>
      </w:r>
      <w:proofErr w:type="spellEnd"/>
      <w:r w:rsidRPr="00657A13">
        <w:rPr>
          <w:lang w:val="en-GB"/>
        </w:rPr>
        <w:t xml:space="preserve"> </w:t>
      </w:r>
      <w:proofErr w:type="spellStart"/>
      <w:r w:rsidRPr="00657A13">
        <w:rPr>
          <w:lang w:val="en-GB"/>
        </w:rPr>
        <w:t>ionsed</w:t>
      </w:r>
      <w:proofErr w:type="spellEnd"/>
      <w:r w:rsidRPr="00657A13">
        <w:rPr>
          <w:lang w:val="en-GB"/>
        </w:rPr>
        <w:t xml:space="preserve"> </w:t>
      </w:r>
      <w:proofErr w:type="spellStart"/>
      <w:r w:rsidRPr="00657A13">
        <w:rPr>
          <w:lang w:val="en-GB"/>
        </w:rPr>
        <w:t>modi</w:t>
      </w:r>
      <w:proofErr w:type="spellEnd"/>
      <w:r w:rsidRPr="00657A13">
        <w:rPr>
          <w:lang w:val="en-GB"/>
        </w:rPr>
        <w:t xml:space="preserve"> </w:t>
      </w:r>
      <w:proofErr w:type="spellStart"/>
      <w:r w:rsidRPr="00657A13">
        <w:rPr>
          <w:lang w:val="en-GB"/>
        </w:rPr>
        <w:t>dollectur</w:t>
      </w:r>
      <w:proofErr w:type="spellEnd"/>
      <w:r w:rsidRPr="00657A13">
        <w:rPr>
          <w:lang w:val="en-GB"/>
        </w:rPr>
        <w:t xml:space="preserve"> </w:t>
      </w:r>
      <w:proofErr w:type="spellStart"/>
      <w:r w:rsidRPr="00657A13">
        <w:rPr>
          <w:lang w:val="en-GB"/>
        </w:rPr>
        <w:t>simpos</w:t>
      </w:r>
      <w:proofErr w:type="spellEnd"/>
      <w:r w:rsidRPr="00657A13">
        <w:rPr>
          <w:lang w:val="en-GB"/>
        </w:rPr>
        <w:t xml:space="preserve"> </w:t>
      </w:r>
      <w:proofErr w:type="spellStart"/>
      <w:r w:rsidRPr="00657A13">
        <w:rPr>
          <w:lang w:val="en-GB"/>
        </w:rPr>
        <w:t>eaque</w:t>
      </w:r>
      <w:proofErr w:type="spellEnd"/>
      <w:r w:rsidRPr="00657A13">
        <w:rPr>
          <w:lang w:val="en-GB"/>
        </w:rPr>
        <w:t xml:space="preserve"> </w:t>
      </w:r>
      <w:proofErr w:type="spellStart"/>
      <w:r w:rsidRPr="00657A13">
        <w:rPr>
          <w:lang w:val="en-GB"/>
        </w:rPr>
        <w:t>nonsedi</w:t>
      </w:r>
      <w:proofErr w:type="spellEnd"/>
      <w:r w:rsidRPr="00657A13">
        <w:rPr>
          <w:lang w:val="en-GB"/>
        </w:rPr>
        <w:t xml:space="preserve"> </w:t>
      </w:r>
      <w:proofErr w:type="spellStart"/>
      <w:r w:rsidRPr="00657A13">
        <w:rPr>
          <w:lang w:val="en-GB"/>
        </w:rPr>
        <w:t>volupta</w:t>
      </w:r>
      <w:proofErr w:type="spellEnd"/>
      <w:r w:rsidRPr="00657A13">
        <w:rPr>
          <w:lang w:val="en-GB"/>
        </w:rPr>
        <w:t xml:space="preserve"> </w:t>
      </w:r>
      <w:proofErr w:type="spellStart"/>
      <w:r w:rsidRPr="00657A13">
        <w:rPr>
          <w:lang w:val="en-GB"/>
        </w:rPr>
        <w:t>tibusdam</w:t>
      </w:r>
      <w:proofErr w:type="spellEnd"/>
      <w:r w:rsidRPr="00657A13">
        <w:rPr>
          <w:lang w:val="en-GB"/>
        </w:rPr>
        <w:t xml:space="preserve">, </w:t>
      </w:r>
      <w:proofErr w:type="spellStart"/>
      <w:r w:rsidRPr="00657A13">
        <w:rPr>
          <w:lang w:val="en-GB"/>
        </w:rPr>
        <w:t>omnisitin</w:t>
      </w:r>
      <w:proofErr w:type="spellEnd"/>
      <w:r w:rsidRPr="00657A13">
        <w:rPr>
          <w:lang w:val="en-GB"/>
        </w:rPr>
        <w:t xml:space="preserve"> </w:t>
      </w:r>
      <w:proofErr w:type="spellStart"/>
      <w:r w:rsidRPr="007739F0">
        <w:rPr>
          <w:lang w:val="en-GB"/>
        </w:rPr>
        <w:t>nobitiuntur</w:t>
      </w:r>
      <w:proofErr w:type="spellEnd"/>
      <w:r w:rsidRPr="00657A13">
        <w:rPr>
          <w:lang w:val="en-GB"/>
        </w:rPr>
        <w:t xml:space="preserve">? </w:t>
      </w:r>
      <w:proofErr w:type="spellStart"/>
      <w:r w:rsidRPr="00DC2F01">
        <w:rPr>
          <w:lang w:val="en-GB"/>
        </w:rPr>
        <w:t>Itaturi</w:t>
      </w:r>
      <w:proofErr w:type="spellEnd"/>
      <w:r w:rsidRPr="00DC2F01">
        <w:rPr>
          <w:lang w:val="en-GB"/>
        </w:rPr>
        <w:t xml:space="preserve"> </w:t>
      </w:r>
      <w:proofErr w:type="spellStart"/>
      <w:r w:rsidRPr="00DC2F01">
        <w:rPr>
          <w:lang w:val="en-GB"/>
        </w:rPr>
        <w:t>conserate</w:t>
      </w:r>
      <w:proofErr w:type="spellEnd"/>
      <w:r w:rsidRPr="00DC2F01">
        <w:rPr>
          <w:lang w:val="en-GB"/>
        </w:rPr>
        <w:t xml:space="preserve"> </w:t>
      </w:r>
      <w:proofErr w:type="spellStart"/>
      <w:r w:rsidRPr="00DC2F01">
        <w:rPr>
          <w:lang w:val="en-GB"/>
        </w:rPr>
        <w:t>occulpa</w:t>
      </w:r>
      <w:proofErr w:type="spellEnd"/>
      <w:r w:rsidRPr="00DC2F01">
        <w:rPr>
          <w:lang w:val="en-GB"/>
        </w:rPr>
        <w:t xml:space="preserve"> que </w:t>
      </w:r>
      <w:proofErr w:type="spellStart"/>
      <w:r w:rsidRPr="00DC2F01">
        <w:rPr>
          <w:lang w:val="en-GB"/>
        </w:rPr>
        <w:t>venist</w:t>
      </w:r>
      <w:proofErr w:type="spellEnd"/>
      <w:r w:rsidRPr="00DC2F01">
        <w:rPr>
          <w:lang w:val="en-GB"/>
        </w:rPr>
        <w:t xml:space="preserve"> </w:t>
      </w:r>
      <w:proofErr w:type="spellStart"/>
      <w:r w:rsidRPr="00DC2F01">
        <w:rPr>
          <w:lang w:val="en-GB"/>
        </w:rPr>
        <w:t>faccus</w:t>
      </w:r>
      <w:proofErr w:type="spellEnd"/>
      <w:r w:rsidRPr="00DC2F01">
        <w:rPr>
          <w:lang w:val="en-GB"/>
        </w:rPr>
        <w:t xml:space="preserve"> </w:t>
      </w:r>
      <w:proofErr w:type="spellStart"/>
      <w:r w:rsidRPr="00DC2F01">
        <w:rPr>
          <w:lang w:val="en-GB"/>
        </w:rPr>
        <w:t>remporiant</w:t>
      </w:r>
      <w:proofErr w:type="spellEnd"/>
      <w:r w:rsidRPr="00DC2F01">
        <w:rPr>
          <w:lang w:val="en-GB"/>
        </w:rPr>
        <w:t xml:space="preserve"> </w:t>
      </w:r>
      <w:proofErr w:type="spellStart"/>
      <w:r w:rsidRPr="00DC2F01">
        <w:rPr>
          <w:lang w:val="en-GB"/>
        </w:rPr>
        <w:t>estrumet</w:t>
      </w:r>
      <w:proofErr w:type="spellEnd"/>
      <w:r w:rsidRPr="00DC2F01">
        <w:rPr>
          <w:lang w:val="en-GB"/>
        </w:rPr>
        <w:t xml:space="preserve">, </w:t>
      </w:r>
      <w:proofErr w:type="spellStart"/>
      <w:r w:rsidRPr="00DC2F01">
        <w:rPr>
          <w:lang w:val="en-GB"/>
        </w:rPr>
        <w:t>ut</w:t>
      </w:r>
      <w:proofErr w:type="spellEnd"/>
      <w:r w:rsidRPr="00DC2F01">
        <w:rPr>
          <w:lang w:val="en-GB"/>
        </w:rPr>
        <w:t xml:space="preserve"> </w:t>
      </w:r>
      <w:proofErr w:type="spellStart"/>
      <w:r w:rsidRPr="00DC2F01">
        <w:rPr>
          <w:lang w:val="en-GB"/>
        </w:rPr>
        <w:t>volupta</w:t>
      </w:r>
      <w:proofErr w:type="spellEnd"/>
      <w:r w:rsidRPr="00DC2F01">
        <w:rPr>
          <w:lang w:val="en-GB"/>
        </w:rPr>
        <w:t xml:space="preserve"> </w:t>
      </w:r>
      <w:proofErr w:type="spellStart"/>
      <w:r w:rsidRPr="00DC2F01">
        <w:rPr>
          <w:lang w:val="en-GB"/>
        </w:rPr>
        <w:t>eprovit</w:t>
      </w:r>
      <w:proofErr w:type="spellEnd"/>
      <w:r w:rsidRPr="00DC2F01">
        <w:rPr>
          <w:lang w:val="en-GB"/>
        </w:rPr>
        <w:t xml:space="preserve"> </w:t>
      </w:r>
      <w:proofErr w:type="spellStart"/>
      <w:r w:rsidRPr="00DC2F01">
        <w:rPr>
          <w:lang w:val="en-GB"/>
        </w:rPr>
        <w:t>ectotaspel</w:t>
      </w:r>
      <w:proofErr w:type="spellEnd"/>
      <w:r w:rsidRPr="00DC2F01">
        <w:rPr>
          <w:lang w:val="en-GB"/>
        </w:rPr>
        <w:t xml:space="preserve"> </w:t>
      </w:r>
      <w:proofErr w:type="spellStart"/>
      <w:r w:rsidRPr="00DC2F01">
        <w:rPr>
          <w:lang w:val="en-GB"/>
        </w:rPr>
        <w:t>molora</w:t>
      </w:r>
      <w:proofErr w:type="spellEnd"/>
      <w:r w:rsidRPr="00DC2F01">
        <w:rPr>
          <w:lang w:val="en-GB"/>
        </w:rPr>
        <w:t xml:space="preserve"> peris </w:t>
      </w:r>
      <w:proofErr w:type="spellStart"/>
      <w:r w:rsidRPr="00DC2F01">
        <w:rPr>
          <w:lang w:val="en-GB"/>
        </w:rPr>
        <w:t>atis</w:t>
      </w:r>
      <w:proofErr w:type="spellEnd"/>
      <w:r w:rsidRPr="00DC2F01">
        <w:rPr>
          <w:lang w:val="en-GB"/>
        </w:rPr>
        <w:t xml:space="preserve"> </w:t>
      </w:r>
      <w:proofErr w:type="spellStart"/>
      <w:r w:rsidRPr="00DC2F01">
        <w:rPr>
          <w:lang w:val="en-GB"/>
        </w:rPr>
        <w:t>dolupta</w:t>
      </w:r>
      <w:proofErr w:type="spellEnd"/>
      <w:r w:rsidRPr="00DC2F01">
        <w:rPr>
          <w:lang w:val="en-GB"/>
        </w:rPr>
        <w:t xml:space="preserve"> </w:t>
      </w:r>
      <w:proofErr w:type="spellStart"/>
      <w:r w:rsidRPr="00DC2F01">
        <w:rPr>
          <w:lang w:val="en-GB"/>
        </w:rPr>
        <w:t>tatur</w:t>
      </w:r>
      <w:proofErr w:type="spellEnd"/>
      <w:r w:rsidRPr="00DC2F01">
        <w:rPr>
          <w:lang w:val="en-GB"/>
        </w:rPr>
        <w:t>?</w:t>
      </w:r>
    </w:p>
    <w:p w:rsidR="00D14D57" w:rsidRDefault="0045568E" w:rsidP="00603412">
      <w:pPr>
        <w:rPr>
          <w:lang w:val="en-GB"/>
        </w:rPr>
      </w:pPr>
      <w:proofErr w:type="spellStart"/>
      <w:r w:rsidRPr="00DC2F01">
        <w:rPr>
          <w:lang w:val="en-GB"/>
        </w:rPr>
        <w:t>Raturibus</w:t>
      </w:r>
      <w:proofErr w:type="spellEnd"/>
      <w:r w:rsidRPr="00DC2F01">
        <w:rPr>
          <w:lang w:val="en-GB"/>
        </w:rPr>
        <w:t xml:space="preserve">, </w:t>
      </w:r>
      <w:proofErr w:type="spellStart"/>
      <w:r w:rsidRPr="00DC2F01">
        <w:rPr>
          <w:lang w:val="en-GB"/>
        </w:rPr>
        <w:t>si</w:t>
      </w:r>
      <w:proofErr w:type="spellEnd"/>
      <w:r w:rsidRPr="00DC2F01">
        <w:rPr>
          <w:lang w:val="en-GB"/>
        </w:rPr>
        <w:t xml:space="preserve"> </w:t>
      </w:r>
      <w:proofErr w:type="spellStart"/>
      <w:r w:rsidRPr="00DC2F01">
        <w:rPr>
          <w:lang w:val="en-GB"/>
        </w:rPr>
        <w:t>temquam</w:t>
      </w:r>
      <w:proofErr w:type="spellEnd"/>
      <w:r w:rsidRPr="00DC2F01">
        <w:rPr>
          <w:lang w:val="en-GB"/>
        </w:rPr>
        <w:t xml:space="preserve"> sim </w:t>
      </w:r>
      <w:proofErr w:type="spellStart"/>
      <w:r w:rsidRPr="00DC2F01">
        <w:rPr>
          <w:lang w:val="en-GB"/>
        </w:rPr>
        <w:t>exceperum</w:t>
      </w:r>
      <w:proofErr w:type="spellEnd"/>
      <w:r w:rsidRPr="00DC2F01">
        <w:rPr>
          <w:lang w:val="en-GB"/>
        </w:rPr>
        <w:t xml:space="preserve"> hit et </w:t>
      </w:r>
      <w:proofErr w:type="spellStart"/>
      <w:r w:rsidRPr="00DC2F01">
        <w:rPr>
          <w:lang w:val="en-GB"/>
        </w:rPr>
        <w:t>hilis</w:t>
      </w:r>
      <w:proofErr w:type="spellEnd"/>
      <w:r w:rsidRPr="00DC2F01">
        <w:rPr>
          <w:lang w:val="en-GB"/>
        </w:rPr>
        <w:t xml:space="preserve"> </w:t>
      </w:r>
      <w:proofErr w:type="spellStart"/>
      <w:r w:rsidRPr="00DC2F01">
        <w:rPr>
          <w:lang w:val="en-GB"/>
        </w:rPr>
        <w:t>dolutecteni</w:t>
      </w:r>
      <w:proofErr w:type="spellEnd"/>
      <w:r w:rsidRPr="00DC2F01">
        <w:rPr>
          <w:lang w:val="en-GB"/>
        </w:rPr>
        <w:t xml:space="preserve"> </w:t>
      </w:r>
      <w:proofErr w:type="spellStart"/>
      <w:r w:rsidRPr="00DC2F01">
        <w:rPr>
          <w:lang w:val="en-GB"/>
        </w:rPr>
        <w:t>seditest</w:t>
      </w:r>
      <w:proofErr w:type="spellEnd"/>
      <w:r w:rsidRPr="00DC2F01">
        <w:rPr>
          <w:lang w:val="en-GB"/>
        </w:rPr>
        <w:t xml:space="preserve">, et </w:t>
      </w:r>
      <w:proofErr w:type="spellStart"/>
      <w:r w:rsidRPr="00DC2F01">
        <w:rPr>
          <w:lang w:val="en-GB"/>
        </w:rPr>
        <w:t>ut</w:t>
      </w:r>
      <w:proofErr w:type="spellEnd"/>
      <w:r w:rsidRPr="00DC2F01">
        <w:rPr>
          <w:lang w:val="en-GB"/>
        </w:rPr>
        <w:t xml:space="preserve"> </w:t>
      </w:r>
      <w:proofErr w:type="spellStart"/>
      <w:r w:rsidRPr="00DC2F01">
        <w:rPr>
          <w:lang w:val="en-GB"/>
        </w:rPr>
        <w:t>alis</w:t>
      </w:r>
      <w:proofErr w:type="spellEnd"/>
      <w:r w:rsidRPr="00DC2F01">
        <w:rPr>
          <w:lang w:val="en-GB"/>
        </w:rPr>
        <w:t xml:space="preserve"> </w:t>
      </w:r>
      <w:proofErr w:type="spellStart"/>
      <w:r w:rsidRPr="00DC2F01">
        <w:rPr>
          <w:lang w:val="en-GB"/>
        </w:rPr>
        <w:t>magnima</w:t>
      </w:r>
      <w:proofErr w:type="spellEnd"/>
      <w:r w:rsidRPr="00DC2F01">
        <w:rPr>
          <w:lang w:val="en-GB"/>
        </w:rPr>
        <w:t xml:space="preserve"> </w:t>
      </w:r>
      <w:proofErr w:type="spellStart"/>
      <w:r w:rsidRPr="00DC2F01">
        <w:rPr>
          <w:lang w:val="en-GB"/>
        </w:rPr>
        <w:t>gnihici</w:t>
      </w:r>
      <w:proofErr w:type="spellEnd"/>
      <w:r w:rsidRPr="00DC2F01">
        <w:rPr>
          <w:lang w:val="en-GB"/>
        </w:rPr>
        <w:t xml:space="preserve"> </w:t>
      </w:r>
      <w:proofErr w:type="spellStart"/>
      <w:r w:rsidRPr="00DC2F01">
        <w:rPr>
          <w:lang w:val="en-GB"/>
        </w:rPr>
        <w:t>molorerum</w:t>
      </w:r>
      <w:proofErr w:type="spellEnd"/>
      <w:r w:rsidRPr="00DC2F01">
        <w:rPr>
          <w:lang w:val="en-GB"/>
        </w:rPr>
        <w:t xml:space="preserve"> </w:t>
      </w:r>
      <w:proofErr w:type="spellStart"/>
      <w:r w:rsidRPr="00DC2F01">
        <w:rPr>
          <w:lang w:val="en-GB"/>
        </w:rPr>
        <w:t>voluptatur</w:t>
      </w:r>
      <w:proofErr w:type="spellEnd"/>
      <w:r w:rsidRPr="00DC2F01">
        <w:rPr>
          <w:lang w:val="en-GB"/>
        </w:rPr>
        <w:t xml:space="preserve">? </w:t>
      </w:r>
      <w:proofErr w:type="spellStart"/>
      <w:r w:rsidRPr="00DC2F01">
        <w:rPr>
          <w:lang w:val="en-GB"/>
        </w:rPr>
        <w:t>Pellupta</w:t>
      </w:r>
      <w:proofErr w:type="spellEnd"/>
      <w:r w:rsidRPr="00DC2F01">
        <w:rPr>
          <w:lang w:val="en-GB"/>
        </w:rPr>
        <w:t xml:space="preserve"> </w:t>
      </w:r>
      <w:proofErr w:type="spellStart"/>
      <w:r w:rsidRPr="00DC2F01">
        <w:rPr>
          <w:lang w:val="en-GB"/>
        </w:rPr>
        <w:t>sapis</w:t>
      </w:r>
      <w:proofErr w:type="spellEnd"/>
      <w:r w:rsidRPr="00DC2F01">
        <w:rPr>
          <w:lang w:val="en-GB"/>
        </w:rPr>
        <w:t xml:space="preserve"> </w:t>
      </w:r>
      <w:proofErr w:type="spellStart"/>
      <w:r w:rsidRPr="00DC2F01">
        <w:rPr>
          <w:lang w:val="en-GB"/>
        </w:rPr>
        <w:t>eumene</w:t>
      </w:r>
      <w:proofErr w:type="spellEnd"/>
      <w:r w:rsidRPr="00DC2F01">
        <w:rPr>
          <w:lang w:val="en-GB"/>
        </w:rPr>
        <w:t xml:space="preserve"> pro </w:t>
      </w:r>
      <w:proofErr w:type="spellStart"/>
      <w:r w:rsidRPr="00DC2F01">
        <w:rPr>
          <w:lang w:val="en-GB"/>
        </w:rPr>
        <w:t>quam</w:t>
      </w:r>
      <w:proofErr w:type="spellEnd"/>
      <w:r w:rsidRPr="00DC2F01">
        <w:rPr>
          <w:lang w:val="en-GB"/>
        </w:rPr>
        <w:t xml:space="preserve"> </w:t>
      </w:r>
      <w:proofErr w:type="spellStart"/>
      <w:r w:rsidRPr="00DC2F01">
        <w:rPr>
          <w:lang w:val="en-GB"/>
        </w:rPr>
        <w:t>quodita</w:t>
      </w:r>
      <w:proofErr w:type="spellEnd"/>
      <w:r w:rsidRPr="00DC2F01">
        <w:rPr>
          <w:lang w:val="en-GB"/>
        </w:rPr>
        <w:t xml:space="preserve"> </w:t>
      </w:r>
      <w:proofErr w:type="spellStart"/>
      <w:r w:rsidRPr="00DC2F01">
        <w:rPr>
          <w:lang w:val="en-GB"/>
        </w:rPr>
        <w:t>tiatem</w:t>
      </w:r>
      <w:proofErr w:type="spellEnd"/>
      <w:r w:rsidRPr="00DC2F01">
        <w:rPr>
          <w:lang w:val="en-GB"/>
        </w:rPr>
        <w:t xml:space="preserve"> </w:t>
      </w:r>
      <w:proofErr w:type="spellStart"/>
      <w:r w:rsidRPr="00DC2F01">
        <w:rPr>
          <w:lang w:val="en-GB"/>
        </w:rPr>
        <w:t>facerfe</w:t>
      </w:r>
      <w:proofErr w:type="spellEnd"/>
      <w:r w:rsidRPr="00DC2F01">
        <w:rPr>
          <w:lang w:val="en-GB"/>
        </w:rPr>
        <w:t xml:space="preserve"> </w:t>
      </w:r>
      <w:proofErr w:type="spellStart"/>
      <w:r w:rsidRPr="00DC2F01">
        <w:rPr>
          <w:lang w:val="en-GB"/>
        </w:rPr>
        <w:t>rrovitatque</w:t>
      </w:r>
      <w:proofErr w:type="spellEnd"/>
      <w:r w:rsidRPr="00DC2F01">
        <w:rPr>
          <w:lang w:val="en-GB"/>
        </w:rPr>
        <w:t xml:space="preserve">. </w:t>
      </w:r>
      <w:proofErr w:type="spellStart"/>
      <w:r w:rsidRPr="00DC2F01">
        <w:rPr>
          <w:lang w:val="en-GB"/>
        </w:rPr>
        <w:t>Ectectusda</w:t>
      </w:r>
      <w:proofErr w:type="spellEnd"/>
      <w:r w:rsidRPr="00DC2F01">
        <w:rPr>
          <w:lang w:val="en-GB"/>
        </w:rPr>
        <w:t xml:space="preserve"> </w:t>
      </w:r>
      <w:proofErr w:type="spellStart"/>
      <w:r w:rsidRPr="00DC2F01">
        <w:rPr>
          <w:lang w:val="en-GB"/>
        </w:rPr>
        <w:t>veligenist</w:t>
      </w:r>
      <w:proofErr w:type="spellEnd"/>
      <w:r w:rsidRPr="00DC2F01">
        <w:rPr>
          <w:lang w:val="en-GB"/>
        </w:rPr>
        <w:t xml:space="preserve">, </w:t>
      </w:r>
      <w:proofErr w:type="spellStart"/>
      <w:r w:rsidRPr="00DC2F01">
        <w:rPr>
          <w:lang w:val="en-GB"/>
        </w:rPr>
        <w:t>comnis</w:t>
      </w:r>
      <w:proofErr w:type="spellEnd"/>
      <w:r w:rsidRPr="00DC2F01">
        <w:rPr>
          <w:lang w:val="en-GB"/>
        </w:rPr>
        <w:t xml:space="preserve"> </w:t>
      </w:r>
      <w:proofErr w:type="spellStart"/>
      <w:r w:rsidRPr="00DC2F01">
        <w:rPr>
          <w:lang w:val="en-GB"/>
        </w:rPr>
        <w:t>aliquistem</w:t>
      </w:r>
      <w:proofErr w:type="spellEnd"/>
      <w:r w:rsidRPr="00DC2F01">
        <w:rPr>
          <w:lang w:val="en-GB"/>
        </w:rPr>
        <w:t xml:space="preserve"> </w:t>
      </w:r>
      <w:proofErr w:type="spellStart"/>
      <w:r w:rsidRPr="00DC2F01">
        <w:rPr>
          <w:lang w:val="en-GB"/>
        </w:rPr>
        <w:t>ea</w:t>
      </w:r>
      <w:proofErr w:type="spellEnd"/>
      <w:r w:rsidRPr="00DC2F01">
        <w:rPr>
          <w:lang w:val="en-GB"/>
        </w:rPr>
        <w:t xml:space="preserve"> </w:t>
      </w:r>
      <w:proofErr w:type="spellStart"/>
      <w:r w:rsidRPr="00DC2F01">
        <w:rPr>
          <w:lang w:val="en-GB"/>
        </w:rPr>
        <w:t>derehendae</w:t>
      </w:r>
      <w:proofErr w:type="spellEnd"/>
      <w:r w:rsidRPr="00DC2F01">
        <w:rPr>
          <w:lang w:val="en-GB"/>
        </w:rPr>
        <w:t xml:space="preserve"> </w:t>
      </w:r>
      <w:proofErr w:type="spellStart"/>
      <w:r w:rsidRPr="00DC2F01">
        <w:rPr>
          <w:lang w:val="en-GB"/>
        </w:rPr>
        <w:t>volorum</w:t>
      </w:r>
      <w:proofErr w:type="spellEnd"/>
      <w:r w:rsidR="00D14D57" w:rsidRPr="00DC2F01">
        <w:rPr>
          <w:lang w:val="en-GB"/>
        </w:rPr>
        <w:t xml:space="preserve"> </w:t>
      </w:r>
      <w:proofErr w:type="spellStart"/>
      <w:r w:rsidRPr="00DC2F01">
        <w:rPr>
          <w:lang w:val="en-GB"/>
        </w:rPr>
        <w:t>quis</w:t>
      </w:r>
      <w:proofErr w:type="spellEnd"/>
      <w:r w:rsidRPr="00DC2F01">
        <w:rPr>
          <w:lang w:val="en-GB"/>
        </w:rPr>
        <w:t xml:space="preserve"> </w:t>
      </w:r>
      <w:proofErr w:type="spellStart"/>
      <w:r w:rsidRPr="00DC2F01">
        <w:rPr>
          <w:lang w:val="en-GB"/>
        </w:rPr>
        <w:t>sitaspiducil</w:t>
      </w:r>
      <w:proofErr w:type="spellEnd"/>
      <w:r w:rsidRPr="00DC2F01">
        <w:rPr>
          <w:lang w:val="en-GB"/>
        </w:rPr>
        <w:t xml:space="preserve"> </w:t>
      </w:r>
      <w:proofErr w:type="spellStart"/>
      <w:r w:rsidRPr="00DC2F01">
        <w:rPr>
          <w:lang w:val="en-GB"/>
        </w:rPr>
        <w:t>esti</w:t>
      </w:r>
      <w:proofErr w:type="spellEnd"/>
      <w:r w:rsidRPr="00DC2F01">
        <w:rPr>
          <w:lang w:val="en-GB"/>
        </w:rPr>
        <w:t xml:space="preserve"> </w:t>
      </w:r>
      <w:proofErr w:type="spellStart"/>
      <w:r w:rsidRPr="00DC2F01">
        <w:rPr>
          <w:lang w:val="en-GB"/>
        </w:rPr>
        <w:t>te</w:t>
      </w:r>
      <w:proofErr w:type="spellEnd"/>
      <w:r w:rsidRPr="00DC2F01">
        <w:rPr>
          <w:lang w:val="en-GB"/>
        </w:rPr>
        <w:t xml:space="preserve"> </w:t>
      </w:r>
      <w:proofErr w:type="spellStart"/>
      <w:r w:rsidRPr="00DC2F01">
        <w:rPr>
          <w:lang w:val="en-GB"/>
        </w:rPr>
        <w:t>voluptiae</w:t>
      </w:r>
      <w:proofErr w:type="spellEnd"/>
      <w:r w:rsidRPr="00DC2F01">
        <w:rPr>
          <w:lang w:val="en-GB"/>
        </w:rPr>
        <w:t xml:space="preserve"> </w:t>
      </w:r>
      <w:proofErr w:type="spellStart"/>
      <w:r w:rsidRPr="00DC2F01">
        <w:rPr>
          <w:lang w:val="en-GB"/>
        </w:rPr>
        <w:t>prepero</w:t>
      </w:r>
      <w:proofErr w:type="spellEnd"/>
      <w:r w:rsidRPr="00DC2F01">
        <w:rPr>
          <w:lang w:val="en-GB"/>
        </w:rPr>
        <w:t xml:space="preserve"> blab </w:t>
      </w:r>
      <w:proofErr w:type="spellStart"/>
      <w:r w:rsidR="000B6AD6">
        <w:rPr>
          <w:lang w:val="en-GB"/>
        </w:rPr>
        <w:t>v</w:t>
      </w:r>
      <w:r w:rsidRPr="00DC2F01">
        <w:rPr>
          <w:lang w:val="en-GB"/>
        </w:rPr>
        <w:t>olorum</w:t>
      </w:r>
      <w:proofErr w:type="spellEnd"/>
      <w:r w:rsidRPr="00DC2F01">
        <w:rPr>
          <w:lang w:val="en-GB"/>
        </w:rPr>
        <w:t xml:space="preserve"> m </w:t>
      </w:r>
      <w:proofErr w:type="spellStart"/>
      <w:r w:rsidRPr="00DC2F01">
        <w:rPr>
          <w:lang w:val="en-GB"/>
        </w:rPr>
        <w:t>facerfe</w:t>
      </w:r>
      <w:proofErr w:type="spellEnd"/>
      <w:r w:rsidRPr="00DC2F01">
        <w:rPr>
          <w:lang w:val="en-GB"/>
        </w:rPr>
        <w:t xml:space="preserve"> </w:t>
      </w:r>
      <w:proofErr w:type="spellStart"/>
      <w:r w:rsidRPr="00DC2F01">
        <w:rPr>
          <w:lang w:val="en-GB"/>
        </w:rPr>
        <w:t>rrovitatque</w:t>
      </w:r>
      <w:proofErr w:type="spellEnd"/>
      <w:r w:rsidRPr="00DC2F01">
        <w:rPr>
          <w:lang w:val="en-GB"/>
        </w:rPr>
        <w:t xml:space="preserve">. </w:t>
      </w:r>
      <w:proofErr w:type="spellStart"/>
      <w:r w:rsidRPr="0045568E">
        <w:rPr>
          <w:lang w:val="en-GB"/>
        </w:rPr>
        <w:t>Ectectu</w:t>
      </w:r>
      <w:proofErr w:type="spellEnd"/>
      <w:r w:rsidRPr="0045568E">
        <w:rPr>
          <w:lang w:val="en-GB"/>
        </w:rPr>
        <w:t>.</w:t>
      </w:r>
    </w:p>
    <w:p w:rsidR="0045568E" w:rsidRPr="0045568E" w:rsidRDefault="0045568E" w:rsidP="0045568E">
      <w:pPr>
        <w:rPr>
          <w:lang w:val="en-GB"/>
        </w:rPr>
      </w:pPr>
      <w:proofErr w:type="spellStart"/>
      <w:r w:rsidRPr="0045568E">
        <w:rPr>
          <w:lang w:val="en-GB"/>
        </w:rPr>
        <w:t>Sincte</w:t>
      </w:r>
      <w:proofErr w:type="spellEnd"/>
      <w:r w:rsidRPr="0045568E">
        <w:rPr>
          <w:lang w:val="en-GB"/>
        </w:rPr>
        <w:t xml:space="preserve"> nit </w:t>
      </w:r>
      <w:proofErr w:type="spellStart"/>
      <w:r w:rsidRPr="0045568E">
        <w:rPr>
          <w:lang w:val="en-GB"/>
        </w:rPr>
        <w:t>officat</w:t>
      </w:r>
      <w:proofErr w:type="spellEnd"/>
      <w:r w:rsidRPr="0045568E">
        <w:rPr>
          <w:lang w:val="en-GB"/>
        </w:rPr>
        <w:t xml:space="preserve"> </w:t>
      </w:r>
      <w:proofErr w:type="spellStart"/>
      <w:r w:rsidRPr="0045568E">
        <w:rPr>
          <w:lang w:val="en-GB"/>
        </w:rPr>
        <w:t>dolenis</w:t>
      </w:r>
      <w:proofErr w:type="spellEnd"/>
      <w:r w:rsidRPr="0045568E">
        <w:rPr>
          <w:lang w:val="en-GB"/>
        </w:rPr>
        <w:t xml:space="preserve"> a </w:t>
      </w:r>
      <w:proofErr w:type="spellStart"/>
      <w:r w:rsidRPr="0045568E">
        <w:rPr>
          <w:lang w:val="en-GB"/>
        </w:rPr>
        <w:t>conseque</w:t>
      </w:r>
      <w:proofErr w:type="spellEnd"/>
      <w:r w:rsidRPr="0045568E">
        <w:rPr>
          <w:lang w:val="en-GB"/>
        </w:rPr>
        <w:t xml:space="preserve"> </w:t>
      </w:r>
      <w:proofErr w:type="spellStart"/>
      <w:r w:rsidRPr="0045568E">
        <w:rPr>
          <w:lang w:val="en-GB"/>
        </w:rPr>
        <w:t>dus</w:t>
      </w:r>
      <w:proofErr w:type="spellEnd"/>
      <w:r w:rsidRPr="0045568E">
        <w:rPr>
          <w:lang w:val="en-GB"/>
        </w:rPr>
        <w:t xml:space="preserve"> </w:t>
      </w:r>
      <w:proofErr w:type="spellStart"/>
      <w:r w:rsidRPr="0045568E">
        <w:rPr>
          <w:lang w:val="en-GB"/>
        </w:rPr>
        <w:t>aboreic</w:t>
      </w:r>
      <w:proofErr w:type="spellEnd"/>
      <w:r w:rsidRPr="0045568E">
        <w:rPr>
          <w:lang w:val="en-GB"/>
        </w:rPr>
        <w:t xml:space="preserve"> </w:t>
      </w:r>
      <w:proofErr w:type="spellStart"/>
      <w:r w:rsidRPr="0045568E">
        <w:rPr>
          <w:lang w:val="en-GB"/>
        </w:rPr>
        <w:t>imolore</w:t>
      </w:r>
      <w:proofErr w:type="spellEnd"/>
      <w:r w:rsidRPr="0045568E">
        <w:rPr>
          <w:lang w:val="en-GB"/>
        </w:rPr>
        <w:t xml:space="preserve"> </w:t>
      </w:r>
      <w:proofErr w:type="spellStart"/>
      <w:r w:rsidRPr="0045568E">
        <w:rPr>
          <w:lang w:val="en-GB"/>
        </w:rPr>
        <w:t>henitae</w:t>
      </w:r>
      <w:proofErr w:type="spellEnd"/>
      <w:r w:rsidRPr="0045568E">
        <w:rPr>
          <w:lang w:val="en-GB"/>
        </w:rPr>
        <w:t xml:space="preserve"> name </w:t>
      </w:r>
      <w:proofErr w:type="spellStart"/>
      <w:r w:rsidRPr="0045568E">
        <w:rPr>
          <w:lang w:val="en-GB"/>
        </w:rPr>
        <w:t>sequos</w:t>
      </w:r>
      <w:proofErr w:type="spellEnd"/>
      <w:r w:rsidRPr="0045568E">
        <w:rPr>
          <w:lang w:val="en-GB"/>
        </w:rPr>
        <w:t xml:space="preserve"> et </w:t>
      </w:r>
      <w:proofErr w:type="spellStart"/>
      <w:r w:rsidRPr="0045568E">
        <w:rPr>
          <w:lang w:val="en-GB"/>
        </w:rPr>
        <w:t>eosandit</w:t>
      </w:r>
      <w:proofErr w:type="spellEnd"/>
      <w:r w:rsidRPr="0045568E">
        <w:rPr>
          <w:lang w:val="en-GB"/>
        </w:rPr>
        <w:t xml:space="preserve"> </w:t>
      </w:r>
      <w:proofErr w:type="spellStart"/>
      <w:r w:rsidRPr="0045568E">
        <w:rPr>
          <w:lang w:val="en-GB"/>
        </w:rPr>
        <w:t>preiurestio</w:t>
      </w:r>
      <w:proofErr w:type="spellEnd"/>
      <w:r w:rsidRPr="0045568E">
        <w:rPr>
          <w:lang w:val="en-GB"/>
        </w:rPr>
        <w:t xml:space="preserve">. Hit </w:t>
      </w:r>
      <w:proofErr w:type="spellStart"/>
      <w:r w:rsidRPr="0045568E">
        <w:rPr>
          <w:lang w:val="en-GB"/>
        </w:rPr>
        <w:t>ut</w:t>
      </w:r>
      <w:proofErr w:type="spellEnd"/>
      <w:r w:rsidRPr="0045568E">
        <w:rPr>
          <w:lang w:val="en-GB"/>
        </w:rPr>
        <w:t xml:space="preserve"> </w:t>
      </w:r>
      <w:proofErr w:type="spellStart"/>
      <w:r w:rsidRPr="0045568E">
        <w:rPr>
          <w:lang w:val="en-GB"/>
        </w:rPr>
        <w:t>modignis</w:t>
      </w:r>
      <w:proofErr w:type="spellEnd"/>
      <w:r w:rsidRPr="0045568E">
        <w:rPr>
          <w:lang w:val="en-GB"/>
        </w:rPr>
        <w:t xml:space="preserve"> era que </w:t>
      </w:r>
      <w:proofErr w:type="spellStart"/>
      <w:r w:rsidRPr="0045568E">
        <w:rPr>
          <w:lang w:val="en-GB"/>
        </w:rPr>
        <w:t>volut</w:t>
      </w:r>
      <w:proofErr w:type="spellEnd"/>
      <w:r w:rsidRPr="0045568E">
        <w:rPr>
          <w:lang w:val="en-GB"/>
        </w:rPr>
        <w:t xml:space="preserve"> </w:t>
      </w:r>
      <w:proofErr w:type="spellStart"/>
      <w:r w:rsidRPr="0045568E">
        <w:rPr>
          <w:lang w:val="en-GB"/>
        </w:rPr>
        <w:t>eatet</w:t>
      </w:r>
      <w:proofErr w:type="spellEnd"/>
      <w:r w:rsidRPr="0045568E">
        <w:rPr>
          <w:lang w:val="en-GB"/>
        </w:rPr>
        <w:t xml:space="preserve"> id </w:t>
      </w:r>
      <w:proofErr w:type="spellStart"/>
      <w:r w:rsidRPr="0045568E">
        <w:rPr>
          <w:lang w:val="en-GB"/>
        </w:rPr>
        <w:t>ut</w:t>
      </w:r>
      <w:proofErr w:type="spellEnd"/>
      <w:r w:rsidRPr="0045568E">
        <w:rPr>
          <w:lang w:val="en-GB"/>
        </w:rPr>
        <w:t xml:space="preserve"> que </w:t>
      </w:r>
      <w:proofErr w:type="spellStart"/>
      <w:r w:rsidRPr="0045568E">
        <w:rPr>
          <w:lang w:val="en-GB"/>
        </w:rPr>
        <w:t>es</w:t>
      </w:r>
      <w:proofErr w:type="spellEnd"/>
      <w:r w:rsidRPr="0045568E">
        <w:rPr>
          <w:lang w:val="en-GB"/>
        </w:rPr>
        <w:t xml:space="preserve"> r </w:t>
      </w:r>
      <w:proofErr w:type="spellStart"/>
      <w:r w:rsidRPr="0045568E">
        <w:rPr>
          <w:lang w:val="en-GB"/>
        </w:rPr>
        <w:t>iumquatem</w:t>
      </w:r>
      <w:proofErr w:type="spellEnd"/>
      <w:r w:rsidRPr="0045568E">
        <w:rPr>
          <w:lang w:val="en-GB"/>
        </w:rPr>
        <w:t xml:space="preserve">. </w:t>
      </w:r>
      <w:proofErr w:type="spellStart"/>
      <w:r w:rsidRPr="0045568E">
        <w:rPr>
          <w:lang w:val="en-GB"/>
        </w:rPr>
        <w:t>Berci</w:t>
      </w:r>
      <w:proofErr w:type="spellEnd"/>
      <w:r w:rsidRPr="0045568E">
        <w:rPr>
          <w:lang w:val="en-GB"/>
        </w:rPr>
        <w:t xml:space="preserve"> </w:t>
      </w:r>
      <w:proofErr w:type="spellStart"/>
      <w:r w:rsidRPr="0045568E">
        <w:rPr>
          <w:lang w:val="en-GB"/>
        </w:rPr>
        <w:t>unt</w:t>
      </w:r>
      <w:proofErr w:type="spellEnd"/>
      <w:r w:rsidRPr="0045568E">
        <w:rPr>
          <w:lang w:val="en-GB"/>
        </w:rPr>
        <w:t xml:space="preserve"> </w:t>
      </w:r>
      <w:proofErr w:type="spellStart"/>
      <w:r w:rsidRPr="0045568E">
        <w:rPr>
          <w:lang w:val="en-GB"/>
        </w:rPr>
        <w:t>liquam</w:t>
      </w:r>
      <w:proofErr w:type="spellEnd"/>
      <w:r w:rsidRPr="0045568E">
        <w:rPr>
          <w:lang w:val="en-GB"/>
        </w:rPr>
        <w:t xml:space="preserve"> </w:t>
      </w:r>
      <w:proofErr w:type="spellStart"/>
      <w:r w:rsidRPr="0045568E">
        <w:rPr>
          <w:lang w:val="en-GB"/>
        </w:rPr>
        <w:t>dolorem</w:t>
      </w:r>
      <w:proofErr w:type="spellEnd"/>
      <w:r w:rsidRPr="0045568E">
        <w:rPr>
          <w:lang w:val="en-GB"/>
        </w:rPr>
        <w:t xml:space="preserve"> </w:t>
      </w:r>
      <w:proofErr w:type="spellStart"/>
      <w:r w:rsidRPr="0045568E">
        <w:rPr>
          <w:lang w:val="en-GB"/>
        </w:rPr>
        <w:t>peditempero</w:t>
      </w:r>
      <w:proofErr w:type="spellEnd"/>
      <w:r w:rsidRPr="0045568E">
        <w:rPr>
          <w:lang w:val="en-GB"/>
        </w:rPr>
        <w:t xml:space="preserve"> </w:t>
      </w:r>
      <w:proofErr w:type="spellStart"/>
      <w:r w:rsidRPr="0045568E">
        <w:rPr>
          <w:lang w:val="en-GB"/>
        </w:rPr>
        <w:t>quas</w:t>
      </w:r>
      <w:proofErr w:type="spellEnd"/>
      <w:r w:rsidRPr="0045568E">
        <w:rPr>
          <w:lang w:val="en-GB"/>
        </w:rPr>
        <w:t xml:space="preserve"> </w:t>
      </w:r>
      <w:proofErr w:type="spellStart"/>
      <w:r w:rsidRPr="0045568E">
        <w:rPr>
          <w:lang w:val="en-GB"/>
        </w:rPr>
        <w:t>poribusdae</w:t>
      </w:r>
      <w:proofErr w:type="spellEnd"/>
      <w:r w:rsidRPr="0045568E">
        <w:rPr>
          <w:lang w:val="en-GB"/>
        </w:rPr>
        <w:t xml:space="preserve"> </w:t>
      </w:r>
      <w:proofErr w:type="spellStart"/>
      <w:r w:rsidRPr="0045568E">
        <w:rPr>
          <w:lang w:val="en-GB"/>
        </w:rPr>
        <w:t>eaquiat</w:t>
      </w:r>
      <w:proofErr w:type="spellEnd"/>
      <w:r w:rsidRPr="0045568E">
        <w:rPr>
          <w:lang w:val="en-GB"/>
        </w:rPr>
        <w:t xml:space="preserve"> </w:t>
      </w:r>
      <w:proofErr w:type="spellStart"/>
      <w:r w:rsidRPr="0045568E">
        <w:rPr>
          <w:lang w:val="en-GB"/>
        </w:rPr>
        <w:t>quatia</w:t>
      </w:r>
      <w:proofErr w:type="spellEnd"/>
      <w:r w:rsidRPr="0045568E">
        <w:rPr>
          <w:lang w:val="en-GB"/>
        </w:rPr>
        <w:t xml:space="preserve"> </w:t>
      </w:r>
      <w:proofErr w:type="spellStart"/>
      <w:r w:rsidRPr="0045568E">
        <w:rPr>
          <w:lang w:val="en-GB"/>
        </w:rPr>
        <w:t>ducimusdae</w:t>
      </w:r>
      <w:proofErr w:type="spellEnd"/>
      <w:r w:rsidRPr="0045568E">
        <w:rPr>
          <w:lang w:val="en-GB"/>
        </w:rPr>
        <w:t xml:space="preserve">. </w:t>
      </w:r>
    </w:p>
    <w:p w:rsidR="00751B6E" w:rsidRPr="00751B6E" w:rsidRDefault="0045568E" w:rsidP="00751B6E">
      <w:pPr>
        <w:pStyle w:val="Rubrik2"/>
        <w:rPr>
          <w:lang w:val="en-GB"/>
        </w:rPr>
      </w:pPr>
      <w:proofErr w:type="spellStart"/>
      <w:r w:rsidRPr="0045568E">
        <w:rPr>
          <w:lang w:val="en-GB"/>
        </w:rPr>
        <w:t>Itaturi</w:t>
      </w:r>
      <w:proofErr w:type="spellEnd"/>
      <w:r w:rsidRPr="0045568E">
        <w:rPr>
          <w:lang w:val="en-GB"/>
        </w:rPr>
        <w:t xml:space="preserve"> </w:t>
      </w:r>
      <w:proofErr w:type="spellStart"/>
      <w:r w:rsidRPr="0045568E">
        <w:rPr>
          <w:lang w:val="en-GB"/>
        </w:rPr>
        <w:t>conserate</w:t>
      </w:r>
      <w:proofErr w:type="spellEnd"/>
      <w:r w:rsidRPr="0045568E">
        <w:rPr>
          <w:lang w:val="en-GB"/>
        </w:rPr>
        <w:t xml:space="preserve"> </w:t>
      </w:r>
      <w:proofErr w:type="spellStart"/>
      <w:r w:rsidRPr="007739F0">
        <w:rPr>
          <w:lang w:val="en-GB"/>
        </w:rPr>
        <w:t>occulpa</w:t>
      </w:r>
      <w:proofErr w:type="spellEnd"/>
      <w:r w:rsidRPr="0045568E">
        <w:rPr>
          <w:lang w:val="en-GB"/>
        </w:rPr>
        <w:t xml:space="preserve"> que </w:t>
      </w:r>
      <w:proofErr w:type="spellStart"/>
      <w:r w:rsidRPr="0045568E">
        <w:rPr>
          <w:lang w:val="en-GB"/>
        </w:rPr>
        <w:t>venist</w:t>
      </w:r>
      <w:proofErr w:type="spellEnd"/>
      <w:r w:rsidRPr="0045568E">
        <w:rPr>
          <w:lang w:val="en-GB"/>
        </w:rPr>
        <w:t xml:space="preserve"> </w:t>
      </w:r>
      <w:proofErr w:type="spellStart"/>
      <w:r w:rsidRPr="0045568E">
        <w:rPr>
          <w:lang w:val="en-GB"/>
        </w:rPr>
        <w:t>faccus</w:t>
      </w:r>
      <w:proofErr w:type="spellEnd"/>
    </w:p>
    <w:p w:rsidR="00D2298A" w:rsidRPr="00DC2F01" w:rsidRDefault="0045568E" w:rsidP="0045568E">
      <w:pPr>
        <w:rPr>
          <w:lang w:val="en-GB"/>
        </w:rPr>
      </w:pPr>
      <w:r w:rsidRPr="0045568E">
        <w:rPr>
          <w:lang w:val="en-GB"/>
        </w:rPr>
        <w:t xml:space="preserve">Ri </w:t>
      </w:r>
      <w:proofErr w:type="spellStart"/>
      <w:r w:rsidRPr="0045568E">
        <w:rPr>
          <w:lang w:val="en-GB"/>
        </w:rPr>
        <w:t>officiissum</w:t>
      </w:r>
      <w:proofErr w:type="spellEnd"/>
      <w:r w:rsidRPr="0045568E">
        <w:rPr>
          <w:lang w:val="en-GB"/>
        </w:rPr>
        <w:t xml:space="preserve"> </w:t>
      </w:r>
      <w:proofErr w:type="spellStart"/>
      <w:r w:rsidRPr="0045568E">
        <w:rPr>
          <w:lang w:val="en-GB"/>
        </w:rPr>
        <w:t>ipsaeca</w:t>
      </w:r>
      <w:proofErr w:type="spellEnd"/>
      <w:r w:rsidRPr="0045568E">
        <w:rPr>
          <w:lang w:val="en-GB"/>
        </w:rPr>
        <w:t xml:space="preserve"> </w:t>
      </w:r>
      <w:proofErr w:type="spellStart"/>
      <w:r w:rsidRPr="0045568E">
        <w:rPr>
          <w:lang w:val="en-GB"/>
        </w:rPr>
        <w:t>temquisi</w:t>
      </w:r>
      <w:proofErr w:type="spellEnd"/>
      <w:r w:rsidRPr="0045568E">
        <w:rPr>
          <w:lang w:val="en-GB"/>
        </w:rPr>
        <w:t xml:space="preserve"> </w:t>
      </w:r>
      <w:proofErr w:type="spellStart"/>
      <w:r w:rsidRPr="0045568E">
        <w:rPr>
          <w:lang w:val="en-GB"/>
        </w:rPr>
        <w:t>bea</w:t>
      </w:r>
      <w:proofErr w:type="spellEnd"/>
      <w:r w:rsidRPr="0045568E">
        <w:rPr>
          <w:lang w:val="en-GB"/>
        </w:rPr>
        <w:t xml:space="preserve"> sinus </w:t>
      </w:r>
      <w:proofErr w:type="spellStart"/>
      <w:r w:rsidRPr="0045568E">
        <w:rPr>
          <w:lang w:val="en-GB"/>
        </w:rPr>
        <w:t>acest</w:t>
      </w:r>
      <w:proofErr w:type="spellEnd"/>
      <w:r w:rsidRPr="0045568E">
        <w:rPr>
          <w:lang w:val="en-GB"/>
        </w:rPr>
        <w:t xml:space="preserve">, que </w:t>
      </w:r>
      <w:proofErr w:type="spellStart"/>
      <w:r w:rsidRPr="0045568E">
        <w:rPr>
          <w:lang w:val="en-GB"/>
        </w:rPr>
        <w:t>nulles</w:t>
      </w:r>
      <w:proofErr w:type="spellEnd"/>
      <w:r w:rsidRPr="0045568E">
        <w:rPr>
          <w:lang w:val="en-GB"/>
        </w:rPr>
        <w:t xml:space="preserve"> </w:t>
      </w:r>
      <w:proofErr w:type="spellStart"/>
      <w:r w:rsidRPr="0045568E">
        <w:rPr>
          <w:lang w:val="en-GB"/>
        </w:rPr>
        <w:t>dolecer</w:t>
      </w:r>
      <w:proofErr w:type="spellEnd"/>
      <w:r w:rsidRPr="0045568E">
        <w:rPr>
          <w:lang w:val="en-GB"/>
        </w:rPr>
        <w:t xml:space="preserve"> </w:t>
      </w:r>
      <w:proofErr w:type="spellStart"/>
      <w:r w:rsidRPr="0045568E">
        <w:rPr>
          <w:lang w:val="en-GB"/>
        </w:rPr>
        <w:t>ionsed</w:t>
      </w:r>
      <w:proofErr w:type="spellEnd"/>
      <w:r w:rsidRPr="0045568E">
        <w:rPr>
          <w:lang w:val="en-GB"/>
        </w:rPr>
        <w:t xml:space="preserve"> </w:t>
      </w:r>
      <w:proofErr w:type="spellStart"/>
      <w:r w:rsidRPr="0045568E">
        <w:rPr>
          <w:lang w:val="en-GB"/>
        </w:rPr>
        <w:t>modi</w:t>
      </w:r>
      <w:proofErr w:type="spellEnd"/>
      <w:r w:rsidRPr="0045568E">
        <w:rPr>
          <w:lang w:val="en-GB"/>
        </w:rPr>
        <w:t xml:space="preserve"> </w:t>
      </w:r>
      <w:proofErr w:type="spellStart"/>
      <w:r w:rsidRPr="0045568E">
        <w:rPr>
          <w:lang w:val="en-GB"/>
        </w:rPr>
        <w:t>dollectur</w:t>
      </w:r>
      <w:proofErr w:type="spellEnd"/>
      <w:r w:rsidRPr="0045568E">
        <w:rPr>
          <w:lang w:val="en-GB"/>
        </w:rPr>
        <w:t xml:space="preserve"> </w:t>
      </w:r>
      <w:proofErr w:type="spellStart"/>
      <w:r w:rsidRPr="0045568E">
        <w:rPr>
          <w:lang w:val="en-GB"/>
        </w:rPr>
        <w:t>simpos</w:t>
      </w:r>
      <w:proofErr w:type="spellEnd"/>
      <w:r w:rsidRPr="0045568E">
        <w:rPr>
          <w:lang w:val="en-GB"/>
        </w:rPr>
        <w:t xml:space="preserve"> </w:t>
      </w:r>
      <w:proofErr w:type="spellStart"/>
      <w:r w:rsidRPr="0045568E">
        <w:rPr>
          <w:lang w:val="en-GB"/>
        </w:rPr>
        <w:t>eaque</w:t>
      </w:r>
      <w:proofErr w:type="spellEnd"/>
      <w:r w:rsidRPr="0045568E">
        <w:rPr>
          <w:lang w:val="en-GB"/>
        </w:rPr>
        <w:t xml:space="preserve"> </w:t>
      </w:r>
      <w:proofErr w:type="spellStart"/>
      <w:r w:rsidRPr="0045568E">
        <w:rPr>
          <w:lang w:val="en-GB"/>
        </w:rPr>
        <w:t>nonsedi</w:t>
      </w:r>
      <w:proofErr w:type="spellEnd"/>
      <w:r w:rsidRPr="0045568E">
        <w:rPr>
          <w:lang w:val="en-GB"/>
        </w:rPr>
        <w:t xml:space="preserve"> </w:t>
      </w:r>
      <w:proofErr w:type="spellStart"/>
      <w:r w:rsidRPr="0045568E">
        <w:rPr>
          <w:lang w:val="en-GB"/>
        </w:rPr>
        <w:t>volupta</w:t>
      </w:r>
      <w:proofErr w:type="spellEnd"/>
      <w:r w:rsidRPr="0045568E">
        <w:rPr>
          <w:lang w:val="en-GB"/>
        </w:rPr>
        <w:t xml:space="preserve"> </w:t>
      </w:r>
      <w:proofErr w:type="spellStart"/>
      <w:r w:rsidRPr="0045568E">
        <w:rPr>
          <w:lang w:val="en-GB"/>
        </w:rPr>
        <w:t>tibusdam</w:t>
      </w:r>
      <w:proofErr w:type="spellEnd"/>
      <w:r w:rsidRPr="0045568E">
        <w:rPr>
          <w:lang w:val="en-GB"/>
        </w:rPr>
        <w:t xml:space="preserve">, </w:t>
      </w:r>
      <w:proofErr w:type="spellStart"/>
      <w:r w:rsidRPr="0045568E">
        <w:rPr>
          <w:lang w:val="en-GB"/>
        </w:rPr>
        <w:t>omnisitin</w:t>
      </w:r>
      <w:proofErr w:type="spellEnd"/>
      <w:r w:rsidRPr="0045568E">
        <w:rPr>
          <w:lang w:val="en-GB"/>
        </w:rPr>
        <w:t xml:space="preserve"> </w:t>
      </w:r>
      <w:proofErr w:type="spellStart"/>
      <w:r w:rsidRPr="0045568E">
        <w:rPr>
          <w:lang w:val="en-GB"/>
        </w:rPr>
        <w:t>nobitiuntur</w:t>
      </w:r>
      <w:proofErr w:type="spellEnd"/>
      <w:r w:rsidRPr="0045568E">
        <w:rPr>
          <w:lang w:val="en-GB"/>
        </w:rPr>
        <w:t xml:space="preserve">? </w:t>
      </w:r>
      <w:proofErr w:type="spellStart"/>
      <w:r w:rsidRPr="0045568E">
        <w:rPr>
          <w:lang w:val="en-GB"/>
        </w:rPr>
        <w:t>Itaturi</w:t>
      </w:r>
      <w:proofErr w:type="spellEnd"/>
      <w:r w:rsidRPr="0045568E">
        <w:rPr>
          <w:lang w:val="en-GB"/>
        </w:rPr>
        <w:t xml:space="preserve"> </w:t>
      </w:r>
      <w:proofErr w:type="spellStart"/>
      <w:r w:rsidRPr="0045568E">
        <w:rPr>
          <w:lang w:val="en-GB"/>
        </w:rPr>
        <w:t>conserate</w:t>
      </w:r>
      <w:proofErr w:type="spellEnd"/>
      <w:r w:rsidRPr="0045568E">
        <w:rPr>
          <w:lang w:val="en-GB"/>
        </w:rPr>
        <w:t xml:space="preserve"> </w:t>
      </w:r>
      <w:proofErr w:type="spellStart"/>
      <w:r w:rsidRPr="0045568E">
        <w:rPr>
          <w:lang w:val="en-GB"/>
        </w:rPr>
        <w:t>occulpa</w:t>
      </w:r>
      <w:proofErr w:type="spellEnd"/>
      <w:r w:rsidRPr="0045568E">
        <w:rPr>
          <w:lang w:val="en-GB"/>
        </w:rPr>
        <w:t xml:space="preserve"> que </w:t>
      </w:r>
      <w:proofErr w:type="spellStart"/>
      <w:r w:rsidRPr="0045568E">
        <w:rPr>
          <w:lang w:val="en-GB"/>
        </w:rPr>
        <w:t>unt</w:t>
      </w:r>
      <w:proofErr w:type="spellEnd"/>
      <w:r w:rsidRPr="0045568E">
        <w:rPr>
          <w:lang w:val="en-GB"/>
        </w:rPr>
        <w:t xml:space="preserve"> </w:t>
      </w:r>
      <w:proofErr w:type="spellStart"/>
      <w:r w:rsidRPr="0045568E">
        <w:rPr>
          <w:lang w:val="en-GB"/>
        </w:rPr>
        <w:t>liquam</w:t>
      </w:r>
      <w:proofErr w:type="spellEnd"/>
      <w:r w:rsidRPr="0045568E">
        <w:rPr>
          <w:lang w:val="en-GB"/>
        </w:rPr>
        <w:t xml:space="preserve"> </w:t>
      </w:r>
      <w:proofErr w:type="spellStart"/>
      <w:r w:rsidRPr="0045568E">
        <w:rPr>
          <w:lang w:val="en-GB"/>
        </w:rPr>
        <w:t>dolorem</w:t>
      </w:r>
      <w:proofErr w:type="spellEnd"/>
      <w:r w:rsidRPr="0045568E">
        <w:rPr>
          <w:lang w:val="en-GB"/>
        </w:rPr>
        <w:t xml:space="preserve"> </w:t>
      </w:r>
      <w:proofErr w:type="spellStart"/>
      <w:r w:rsidRPr="0045568E">
        <w:rPr>
          <w:lang w:val="en-GB"/>
        </w:rPr>
        <w:t>peditempero</w:t>
      </w:r>
      <w:proofErr w:type="spellEnd"/>
      <w:r w:rsidRPr="0045568E">
        <w:rPr>
          <w:lang w:val="en-GB"/>
        </w:rPr>
        <w:t xml:space="preserve"> </w:t>
      </w:r>
      <w:proofErr w:type="spellStart"/>
      <w:r w:rsidRPr="0045568E">
        <w:rPr>
          <w:lang w:val="en-GB"/>
        </w:rPr>
        <w:t>unt</w:t>
      </w:r>
      <w:proofErr w:type="spellEnd"/>
      <w:r w:rsidRPr="0045568E">
        <w:rPr>
          <w:lang w:val="en-GB"/>
        </w:rPr>
        <w:t xml:space="preserve">. </w:t>
      </w:r>
      <w:proofErr w:type="spellStart"/>
      <w:r w:rsidRPr="0045568E">
        <w:rPr>
          <w:lang w:val="en-GB"/>
        </w:rPr>
        <w:t>Raturibus</w:t>
      </w:r>
      <w:proofErr w:type="spellEnd"/>
      <w:r w:rsidRPr="0045568E">
        <w:rPr>
          <w:lang w:val="en-GB"/>
        </w:rPr>
        <w:t xml:space="preserve">, </w:t>
      </w:r>
      <w:proofErr w:type="spellStart"/>
      <w:r w:rsidRPr="0045568E">
        <w:rPr>
          <w:lang w:val="en-GB"/>
        </w:rPr>
        <w:t>si</w:t>
      </w:r>
      <w:proofErr w:type="spellEnd"/>
      <w:r w:rsidRPr="0045568E">
        <w:rPr>
          <w:lang w:val="en-GB"/>
        </w:rPr>
        <w:t xml:space="preserve"> </w:t>
      </w:r>
      <w:proofErr w:type="spellStart"/>
      <w:r w:rsidRPr="0045568E">
        <w:rPr>
          <w:lang w:val="en-GB"/>
        </w:rPr>
        <w:t>temquam</w:t>
      </w:r>
      <w:proofErr w:type="spellEnd"/>
      <w:r w:rsidRPr="0045568E">
        <w:rPr>
          <w:lang w:val="en-GB"/>
        </w:rPr>
        <w:t xml:space="preserve"> sim </w:t>
      </w:r>
      <w:proofErr w:type="spellStart"/>
      <w:r w:rsidRPr="0045568E">
        <w:rPr>
          <w:lang w:val="en-GB"/>
        </w:rPr>
        <w:t>exceperum</w:t>
      </w:r>
      <w:proofErr w:type="spellEnd"/>
      <w:r w:rsidRPr="0045568E">
        <w:rPr>
          <w:lang w:val="en-GB"/>
        </w:rPr>
        <w:t xml:space="preserve"> hit et </w:t>
      </w:r>
      <w:proofErr w:type="spellStart"/>
      <w:r w:rsidRPr="0045568E">
        <w:rPr>
          <w:lang w:val="en-GB"/>
        </w:rPr>
        <w:t>hili</w:t>
      </w:r>
      <w:r w:rsidRPr="00DC2F01">
        <w:rPr>
          <w:lang w:val="en-GB"/>
        </w:rPr>
        <w:t>acerfe</w:t>
      </w:r>
      <w:proofErr w:type="spellEnd"/>
      <w:r w:rsidRPr="00DC2F01">
        <w:rPr>
          <w:lang w:val="en-GB"/>
        </w:rPr>
        <w:t xml:space="preserve"> </w:t>
      </w:r>
      <w:proofErr w:type="spellStart"/>
      <w:r w:rsidRPr="00DC2F01">
        <w:rPr>
          <w:lang w:val="en-GB"/>
        </w:rPr>
        <w:t>rrovitatque</w:t>
      </w:r>
      <w:proofErr w:type="spellEnd"/>
      <w:r w:rsidRPr="00DC2F01">
        <w:rPr>
          <w:lang w:val="en-GB"/>
        </w:rPr>
        <w:t xml:space="preserve"> </w:t>
      </w:r>
      <w:proofErr w:type="spellStart"/>
      <w:r w:rsidRPr="00DC2F01">
        <w:rPr>
          <w:lang w:val="en-GB"/>
        </w:rPr>
        <w:t>int</w:t>
      </w:r>
      <w:proofErr w:type="spellEnd"/>
      <w:r w:rsidRPr="00DC2F01">
        <w:rPr>
          <w:lang w:val="en-GB"/>
        </w:rPr>
        <w:t xml:space="preserve">  </w:t>
      </w:r>
    </w:p>
    <w:p w:rsidR="00751B6E" w:rsidRPr="00DC2F01" w:rsidRDefault="00D14D57" w:rsidP="00D14D57">
      <w:pPr>
        <w:rPr>
          <w:lang w:val="en-GB"/>
        </w:rPr>
      </w:pPr>
      <w:bookmarkStart w:id="1" w:name="_Toc485628654"/>
      <w:proofErr w:type="spellStart"/>
      <w:r w:rsidRPr="00DC2F01">
        <w:rPr>
          <w:lang w:val="en-GB"/>
        </w:rPr>
        <w:lastRenderedPageBreak/>
        <w:t>Ectectusda</w:t>
      </w:r>
      <w:proofErr w:type="spellEnd"/>
      <w:r w:rsidRPr="00DC2F01">
        <w:rPr>
          <w:lang w:val="en-GB"/>
        </w:rPr>
        <w:t xml:space="preserve"> </w:t>
      </w:r>
      <w:proofErr w:type="spellStart"/>
      <w:r w:rsidRPr="00DC2F01">
        <w:rPr>
          <w:lang w:val="en-GB"/>
        </w:rPr>
        <w:t>veligenist</w:t>
      </w:r>
      <w:proofErr w:type="spellEnd"/>
      <w:r w:rsidRPr="00DC2F01">
        <w:rPr>
          <w:lang w:val="en-GB"/>
        </w:rPr>
        <w:t xml:space="preserve">, </w:t>
      </w:r>
      <w:proofErr w:type="spellStart"/>
      <w:r w:rsidRPr="00DC2F01">
        <w:rPr>
          <w:lang w:val="en-GB"/>
        </w:rPr>
        <w:t>comnis</w:t>
      </w:r>
      <w:proofErr w:type="spellEnd"/>
      <w:r w:rsidRPr="00DC2F01">
        <w:rPr>
          <w:lang w:val="en-GB"/>
        </w:rPr>
        <w:t xml:space="preserve"> </w:t>
      </w:r>
      <w:proofErr w:type="spellStart"/>
      <w:r w:rsidRPr="00DC2F01">
        <w:rPr>
          <w:lang w:val="en-GB"/>
        </w:rPr>
        <w:t>aliquistem</w:t>
      </w:r>
      <w:proofErr w:type="spellEnd"/>
      <w:r w:rsidRPr="00DC2F01">
        <w:rPr>
          <w:lang w:val="en-GB"/>
        </w:rPr>
        <w:t xml:space="preserve"> </w:t>
      </w:r>
      <w:proofErr w:type="spellStart"/>
      <w:r w:rsidRPr="00DC2F01">
        <w:rPr>
          <w:lang w:val="en-GB"/>
        </w:rPr>
        <w:t>ea</w:t>
      </w:r>
      <w:proofErr w:type="spellEnd"/>
      <w:r w:rsidRPr="00DC2F01">
        <w:rPr>
          <w:lang w:val="en-GB"/>
        </w:rPr>
        <w:t xml:space="preserve"> </w:t>
      </w:r>
      <w:proofErr w:type="spellStart"/>
      <w:r w:rsidRPr="00DC2F01">
        <w:rPr>
          <w:lang w:val="en-GB"/>
        </w:rPr>
        <w:t>derehendae</w:t>
      </w:r>
      <w:proofErr w:type="spellEnd"/>
      <w:r w:rsidRPr="00DC2F01">
        <w:rPr>
          <w:lang w:val="en-GB"/>
        </w:rPr>
        <w:t xml:space="preserve"> </w:t>
      </w:r>
      <w:proofErr w:type="spellStart"/>
      <w:r w:rsidRPr="00DC2F01">
        <w:rPr>
          <w:lang w:val="en-GB"/>
        </w:rPr>
        <w:t>volorum</w:t>
      </w:r>
      <w:proofErr w:type="spellEnd"/>
      <w:r w:rsidRPr="00DC2F01">
        <w:rPr>
          <w:lang w:val="en-GB"/>
        </w:rPr>
        <w:t xml:space="preserve"> </w:t>
      </w:r>
      <w:proofErr w:type="spellStart"/>
      <w:r w:rsidRPr="00DC2F01">
        <w:rPr>
          <w:lang w:val="en-GB"/>
        </w:rPr>
        <w:t>quis</w:t>
      </w:r>
      <w:proofErr w:type="spellEnd"/>
      <w:r w:rsidRPr="00DC2F01">
        <w:rPr>
          <w:lang w:val="en-GB"/>
        </w:rPr>
        <w:t xml:space="preserve"> </w:t>
      </w:r>
      <w:proofErr w:type="spellStart"/>
      <w:r w:rsidRPr="00DC2F01">
        <w:rPr>
          <w:lang w:val="en-GB"/>
        </w:rPr>
        <w:t>sitaspiducil</w:t>
      </w:r>
      <w:proofErr w:type="spellEnd"/>
      <w:r w:rsidRPr="00DC2F01">
        <w:rPr>
          <w:lang w:val="en-GB"/>
        </w:rPr>
        <w:t xml:space="preserve"> </w:t>
      </w:r>
      <w:proofErr w:type="spellStart"/>
      <w:r w:rsidRPr="00DC2F01">
        <w:rPr>
          <w:lang w:val="en-GB"/>
        </w:rPr>
        <w:t>esti</w:t>
      </w:r>
      <w:proofErr w:type="spellEnd"/>
      <w:r w:rsidRPr="00DC2F01">
        <w:rPr>
          <w:lang w:val="en-GB"/>
        </w:rPr>
        <w:t xml:space="preserve"> </w:t>
      </w:r>
      <w:proofErr w:type="spellStart"/>
      <w:r w:rsidRPr="00DC2F01">
        <w:rPr>
          <w:lang w:val="en-GB"/>
        </w:rPr>
        <w:t>te</w:t>
      </w:r>
      <w:proofErr w:type="spellEnd"/>
      <w:r w:rsidRPr="00DC2F01">
        <w:rPr>
          <w:lang w:val="en-GB"/>
        </w:rPr>
        <w:t xml:space="preserve"> </w:t>
      </w:r>
      <w:proofErr w:type="spellStart"/>
      <w:r w:rsidRPr="00DC2F01">
        <w:rPr>
          <w:lang w:val="en-GB"/>
        </w:rPr>
        <w:t>voluptiae</w:t>
      </w:r>
      <w:proofErr w:type="spellEnd"/>
      <w:r w:rsidRPr="00DC2F01">
        <w:rPr>
          <w:lang w:val="en-GB"/>
        </w:rPr>
        <w:t xml:space="preserve"> </w:t>
      </w:r>
      <w:proofErr w:type="spellStart"/>
      <w:r w:rsidRPr="00DC2F01">
        <w:rPr>
          <w:lang w:val="en-GB"/>
        </w:rPr>
        <w:t>prepero</w:t>
      </w:r>
      <w:proofErr w:type="spellEnd"/>
      <w:r w:rsidRPr="00DC2F01">
        <w:rPr>
          <w:lang w:val="en-GB"/>
        </w:rPr>
        <w:t xml:space="preserve"> blab in re </w:t>
      </w:r>
      <w:proofErr w:type="spellStart"/>
      <w:r w:rsidRPr="00DC2F01">
        <w:rPr>
          <w:lang w:val="en-GB"/>
        </w:rPr>
        <w:t>eligenimus</w:t>
      </w:r>
      <w:proofErr w:type="spellEnd"/>
      <w:r w:rsidRPr="00DC2F01">
        <w:rPr>
          <w:lang w:val="en-GB"/>
        </w:rPr>
        <w:t xml:space="preserve"> </w:t>
      </w:r>
      <w:proofErr w:type="spellStart"/>
      <w:r w:rsidRPr="00DC2F01">
        <w:rPr>
          <w:lang w:val="en-GB"/>
        </w:rPr>
        <w:t>molor</w:t>
      </w:r>
      <w:proofErr w:type="spellEnd"/>
      <w:r w:rsidRPr="00DC2F01">
        <w:rPr>
          <w:lang w:val="en-GB"/>
        </w:rPr>
        <w:t xml:space="preserve"> anis </w:t>
      </w:r>
      <w:proofErr w:type="spellStart"/>
      <w:r w:rsidRPr="00DC2F01">
        <w:rPr>
          <w:lang w:val="en-GB"/>
        </w:rPr>
        <w:t>eturian</w:t>
      </w:r>
      <w:proofErr w:type="spellEnd"/>
      <w:r w:rsidRPr="00DC2F01">
        <w:rPr>
          <w:lang w:val="en-GB"/>
        </w:rPr>
        <w:t xml:space="preserve"> </w:t>
      </w:r>
      <w:proofErr w:type="spellStart"/>
      <w:r w:rsidRPr="00DC2F01">
        <w:rPr>
          <w:lang w:val="en-GB"/>
        </w:rPr>
        <w:t>daecaborrum</w:t>
      </w:r>
      <w:proofErr w:type="spellEnd"/>
      <w:r w:rsidRPr="00DC2F01">
        <w:rPr>
          <w:lang w:val="en-GB"/>
        </w:rPr>
        <w:t xml:space="preserve"> </w:t>
      </w:r>
      <w:proofErr w:type="spellStart"/>
      <w:r w:rsidRPr="00DC2F01">
        <w:rPr>
          <w:lang w:val="en-GB"/>
        </w:rPr>
        <w:t>dersperum</w:t>
      </w:r>
      <w:proofErr w:type="spellEnd"/>
      <w:r w:rsidRPr="00DC2F01">
        <w:rPr>
          <w:lang w:val="en-GB"/>
        </w:rPr>
        <w:t xml:space="preserve"> </w:t>
      </w:r>
      <w:proofErr w:type="spellStart"/>
      <w:proofErr w:type="gramStart"/>
      <w:r w:rsidRPr="00DC2F01">
        <w:rPr>
          <w:lang w:val="en-GB"/>
        </w:rPr>
        <w:t>doluptat.Fuga</w:t>
      </w:r>
      <w:proofErr w:type="spellEnd"/>
      <w:proofErr w:type="gramEnd"/>
      <w:r w:rsidRPr="00DC2F01">
        <w:rPr>
          <w:lang w:val="en-GB"/>
        </w:rPr>
        <w:t xml:space="preserve">. </w:t>
      </w:r>
      <w:proofErr w:type="spellStart"/>
      <w:r w:rsidRPr="00DC2F01">
        <w:rPr>
          <w:lang w:val="en-GB"/>
        </w:rPr>
        <w:t>Conserc</w:t>
      </w:r>
      <w:proofErr w:type="spellEnd"/>
      <w:r w:rsidRPr="00DC2F01">
        <w:rPr>
          <w:lang w:val="en-GB"/>
        </w:rPr>
        <w:t xml:space="preserve"> </w:t>
      </w:r>
      <w:proofErr w:type="spellStart"/>
      <w:r w:rsidRPr="00DC2F01">
        <w:rPr>
          <w:lang w:val="en-GB"/>
        </w:rPr>
        <w:t>hiliquo</w:t>
      </w:r>
      <w:proofErr w:type="spellEnd"/>
      <w:r w:rsidRPr="00DC2F01">
        <w:rPr>
          <w:lang w:val="en-GB"/>
        </w:rPr>
        <w:t xml:space="preserve"> </w:t>
      </w:r>
      <w:proofErr w:type="spellStart"/>
      <w:r w:rsidRPr="00DC2F01">
        <w:rPr>
          <w:lang w:val="en-GB"/>
        </w:rPr>
        <w:t>blaccus</w:t>
      </w:r>
      <w:proofErr w:type="spellEnd"/>
      <w:r w:rsidRPr="00DC2F01">
        <w:rPr>
          <w:lang w:val="en-GB"/>
        </w:rPr>
        <w:t xml:space="preserve"> </w:t>
      </w:r>
      <w:proofErr w:type="spellStart"/>
      <w:r w:rsidRPr="00DC2F01">
        <w:rPr>
          <w:lang w:val="en-GB"/>
        </w:rPr>
        <w:t>aut</w:t>
      </w:r>
      <w:proofErr w:type="spellEnd"/>
      <w:r w:rsidRPr="00DC2F01">
        <w:rPr>
          <w:lang w:val="en-GB"/>
        </w:rPr>
        <w:t xml:space="preserve"> </w:t>
      </w:r>
      <w:proofErr w:type="spellStart"/>
      <w:r w:rsidRPr="00DC2F01">
        <w:rPr>
          <w:lang w:val="en-GB"/>
        </w:rPr>
        <w:t>ut</w:t>
      </w:r>
      <w:proofErr w:type="spellEnd"/>
      <w:r w:rsidRPr="00DC2F01">
        <w:rPr>
          <w:lang w:val="en-GB"/>
        </w:rPr>
        <w:t xml:space="preserve"> et </w:t>
      </w:r>
      <w:proofErr w:type="spellStart"/>
      <w:r w:rsidRPr="00DC2F01">
        <w:rPr>
          <w:lang w:val="en-GB"/>
        </w:rPr>
        <w:t>voluptat</w:t>
      </w:r>
      <w:proofErr w:type="spellEnd"/>
      <w:r w:rsidRPr="00DC2F01">
        <w:rPr>
          <w:lang w:val="en-GB"/>
        </w:rPr>
        <w:t>.</w:t>
      </w:r>
    </w:p>
    <w:p w:rsidR="00751B6E" w:rsidRPr="00751B6E" w:rsidRDefault="0045568E" w:rsidP="00751B6E">
      <w:pPr>
        <w:pStyle w:val="Citat"/>
        <w:rPr>
          <w:lang w:val="en-GB"/>
        </w:rPr>
      </w:pPr>
      <w:proofErr w:type="gramStart"/>
      <w:r w:rsidRPr="00D14D57">
        <w:rPr>
          <w:lang w:val="en-GB"/>
        </w:rPr>
        <w:t>”</w:t>
      </w:r>
      <w:proofErr w:type="spellStart"/>
      <w:r w:rsidRPr="00D14D57">
        <w:rPr>
          <w:lang w:val="en-GB"/>
        </w:rPr>
        <w:t>Ctectusda</w:t>
      </w:r>
      <w:proofErr w:type="spellEnd"/>
      <w:proofErr w:type="gramEnd"/>
      <w:r w:rsidRPr="00D14D57">
        <w:rPr>
          <w:lang w:val="en-GB"/>
        </w:rPr>
        <w:t xml:space="preserve"> </w:t>
      </w:r>
      <w:proofErr w:type="spellStart"/>
      <w:r w:rsidRPr="00D14D57">
        <w:rPr>
          <w:lang w:val="en-GB"/>
        </w:rPr>
        <w:t>comnis</w:t>
      </w:r>
      <w:proofErr w:type="spellEnd"/>
      <w:r w:rsidRPr="00D14D57">
        <w:rPr>
          <w:lang w:val="en-GB"/>
        </w:rPr>
        <w:t xml:space="preserve"> </w:t>
      </w:r>
      <w:proofErr w:type="spellStart"/>
      <w:r w:rsidRPr="00D14D57">
        <w:rPr>
          <w:lang w:val="en-GB"/>
        </w:rPr>
        <w:t>ali</w:t>
      </w:r>
      <w:proofErr w:type="spellEnd"/>
      <w:r w:rsidRPr="00D14D57">
        <w:rPr>
          <w:lang w:val="en-GB"/>
        </w:rPr>
        <w:t xml:space="preserve"> </w:t>
      </w:r>
      <w:proofErr w:type="spellStart"/>
      <w:r w:rsidRPr="00D14D57">
        <w:rPr>
          <w:lang w:val="en-GB"/>
        </w:rPr>
        <w:t>quistem</w:t>
      </w:r>
      <w:proofErr w:type="spellEnd"/>
      <w:r w:rsidRPr="00D14D57">
        <w:rPr>
          <w:lang w:val="en-GB"/>
        </w:rPr>
        <w:t xml:space="preserve"> </w:t>
      </w:r>
      <w:proofErr w:type="spellStart"/>
      <w:r w:rsidRPr="00D14D57">
        <w:rPr>
          <w:lang w:val="en-GB"/>
        </w:rPr>
        <w:t>ea</w:t>
      </w:r>
      <w:proofErr w:type="spellEnd"/>
      <w:r w:rsidRPr="00D14D57">
        <w:rPr>
          <w:lang w:val="en-GB"/>
        </w:rPr>
        <w:t xml:space="preserve"> </w:t>
      </w:r>
      <w:proofErr w:type="spellStart"/>
      <w:r w:rsidRPr="00D14D57">
        <w:rPr>
          <w:lang w:val="en-GB"/>
        </w:rPr>
        <w:t>derehendae</w:t>
      </w:r>
      <w:proofErr w:type="spellEnd"/>
      <w:r w:rsidRPr="00D14D57">
        <w:rPr>
          <w:lang w:val="en-GB"/>
        </w:rPr>
        <w:t xml:space="preserve"> </w:t>
      </w:r>
      <w:proofErr w:type="spellStart"/>
      <w:r w:rsidRPr="00D14D57">
        <w:rPr>
          <w:lang w:val="en-GB"/>
        </w:rPr>
        <w:t>volorum</w:t>
      </w:r>
      <w:proofErr w:type="spellEnd"/>
      <w:r w:rsidRPr="00D14D57">
        <w:rPr>
          <w:lang w:val="en-GB"/>
        </w:rPr>
        <w:t xml:space="preserve"> </w:t>
      </w:r>
      <w:proofErr w:type="spellStart"/>
      <w:r w:rsidRPr="00D14D57">
        <w:rPr>
          <w:lang w:val="en-GB"/>
        </w:rPr>
        <w:t>quis</w:t>
      </w:r>
      <w:proofErr w:type="spellEnd"/>
      <w:r w:rsidRPr="00D14D57">
        <w:rPr>
          <w:lang w:val="en-GB"/>
        </w:rPr>
        <w:t xml:space="preserve"> </w:t>
      </w:r>
      <w:proofErr w:type="spellStart"/>
      <w:r w:rsidRPr="00D14D57">
        <w:rPr>
          <w:lang w:val="en-GB"/>
        </w:rPr>
        <w:t>sitaspiducil</w:t>
      </w:r>
      <w:proofErr w:type="spellEnd"/>
      <w:r w:rsidRPr="00D14D57">
        <w:rPr>
          <w:lang w:val="en-GB"/>
        </w:rPr>
        <w:t>”</w:t>
      </w:r>
    </w:p>
    <w:bookmarkEnd w:id="1"/>
    <w:p w:rsidR="00DC2F01" w:rsidRPr="00DC2F01" w:rsidRDefault="00DC2F01" w:rsidP="00DC2F01">
      <w:pPr>
        <w:rPr>
          <w:lang w:val="en-GB"/>
        </w:rPr>
      </w:pPr>
      <w:proofErr w:type="spellStart"/>
      <w:r w:rsidRPr="00DC2F01">
        <w:rPr>
          <w:lang w:val="en-GB"/>
        </w:rPr>
        <w:t>Iquis</w:t>
      </w:r>
      <w:proofErr w:type="spellEnd"/>
      <w:r w:rsidRPr="00DC2F01">
        <w:rPr>
          <w:lang w:val="en-GB"/>
        </w:rPr>
        <w:t xml:space="preserve"> </w:t>
      </w:r>
      <w:proofErr w:type="spellStart"/>
      <w:r w:rsidRPr="00DC2F01">
        <w:rPr>
          <w:lang w:val="en-GB"/>
        </w:rPr>
        <w:t>doluptatam</w:t>
      </w:r>
      <w:proofErr w:type="spellEnd"/>
      <w:r w:rsidRPr="00DC2F01">
        <w:rPr>
          <w:lang w:val="en-GB"/>
        </w:rPr>
        <w:t xml:space="preserve"> </w:t>
      </w:r>
      <w:proofErr w:type="spellStart"/>
      <w:r w:rsidRPr="00DC2F01">
        <w:rPr>
          <w:lang w:val="en-GB"/>
        </w:rPr>
        <w:t>faccaer</w:t>
      </w:r>
      <w:proofErr w:type="spellEnd"/>
      <w:r w:rsidRPr="00DC2F01">
        <w:rPr>
          <w:lang w:val="en-GB"/>
        </w:rPr>
        <w:t xml:space="preserve"> estrum </w:t>
      </w:r>
      <w:proofErr w:type="spellStart"/>
      <w:r w:rsidRPr="00DC2F01">
        <w:rPr>
          <w:lang w:val="en-GB"/>
        </w:rPr>
        <w:t>doluptatque</w:t>
      </w:r>
      <w:proofErr w:type="spellEnd"/>
      <w:r w:rsidRPr="00DC2F01">
        <w:rPr>
          <w:lang w:val="en-GB"/>
        </w:rPr>
        <w:t xml:space="preserve"> </w:t>
      </w:r>
      <w:proofErr w:type="spellStart"/>
      <w:r w:rsidRPr="00DC2F01">
        <w:rPr>
          <w:lang w:val="en-GB"/>
        </w:rPr>
        <w:t>nis</w:t>
      </w:r>
      <w:proofErr w:type="spellEnd"/>
      <w:r w:rsidRPr="00DC2F01">
        <w:rPr>
          <w:lang w:val="en-GB"/>
        </w:rPr>
        <w:t xml:space="preserve"> </w:t>
      </w:r>
      <w:proofErr w:type="spellStart"/>
      <w:r w:rsidRPr="00DC2F01">
        <w:rPr>
          <w:lang w:val="en-GB"/>
        </w:rPr>
        <w:t>moluptas</w:t>
      </w:r>
      <w:proofErr w:type="spellEnd"/>
      <w:r w:rsidRPr="00DC2F01">
        <w:rPr>
          <w:lang w:val="en-GB"/>
        </w:rPr>
        <w:t xml:space="preserve"> is </w:t>
      </w:r>
      <w:proofErr w:type="spellStart"/>
      <w:r w:rsidRPr="00DC2F01">
        <w:rPr>
          <w:lang w:val="en-GB"/>
        </w:rPr>
        <w:t>cuptus</w:t>
      </w:r>
      <w:proofErr w:type="spellEnd"/>
      <w:r w:rsidRPr="00DC2F01">
        <w:rPr>
          <w:lang w:val="en-GB"/>
        </w:rPr>
        <w:t xml:space="preserve"> et </w:t>
      </w:r>
      <w:proofErr w:type="spellStart"/>
      <w:r w:rsidRPr="00DC2F01">
        <w:rPr>
          <w:lang w:val="en-GB"/>
        </w:rPr>
        <w:t>rerci</w:t>
      </w:r>
      <w:proofErr w:type="spellEnd"/>
      <w:r w:rsidRPr="00DC2F01">
        <w:rPr>
          <w:lang w:val="en-GB"/>
        </w:rPr>
        <w:t xml:space="preserve"> </w:t>
      </w:r>
      <w:proofErr w:type="spellStart"/>
      <w:r w:rsidRPr="00DC2F01">
        <w:rPr>
          <w:lang w:val="en-GB"/>
        </w:rPr>
        <w:t>quunt</w:t>
      </w:r>
      <w:proofErr w:type="spellEnd"/>
      <w:r w:rsidRPr="00DC2F01">
        <w:rPr>
          <w:lang w:val="en-GB"/>
        </w:rPr>
        <w:t xml:space="preserve"> </w:t>
      </w:r>
      <w:proofErr w:type="spellStart"/>
      <w:r w:rsidRPr="00DC2F01">
        <w:rPr>
          <w:lang w:val="en-GB"/>
        </w:rPr>
        <w:t>aliquidiciis</w:t>
      </w:r>
      <w:proofErr w:type="spellEnd"/>
      <w:r w:rsidRPr="00DC2F01">
        <w:rPr>
          <w:lang w:val="en-GB"/>
        </w:rPr>
        <w:t xml:space="preserve"> </w:t>
      </w:r>
      <w:proofErr w:type="spellStart"/>
      <w:r w:rsidRPr="00DC2F01">
        <w:rPr>
          <w:lang w:val="en-GB"/>
        </w:rPr>
        <w:t>autem</w:t>
      </w:r>
      <w:proofErr w:type="spellEnd"/>
      <w:r w:rsidRPr="00DC2F01">
        <w:rPr>
          <w:lang w:val="en-GB"/>
        </w:rPr>
        <w:t xml:space="preserve"> </w:t>
      </w:r>
      <w:proofErr w:type="spellStart"/>
      <w:r w:rsidRPr="00DC2F01">
        <w:rPr>
          <w:lang w:val="en-GB"/>
        </w:rPr>
        <w:t>excearciur</w:t>
      </w:r>
      <w:proofErr w:type="spellEnd"/>
      <w:r w:rsidRPr="00DC2F01">
        <w:rPr>
          <w:lang w:val="en-GB"/>
        </w:rPr>
        <w:t xml:space="preserve">, qui andante </w:t>
      </w:r>
      <w:proofErr w:type="spellStart"/>
      <w:r w:rsidRPr="00DC2F01">
        <w:rPr>
          <w:lang w:val="en-GB"/>
        </w:rPr>
        <w:t>ea</w:t>
      </w:r>
      <w:proofErr w:type="spellEnd"/>
      <w:r w:rsidRPr="00DC2F01">
        <w:rPr>
          <w:lang w:val="en-GB"/>
        </w:rPr>
        <w:t xml:space="preserve"> </w:t>
      </w:r>
      <w:proofErr w:type="spellStart"/>
      <w:r w:rsidRPr="00DC2F01">
        <w:rPr>
          <w:lang w:val="en-GB"/>
        </w:rPr>
        <w:t>sequi</w:t>
      </w:r>
      <w:proofErr w:type="spellEnd"/>
      <w:r w:rsidRPr="00DC2F01">
        <w:rPr>
          <w:lang w:val="en-GB"/>
        </w:rPr>
        <w:t xml:space="preserve"> con </w:t>
      </w:r>
      <w:proofErr w:type="spellStart"/>
      <w:r w:rsidRPr="00DC2F01">
        <w:rPr>
          <w:lang w:val="en-GB"/>
        </w:rPr>
        <w:t>coriscienis</w:t>
      </w:r>
      <w:proofErr w:type="spellEnd"/>
      <w:r w:rsidRPr="00DC2F01">
        <w:rPr>
          <w:lang w:val="en-GB"/>
        </w:rPr>
        <w:t xml:space="preserve"> as </w:t>
      </w:r>
      <w:r>
        <w:rPr>
          <w:lang w:val="en-GB"/>
        </w:rPr>
        <w:br/>
      </w:r>
      <w:r w:rsidRPr="00DC2F01">
        <w:rPr>
          <w:lang w:val="en-GB"/>
        </w:rPr>
        <w:t xml:space="preserve">et </w:t>
      </w:r>
      <w:proofErr w:type="spellStart"/>
      <w:r w:rsidRPr="00DC2F01">
        <w:rPr>
          <w:lang w:val="en-GB"/>
        </w:rPr>
        <w:t>labora</w:t>
      </w:r>
      <w:proofErr w:type="spellEnd"/>
      <w:r w:rsidRPr="00DC2F01">
        <w:rPr>
          <w:lang w:val="en-GB"/>
        </w:rPr>
        <w:t xml:space="preserve"> </w:t>
      </w:r>
      <w:proofErr w:type="spellStart"/>
      <w:r w:rsidRPr="00DC2F01">
        <w:rPr>
          <w:lang w:val="en-GB"/>
        </w:rPr>
        <w:t>ea</w:t>
      </w:r>
      <w:proofErr w:type="spellEnd"/>
      <w:r w:rsidRPr="00DC2F01">
        <w:rPr>
          <w:lang w:val="en-GB"/>
        </w:rPr>
        <w:t xml:space="preserve"> </w:t>
      </w:r>
      <w:proofErr w:type="spellStart"/>
      <w:r w:rsidRPr="00DC2F01">
        <w:rPr>
          <w:lang w:val="en-GB"/>
        </w:rPr>
        <w:t>nonsenimi</w:t>
      </w:r>
      <w:proofErr w:type="spellEnd"/>
      <w:r w:rsidRPr="00DC2F01">
        <w:rPr>
          <w:lang w:val="en-GB"/>
        </w:rPr>
        <w:t xml:space="preserve">, </w:t>
      </w:r>
      <w:proofErr w:type="spellStart"/>
      <w:r w:rsidRPr="00DC2F01">
        <w:rPr>
          <w:lang w:val="en-GB"/>
        </w:rPr>
        <w:t>conest</w:t>
      </w:r>
      <w:proofErr w:type="spellEnd"/>
      <w:r w:rsidRPr="00DC2F01">
        <w:rPr>
          <w:lang w:val="en-GB"/>
        </w:rPr>
        <w:t xml:space="preserve"> </w:t>
      </w:r>
      <w:proofErr w:type="spellStart"/>
      <w:r w:rsidRPr="00DC2F01">
        <w:rPr>
          <w:lang w:val="en-GB"/>
        </w:rPr>
        <w:t>officte</w:t>
      </w:r>
      <w:proofErr w:type="spellEnd"/>
      <w:r w:rsidRPr="00DC2F01">
        <w:rPr>
          <w:lang w:val="en-GB"/>
        </w:rPr>
        <w:t xml:space="preserve"> </w:t>
      </w:r>
      <w:proofErr w:type="spellStart"/>
      <w:r w:rsidRPr="00DC2F01">
        <w:rPr>
          <w:lang w:val="en-GB"/>
        </w:rPr>
        <w:t>officiet</w:t>
      </w:r>
      <w:proofErr w:type="spellEnd"/>
      <w:r w:rsidRPr="00DC2F01">
        <w:rPr>
          <w:lang w:val="en-GB"/>
        </w:rPr>
        <w:t xml:space="preserve"> </w:t>
      </w:r>
      <w:proofErr w:type="spellStart"/>
      <w:r w:rsidRPr="00DC2F01">
        <w:rPr>
          <w:lang w:val="en-GB"/>
        </w:rPr>
        <w:t>idipsap</w:t>
      </w:r>
      <w:proofErr w:type="spellEnd"/>
      <w:r w:rsidRPr="00DC2F01">
        <w:rPr>
          <w:lang w:val="en-GB"/>
        </w:rPr>
        <w:t xml:space="preserve"> </w:t>
      </w:r>
      <w:proofErr w:type="spellStart"/>
      <w:r w:rsidRPr="00DC2F01">
        <w:rPr>
          <w:lang w:val="en-GB"/>
        </w:rPr>
        <w:t>idigentur</w:t>
      </w:r>
      <w:proofErr w:type="spellEnd"/>
      <w:r w:rsidRPr="00DC2F01">
        <w:rPr>
          <w:lang w:val="en-GB"/>
        </w:rPr>
        <w:t xml:space="preserve">? </w:t>
      </w:r>
      <w:proofErr w:type="spellStart"/>
      <w:r w:rsidRPr="00DC2F01">
        <w:rPr>
          <w:lang w:val="en-GB"/>
        </w:rPr>
        <w:t>Duciti</w:t>
      </w:r>
      <w:proofErr w:type="spellEnd"/>
      <w:r w:rsidRPr="00DC2F01">
        <w:rPr>
          <w:lang w:val="en-GB"/>
        </w:rPr>
        <w:t xml:space="preserve"> que </w:t>
      </w:r>
      <w:proofErr w:type="spellStart"/>
      <w:r w:rsidRPr="00DC2F01">
        <w:rPr>
          <w:lang w:val="en-GB"/>
        </w:rPr>
        <w:t>pere</w:t>
      </w:r>
      <w:proofErr w:type="spellEnd"/>
      <w:r w:rsidRPr="00DC2F01">
        <w:rPr>
          <w:lang w:val="en-GB"/>
        </w:rPr>
        <w:t xml:space="preserve"> </w:t>
      </w:r>
      <w:proofErr w:type="spellStart"/>
      <w:r w:rsidRPr="00DC2F01">
        <w:rPr>
          <w:lang w:val="en-GB"/>
        </w:rPr>
        <w:t>doluptiberi</w:t>
      </w:r>
      <w:proofErr w:type="spellEnd"/>
      <w:r w:rsidRPr="00DC2F01">
        <w:rPr>
          <w:lang w:val="en-GB"/>
        </w:rPr>
        <w:t xml:space="preserve"> </w:t>
      </w:r>
      <w:proofErr w:type="spellStart"/>
      <w:r w:rsidRPr="00DC2F01">
        <w:rPr>
          <w:lang w:val="en-GB"/>
        </w:rPr>
        <w:t>atenit</w:t>
      </w:r>
      <w:proofErr w:type="spellEnd"/>
      <w:r w:rsidRPr="00DC2F01">
        <w:rPr>
          <w:lang w:val="en-GB"/>
        </w:rPr>
        <w:t xml:space="preserve"> </w:t>
      </w:r>
      <w:proofErr w:type="spellStart"/>
      <w:r w:rsidRPr="00DC2F01">
        <w:rPr>
          <w:lang w:val="en-GB"/>
        </w:rPr>
        <w:t>dundam</w:t>
      </w:r>
      <w:proofErr w:type="spellEnd"/>
      <w:r w:rsidRPr="00DC2F01">
        <w:rPr>
          <w:lang w:val="en-GB"/>
        </w:rPr>
        <w:t xml:space="preserve">, </w:t>
      </w:r>
      <w:proofErr w:type="spellStart"/>
      <w:r w:rsidRPr="00DC2F01">
        <w:rPr>
          <w:lang w:val="en-GB"/>
        </w:rPr>
        <w:t>acepudae</w:t>
      </w:r>
      <w:proofErr w:type="spellEnd"/>
      <w:r w:rsidRPr="00DC2F01">
        <w:rPr>
          <w:lang w:val="en-GB"/>
        </w:rPr>
        <w:t xml:space="preserve"> </w:t>
      </w:r>
      <w:proofErr w:type="spellStart"/>
      <w:r w:rsidRPr="00DC2F01">
        <w:rPr>
          <w:lang w:val="en-GB"/>
        </w:rPr>
        <w:t>iliqui</w:t>
      </w:r>
      <w:proofErr w:type="spellEnd"/>
      <w:r w:rsidRPr="00DC2F01">
        <w:rPr>
          <w:lang w:val="en-GB"/>
        </w:rPr>
        <w:t xml:space="preserve"> </w:t>
      </w:r>
      <w:proofErr w:type="spellStart"/>
      <w:r w:rsidRPr="00DC2F01">
        <w:rPr>
          <w:lang w:val="en-GB"/>
        </w:rPr>
        <w:t>repelecae</w:t>
      </w:r>
      <w:proofErr w:type="spellEnd"/>
      <w:r w:rsidRPr="00DC2F01">
        <w:rPr>
          <w:lang w:val="en-GB"/>
        </w:rPr>
        <w:t xml:space="preserve"> et am </w:t>
      </w:r>
      <w:proofErr w:type="spellStart"/>
      <w:r w:rsidRPr="00DC2F01">
        <w:rPr>
          <w:lang w:val="en-GB"/>
        </w:rPr>
        <w:t>fuga</w:t>
      </w:r>
      <w:proofErr w:type="spellEnd"/>
      <w:r w:rsidRPr="00DC2F01">
        <w:rPr>
          <w:lang w:val="en-GB"/>
        </w:rPr>
        <w:t xml:space="preserve">. </w:t>
      </w:r>
      <w:proofErr w:type="spellStart"/>
      <w:r w:rsidRPr="00DC2F01">
        <w:rPr>
          <w:lang w:val="en-GB"/>
        </w:rPr>
        <w:t>Itate</w:t>
      </w:r>
      <w:proofErr w:type="spellEnd"/>
      <w:r w:rsidRPr="00DC2F01">
        <w:rPr>
          <w:lang w:val="en-GB"/>
        </w:rPr>
        <w:t xml:space="preserve"> con </w:t>
      </w:r>
      <w:proofErr w:type="spellStart"/>
      <w:r w:rsidRPr="00DC2F01">
        <w:rPr>
          <w:lang w:val="en-GB"/>
        </w:rPr>
        <w:t>nulland</w:t>
      </w:r>
      <w:proofErr w:type="spellEnd"/>
      <w:r w:rsidRPr="00DC2F01">
        <w:rPr>
          <w:lang w:val="en-GB"/>
        </w:rPr>
        <w:t xml:space="preserve"> </w:t>
      </w:r>
      <w:proofErr w:type="spellStart"/>
      <w:r w:rsidRPr="00DC2F01">
        <w:rPr>
          <w:lang w:val="en-GB"/>
        </w:rPr>
        <w:t>itatiaero</w:t>
      </w:r>
      <w:proofErr w:type="spellEnd"/>
      <w:r w:rsidRPr="00DC2F01">
        <w:rPr>
          <w:lang w:val="en-GB"/>
        </w:rPr>
        <w:t xml:space="preserve"> </w:t>
      </w:r>
      <w:proofErr w:type="spellStart"/>
      <w:r w:rsidRPr="00DC2F01">
        <w:rPr>
          <w:lang w:val="en-GB"/>
        </w:rPr>
        <w:t>te</w:t>
      </w:r>
      <w:proofErr w:type="spellEnd"/>
      <w:r w:rsidRPr="00DC2F01">
        <w:rPr>
          <w:lang w:val="en-GB"/>
        </w:rPr>
        <w:t xml:space="preserve"> </w:t>
      </w:r>
      <w:proofErr w:type="spellStart"/>
      <w:r w:rsidRPr="00DC2F01">
        <w:rPr>
          <w:lang w:val="en-GB"/>
        </w:rPr>
        <w:t>simagnat</w:t>
      </w:r>
      <w:proofErr w:type="spellEnd"/>
      <w:r w:rsidRPr="00DC2F01">
        <w:rPr>
          <w:lang w:val="en-GB"/>
        </w:rPr>
        <w:t xml:space="preserve"> </w:t>
      </w:r>
      <w:proofErr w:type="spellStart"/>
      <w:r w:rsidRPr="00DC2F01">
        <w:rPr>
          <w:lang w:val="en-GB"/>
        </w:rPr>
        <w:t>voluptas</w:t>
      </w:r>
      <w:proofErr w:type="spellEnd"/>
      <w:r w:rsidRPr="00DC2F01">
        <w:rPr>
          <w:lang w:val="en-GB"/>
        </w:rPr>
        <w:t xml:space="preserve"> </w:t>
      </w:r>
      <w:proofErr w:type="spellStart"/>
      <w:r w:rsidRPr="00DC2F01">
        <w:rPr>
          <w:lang w:val="en-GB"/>
        </w:rPr>
        <w:t>eum</w:t>
      </w:r>
      <w:proofErr w:type="spellEnd"/>
      <w:r w:rsidRPr="00DC2F01">
        <w:rPr>
          <w:lang w:val="en-GB"/>
        </w:rPr>
        <w:t xml:space="preserve"> quo to </w:t>
      </w:r>
      <w:proofErr w:type="spellStart"/>
      <w:r w:rsidRPr="00DC2F01">
        <w:rPr>
          <w:lang w:val="en-GB"/>
        </w:rPr>
        <w:t>omnis</w:t>
      </w:r>
      <w:proofErr w:type="spellEnd"/>
      <w:r w:rsidRPr="00DC2F01">
        <w:rPr>
          <w:lang w:val="en-GB"/>
        </w:rPr>
        <w:t xml:space="preserve"> </w:t>
      </w:r>
      <w:proofErr w:type="spellStart"/>
      <w:r w:rsidRPr="00DC2F01">
        <w:rPr>
          <w:lang w:val="en-GB"/>
        </w:rPr>
        <w:t>sed</w:t>
      </w:r>
      <w:proofErr w:type="spellEnd"/>
      <w:r w:rsidRPr="00DC2F01">
        <w:rPr>
          <w:lang w:val="en-GB"/>
        </w:rPr>
        <w:t xml:space="preserve"> </w:t>
      </w:r>
      <w:r>
        <w:rPr>
          <w:lang w:val="en-GB"/>
        </w:rPr>
        <w:br/>
      </w:r>
      <w:proofErr w:type="spellStart"/>
      <w:r w:rsidRPr="00DC2F01">
        <w:rPr>
          <w:lang w:val="en-GB"/>
        </w:rPr>
        <w:t>mo</w:t>
      </w:r>
      <w:proofErr w:type="spellEnd"/>
      <w:r w:rsidRPr="00DC2F01">
        <w:rPr>
          <w:lang w:val="en-GB"/>
        </w:rPr>
        <w:t xml:space="preserve"> </w:t>
      </w:r>
      <w:proofErr w:type="spellStart"/>
      <w:r w:rsidRPr="00DC2F01">
        <w:rPr>
          <w:lang w:val="en-GB"/>
        </w:rPr>
        <w:t>volorrum</w:t>
      </w:r>
      <w:proofErr w:type="spellEnd"/>
      <w:r w:rsidRPr="00DC2F01">
        <w:rPr>
          <w:lang w:val="en-GB"/>
        </w:rPr>
        <w:t xml:space="preserve"> </w:t>
      </w:r>
      <w:proofErr w:type="spellStart"/>
      <w:r w:rsidRPr="00DC2F01">
        <w:rPr>
          <w:lang w:val="en-GB"/>
        </w:rPr>
        <w:t>eaquia</w:t>
      </w:r>
      <w:proofErr w:type="spellEnd"/>
      <w:r w:rsidRPr="00DC2F01">
        <w:rPr>
          <w:lang w:val="en-GB"/>
        </w:rPr>
        <w:t xml:space="preserve"> </w:t>
      </w:r>
      <w:proofErr w:type="spellStart"/>
      <w:r w:rsidRPr="00DC2F01">
        <w:rPr>
          <w:lang w:val="en-GB"/>
        </w:rPr>
        <w:t>nosam</w:t>
      </w:r>
      <w:proofErr w:type="spellEnd"/>
      <w:r w:rsidRPr="00DC2F01">
        <w:rPr>
          <w:lang w:val="en-GB"/>
        </w:rPr>
        <w:t xml:space="preserve"> </w:t>
      </w:r>
      <w:proofErr w:type="spellStart"/>
      <w:r w:rsidRPr="00DC2F01">
        <w:rPr>
          <w:lang w:val="en-GB"/>
        </w:rPr>
        <w:t>quam</w:t>
      </w:r>
      <w:proofErr w:type="spellEnd"/>
      <w:r w:rsidRPr="00DC2F01">
        <w:rPr>
          <w:lang w:val="en-GB"/>
        </w:rPr>
        <w:t>.</w:t>
      </w:r>
    </w:p>
    <w:p w:rsidR="00DC2F01" w:rsidRPr="00DC2F01" w:rsidRDefault="00DC2F01" w:rsidP="00DC2F01">
      <w:pPr>
        <w:pStyle w:val="Rubrik2"/>
        <w:rPr>
          <w:lang w:val="en-GB"/>
        </w:rPr>
      </w:pPr>
      <w:proofErr w:type="spellStart"/>
      <w:r w:rsidRPr="00DC2F01">
        <w:rPr>
          <w:lang w:val="en-GB"/>
        </w:rPr>
        <w:t>Itaturi</w:t>
      </w:r>
      <w:proofErr w:type="spellEnd"/>
      <w:r w:rsidRPr="00DC2F01">
        <w:rPr>
          <w:lang w:val="en-GB"/>
        </w:rPr>
        <w:t xml:space="preserve"> </w:t>
      </w:r>
      <w:proofErr w:type="spellStart"/>
      <w:r w:rsidRPr="00DC2F01">
        <w:rPr>
          <w:lang w:val="en-GB"/>
        </w:rPr>
        <w:t>conserate</w:t>
      </w:r>
      <w:proofErr w:type="spellEnd"/>
      <w:r w:rsidRPr="00DC2F01">
        <w:rPr>
          <w:lang w:val="en-GB"/>
        </w:rPr>
        <w:t xml:space="preserve"> </w:t>
      </w:r>
      <w:proofErr w:type="spellStart"/>
      <w:r w:rsidRPr="00DC2F01">
        <w:rPr>
          <w:lang w:val="en-GB"/>
        </w:rPr>
        <w:t>occulpa</w:t>
      </w:r>
      <w:proofErr w:type="spellEnd"/>
      <w:r w:rsidRPr="00DC2F01">
        <w:rPr>
          <w:lang w:val="en-GB"/>
        </w:rPr>
        <w:t xml:space="preserve"> que </w:t>
      </w:r>
      <w:proofErr w:type="spellStart"/>
      <w:r w:rsidRPr="00DC2F01">
        <w:rPr>
          <w:lang w:val="en-GB"/>
        </w:rPr>
        <w:t>venist</w:t>
      </w:r>
      <w:proofErr w:type="spellEnd"/>
      <w:r w:rsidRPr="00DC2F01">
        <w:rPr>
          <w:lang w:val="en-GB"/>
        </w:rPr>
        <w:t xml:space="preserve"> </w:t>
      </w:r>
      <w:proofErr w:type="spellStart"/>
      <w:r w:rsidRPr="00DC2F01">
        <w:rPr>
          <w:lang w:val="en-GB"/>
        </w:rPr>
        <w:t>faccus</w:t>
      </w:r>
      <w:proofErr w:type="spellEnd"/>
    </w:p>
    <w:p w:rsidR="00DC2F01" w:rsidRPr="00DC2F01" w:rsidRDefault="00DC2F01" w:rsidP="00DC2F01">
      <w:pPr>
        <w:rPr>
          <w:lang w:val="en-GB"/>
        </w:rPr>
      </w:pPr>
      <w:r w:rsidRPr="00DC2F01">
        <w:rPr>
          <w:lang w:val="en-GB"/>
        </w:rPr>
        <w:t xml:space="preserve">Ri </w:t>
      </w:r>
      <w:proofErr w:type="spellStart"/>
      <w:r w:rsidRPr="00DC2F01">
        <w:rPr>
          <w:lang w:val="en-GB"/>
        </w:rPr>
        <w:t>officiissum</w:t>
      </w:r>
      <w:proofErr w:type="spellEnd"/>
      <w:r w:rsidRPr="00DC2F01">
        <w:rPr>
          <w:lang w:val="en-GB"/>
        </w:rPr>
        <w:t xml:space="preserve"> </w:t>
      </w:r>
      <w:proofErr w:type="spellStart"/>
      <w:r w:rsidRPr="00DC2F01">
        <w:rPr>
          <w:lang w:val="en-GB"/>
        </w:rPr>
        <w:t>ipsaeca</w:t>
      </w:r>
      <w:proofErr w:type="spellEnd"/>
      <w:r w:rsidRPr="00DC2F01">
        <w:rPr>
          <w:lang w:val="en-GB"/>
        </w:rPr>
        <w:t xml:space="preserve"> </w:t>
      </w:r>
      <w:proofErr w:type="spellStart"/>
      <w:r w:rsidRPr="00DC2F01">
        <w:rPr>
          <w:lang w:val="en-GB"/>
        </w:rPr>
        <w:t>temquisi</w:t>
      </w:r>
      <w:proofErr w:type="spellEnd"/>
      <w:r w:rsidRPr="00DC2F01">
        <w:rPr>
          <w:lang w:val="en-GB"/>
        </w:rPr>
        <w:t xml:space="preserve"> </w:t>
      </w:r>
      <w:proofErr w:type="spellStart"/>
      <w:r w:rsidRPr="00DC2F01">
        <w:rPr>
          <w:lang w:val="en-GB"/>
        </w:rPr>
        <w:t>bea</w:t>
      </w:r>
      <w:proofErr w:type="spellEnd"/>
      <w:r w:rsidRPr="00DC2F01">
        <w:rPr>
          <w:lang w:val="en-GB"/>
        </w:rPr>
        <w:t xml:space="preserve"> sinus </w:t>
      </w:r>
      <w:proofErr w:type="spellStart"/>
      <w:r w:rsidRPr="00DC2F01">
        <w:rPr>
          <w:lang w:val="en-GB"/>
        </w:rPr>
        <w:t>acest</w:t>
      </w:r>
      <w:proofErr w:type="spellEnd"/>
      <w:r w:rsidRPr="00DC2F01">
        <w:rPr>
          <w:lang w:val="en-GB"/>
        </w:rPr>
        <w:t xml:space="preserve">, que </w:t>
      </w:r>
      <w:proofErr w:type="spellStart"/>
      <w:r w:rsidRPr="00DC2F01">
        <w:rPr>
          <w:lang w:val="en-GB"/>
        </w:rPr>
        <w:t>nulles</w:t>
      </w:r>
      <w:proofErr w:type="spellEnd"/>
      <w:r w:rsidRPr="00DC2F01">
        <w:rPr>
          <w:lang w:val="en-GB"/>
        </w:rPr>
        <w:t xml:space="preserve"> </w:t>
      </w:r>
      <w:proofErr w:type="spellStart"/>
      <w:r w:rsidRPr="00DC2F01">
        <w:rPr>
          <w:lang w:val="en-GB"/>
        </w:rPr>
        <w:t>dolecer</w:t>
      </w:r>
      <w:proofErr w:type="spellEnd"/>
      <w:r w:rsidRPr="00DC2F01">
        <w:rPr>
          <w:lang w:val="en-GB"/>
        </w:rPr>
        <w:t xml:space="preserve"> </w:t>
      </w:r>
      <w:proofErr w:type="spellStart"/>
      <w:r w:rsidRPr="00DC2F01">
        <w:rPr>
          <w:lang w:val="en-GB"/>
        </w:rPr>
        <w:t>ionsed</w:t>
      </w:r>
      <w:proofErr w:type="spellEnd"/>
      <w:r w:rsidRPr="00DC2F01">
        <w:rPr>
          <w:lang w:val="en-GB"/>
        </w:rPr>
        <w:t xml:space="preserve"> </w:t>
      </w:r>
      <w:proofErr w:type="spellStart"/>
      <w:r w:rsidRPr="00DC2F01">
        <w:rPr>
          <w:lang w:val="en-GB"/>
        </w:rPr>
        <w:t>modi</w:t>
      </w:r>
      <w:proofErr w:type="spellEnd"/>
      <w:r w:rsidRPr="00DC2F01">
        <w:rPr>
          <w:lang w:val="en-GB"/>
        </w:rPr>
        <w:t xml:space="preserve"> </w:t>
      </w:r>
      <w:proofErr w:type="spellStart"/>
      <w:r w:rsidRPr="00DC2F01">
        <w:rPr>
          <w:lang w:val="en-GB"/>
        </w:rPr>
        <w:t>dollectur</w:t>
      </w:r>
      <w:proofErr w:type="spellEnd"/>
      <w:r w:rsidRPr="00DC2F01">
        <w:rPr>
          <w:lang w:val="en-GB"/>
        </w:rPr>
        <w:t xml:space="preserve"> </w:t>
      </w:r>
      <w:proofErr w:type="spellStart"/>
      <w:r w:rsidRPr="00DC2F01">
        <w:rPr>
          <w:lang w:val="en-GB"/>
        </w:rPr>
        <w:t>simpos</w:t>
      </w:r>
      <w:proofErr w:type="spellEnd"/>
      <w:r w:rsidRPr="00DC2F01">
        <w:rPr>
          <w:lang w:val="en-GB"/>
        </w:rPr>
        <w:t xml:space="preserve"> </w:t>
      </w:r>
      <w:proofErr w:type="spellStart"/>
      <w:r w:rsidRPr="00DC2F01">
        <w:rPr>
          <w:lang w:val="en-GB"/>
        </w:rPr>
        <w:t>eaque</w:t>
      </w:r>
      <w:proofErr w:type="spellEnd"/>
      <w:r w:rsidRPr="00DC2F01">
        <w:rPr>
          <w:lang w:val="en-GB"/>
        </w:rPr>
        <w:t xml:space="preserve"> </w:t>
      </w:r>
      <w:proofErr w:type="spellStart"/>
      <w:r w:rsidRPr="00DC2F01">
        <w:rPr>
          <w:lang w:val="en-GB"/>
        </w:rPr>
        <w:t>nonsedi</w:t>
      </w:r>
      <w:proofErr w:type="spellEnd"/>
      <w:r w:rsidRPr="00DC2F01">
        <w:rPr>
          <w:lang w:val="en-GB"/>
        </w:rPr>
        <w:t xml:space="preserve"> </w:t>
      </w:r>
      <w:proofErr w:type="spellStart"/>
      <w:r w:rsidRPr="00DC2F01">
        <w:rPr>
          <w:lang w:val="en-GB"/>
        </w:rPr>
        <w:t>volupta</w:t>
      </w:r>
      <w:proofErr w:type="spellEnd"/>
      <w:r w:rsidRPr="00DC2F01">
        <w:rPr>
          <w:lang w:val="en-GB"/>
        </w:rPr>
        <w:t xml:space="preserve"> </w:t>
      </w:r>
      <w:proofErr w:type="spellStart"/>
      <w:r w:rsidRPr="00DC2F01">
        <w:rPr>
          <w:lang w:val="en-GB"/>
        </w:rPr>
        <w:t>tibusdam</w:t>
      </w:r>
      <w:proofErr w:type="spellEnd"/>
      <w:r w:rsidRPr="00DC2F01">
        <w:rPr>
          <w:lang w:val="en-GB"/>
        </w:rPr>
        <w:t xml:space="preserve">, </w:t>
      </w:r>
      <w:proofErr w:type="spellStart"/>
      <w:r w:rsidRPr="00DC2F01">
        <w:rPr>
          <w:lang w:val="en-GB"/>
        </w:rPr>
        <w:t>omnisitin</w:t>
      </w:r>
      <w:proofErr w:type="spellEnd"/>
      <w:r w:rsidRPr="00DC2F01">
        <w:rPr>
          <w:lang w:val="en-GB"/>
        </w:rPr>
        <w:t xml:space="preserve"> </w:t>
      </w:r>
      <w:proofErr w:type="spellStart"/>
      <w:r w:rsidRPr="00DC2F01">
        <w:rPr>
          <w:lang w:val="en-GB"/>
        </w:rPr>
        <w:t>nobitiuntur</w:t>
      </w:r>
      <w:proofErr w:type="spellEnd"/>
      <w:r w:rsidRPr="00DC2F01">
        <w:rPr>
          <w:lang w:val="en-GB"/>
        </w:rPr>
        <w:t xml:space="preserve">? </w:t>
      </w:r>
      <w:proofErr w:type="spellStart"/>
      <w:r w:rsidRPr="00DC2F01">
        <w:rPr>
          <w:lang w:val="en-GB"/>
        </w:rPr>
        <w:t>Itaturi</w:t>
      </w:r>
      <w:proofErr w:type="spellEnd"/>
      <w:r w:rsidRPr="00DC2F01">
        <w:rPr>
          <w:lang w:val="en-GB"/>
        </w:rPr>
        <w:t xml:space="preserve"> </w:t>
      </w:r>
      <w:proofErr w:type="spellStart"/>
      <w:r w:rsidRPr="00DC2F01">
        <w:rPr>
          <w:lang w:val="en-GB"/>
        </w:rPr>
        <w:t>conserate</w:t>
      </w:r>
      <w:proofErr w:type="spellEnd"/>
      <w:r w:rsidRPr="00DC2F01">
        <w:rPr>
          <w:lang w:val="en-GB"/>
        </w:rPr>
        <w:t xml:space="preserve"> </w:t>
      </w:r>
      <w:proofErr w:type="spellStart"/>
      <w:r w:rsidRPr="00DC2F01">
        <w:rPr>
          <w:lang w:val="en-GB"/>
        </w:rPr>
        <w:t>occulpa</w:t>
      </w:r>
      <w:proofErr w:type="spellEnd"/>
      <w:r w:rsidRPr="00DC2F01">
        <w:rPr>
          <w:lang w:val="en-GB"/>
        </w:rPr>
        <w:t xml:space="preserve"> que </w:t>
      </w:r>
      <w:proofErr w:type="spellStart"/>
      <w:r w:rsidRPr="00DC2F01">
        <w:rPr>
          <w:lang w:val="en-GB"/>
        </w:rPr>
        <w:t>unt</w:t>
      </w:r>
      <w:proofErr w:type="spellEnd"/>
      <w:r w:rsidRPr="00DC2F01">
        <w:rPr>
          <w:lang w:val="en-GB"/>
        </w:rPr>
        <w:t xml:space="preserve"> </w:t>
      </w:r>
      <w:proofErr w:type="spellStart"/>
      <w:r w:rsidRPr="00DC2F01">
        <w:rPr>
          <w:lang w:val="en-GB"/>
        </w:rPr>
        <w:t>liquam</w:t>
      </w:r>
      <w:proofErr w:type="spellEnd"/>
      <w:r w:rsidRPr="00DC2F01">
        <w:rPr>
          <w:lang w:val="en-GB"/>
        </w:rPr>
        <w:t xml:space="preserve"> </w:t>
      </w:r>
      <w:proofErr w:type="spellStart"/>
      <w:r w:rsidRPr="00DC2F01">
        <w:rPr>
          <w:lang w:val="en-GB"/>
        </w:rPr>
        <w:t>dolorem</w:t>
      </w:r>
      <w:proofErr w:type="spellEnd"/>
      <w:r w:rsidRPr="00DC2F01">
        <w:rPr>
          <w:lang w:val="en-GB"/>
        </w:rPr>
        <w:t xml:space="preserve"> </w:t>
      </w:r>
      <w:proofErr w:type="spellStart"/>
      <w:r w:rsidRPr="00DC2F01">
        <w:rPr>
          <w:lang w:val="en-GB"/>
        </w:rPr>
        <w:t>peditempero</w:t>
      </w:r>
      <w:proofErr w:type="spellEnd"/>
      <w:r w:rsidRPr="00DC2F01">
        <w:rPr>
          <w:lang w:val="en-GB"/>
        </w:rPr>
        <w:t xml:space="preserve"> </w:t>
      </w:r>
      <w:proofErr w:type="spellStart"/>
      <w:r w:rsidRPr="00DC2F01">
        <w:rPr>
          <w:lang w:val="en-GB"/>
        </w:rPr>
        <w:t>unt</w:t>
      </w:r>
      <w:proofErr w:type="spellEnd"/>
      <w:r w:rsidRPr="00DC2F01">
        <w:rPr>
          <w:lang w:val="en-GB"/>
        </w:rPr>
        <w:t>.</w:t>
      </w:r>
    </w:p>
    <w:p w:rsidR="00DC2F01" w:rsidRPr="00DC2F01" w:rsidRDefault="00DC2F01" w:rsidP="00DC2F01">
      <w:pPr>
        <w:pStyle w:val="Rubrik2"/>
        <w:rPr>
          <w:lang w:val="en-GB"/>
        </w:rPr>
      </w:pPr>
      <w:proofErr w:type="spellStart"/>
      <w:r w:rsidRPr="00DC2F01">
        <w:rPr>
          <w:lang w:val="en-GB"/>
        </w:rPr>
        <w:t>Itaturi</w:t>
      </w:r>
      <w:proofErr w:type="spellEnd"/>
      <w:r w:rsidRPr="00DC2F01">
        <w:rPr>
          <w:lang w:val="en-GB"/>
        </w:rPr>
        <w:t xml:space="preserve"> </w:t>
      </w:r>
      <w:proofErr w:type="spellStart"/>
      <w:r w:rsidRPr="00DC2F01">
        <w:rPr>
          <w:lang w:val="en-GB"/>
        </w:rPr>
        <w:t>conserate</w:t>
      </w:r>
      <w:proofErr w:type="spellEnd"/>
      <w:r w:rsidRPr="00DC2F01">
        <w:rPr>
          <w:lang w:val="en-GB"/>
        </w:rPr>
        <w:t xml:space="preserve"> </w:t>
      </w:r>
      <w:proofErr w:type="spellStart"/>
      <w:r w:rsidRPr="00DC2F01">
        <w:rPr>
          <w:lang w:val="en-GB"/>
        </w:rPr>
        <w:t>occulpa</w:t>
      </w:r>
      <w:proofErr w:type="spellEnd"/>
      <w:r w:rsidRPr="00DC2F01">
        <w:rPr>
          <w:lang w:val="en-GB"/>
        </w:rPr>
        <w:t xml:space="preserve"> que </w:t>
      </w:r>
      <w:proofErr w:type="spellStart"/>
      <w:r w:rsidRPr="00DC2F01">
        <w:rPr>
          <w:lang w:val="en-GB"/>
        </w:rPr>
        <w:t>venist</w:t>
      </w:r>
      <w:proofErr w:type="spellEnd"/>
      <w:r w:rsidRPr="00DC2F01">
        <w:rPr>
          <w:lang w:val="en-GB"/>
        </w:rPr>
        <w:t xml:space="preserve"> </w:t>
      </w:r>
      <w:proofErr w:type="spellStart"/>
      <w:r w:rsidRPr="00DC2F01">
        <w:rPr>
          <w:lang w:val="en-GB"/>
        </w:rPr>
        <w:t>faccus</w:t>
      </w:r>
      <w:proofErr w:type="spellEnd"/>
    </w:p>
    <w:p w:rsidR="00DC2F01" w:rsidRPr="00DC2F01" w:rsidRDefault="00DC2F01" w:rsidP="00DC2F01">
      <w:pPr>
        <w:rPr>
          <w:lang w:val="en-GB"/>
        </w:rPr>
      </w:pPr>
      <w:proofErr w:type="spellStart"/>
      <w:r w:rsidRPr="00DC2F01">
        <w:rPr>
          <w:lang w:val="en-GB"/>
        </w:rPr>
        <w:t>Raturibus</w:t>
      </w:r>
      <w:proofErr w:type="spellEnd"/>
      <w:r w:rsidRPr="00DC2F01">
        <w:rPr>
          <w:lang w:val="en-GB"/>
        </w:rPr>
        <w:t xml:space="preserve">, </w:t>
      </w:r>
      <w:proofErr w:type="spellStart"/>
      <w:r w:rsidRPr="00DC2F01">
        <w:rPr>
          <w:lang w:val="en-GB"/>
        </w:rPr>
        <w:t>si</w:t>
      </w:r>
      <w:proofErr w:type="spellEnd"/>
      <w:r w:rsidRPr="00DC2F01">
        <w:rPr>
          <w:lang w:val="en-GB"/>
        </w:rPr>
        <w:t xml:space="preserve"> </w:t>
      </w:r>
      <w:proofErr w:type="spellStart"/>
      <w:r w:rsidRPr="00DC2F01">
        <w:rPr>
          <w:lang w:val="en-GB"/>
        </w:rPr>
        <w:t>temquam</w:t>
      </w:r>
      <w:proofErr w:type="spellEnd"/>
      <w:r w:rsidRPr="00DC2F01">
        <w:rPr>
          <w:lang w:val="en-GB"/>
        </w:rPr>
        <w:t xml:space="preserve"> sim </w:t>
      </w:r>
      <w:proofErr w:type="spellStart"/>
      <w:r w:rsidRPr="00DC2F01">
        <w:rPr>
          <w:lang w:val="en-GB"/>
        </w:rPr>
        <w:t>exceperum</w:t>
      </w:r>
      <w:proofErr w:type="spellEnd"/>
      <w:r w:rsidRPr="00DC2F01">
        <w:rPr>
          <w:lang w:val="en-GB"/>
        </w:rPr>
        <w:t xml:space="preserve"> hit et </w:t>
      </w:r>
      <w:proofErr w:type="spellStart"/>
      <w:r w:rsidRPr="00DC2F01">
        <w:rPr>
          <w:lang w:val="en-GB"/>
        </w:rPr>
        <w:t>hilis</w:t>
      </w:r>
      <w:proofErr w:type="spellEnd"/>
      <w:r w:rsidRPr="00DC2F01">
        <w:rPr>
          <w:lang w:val="en-GB"/>
        </w:rPr>
        <w:t xml:space="preserve"> </w:t>
      </w:r>
      <w:proofErr w:type="spellStart"/>
      <w:r w:rsidRPr="00DC2F01">
        <w:rPr>
          <w:lang w:val="en-GB"/>
        </w:rPr>
        <w:t>dolutecteni</w:t>
      </w:r>
      <w:proofErr w:type="spellEnd"/>
      <w:r w:rsidRPr="00DC2F01">
        <w:rPr>
          <w:lang w:val="en-GB"/>
        </w:rPr>
        <w:t xml:space="preserve"> </w:t>
      </w:r>
      <w:proofErr w:type="spellStart"/>
      <w:r w:rsidRPr="00DC2F01">
        <w:rPr>
          <w:lang w:val="en-GB"/>
        </w:rPr>
        <w:t>seditest</w:t>
      </w:r>
      <w:proofErr w:type="spellEnd"/>
      <w:r w:rsidRPr="00DC2F01">
        <w:rPr>
          <w:lang w:val="en-GB"/>
        </w:rPr>
        <w:t xml:space="preserve">, et </w:t>
      </w:r>
      <w:proofErr w:type="spellStart"/>
      <w:r w:rsidRPr="00DC2F01">
        <w:rPr>
          <w:lang w:val="en-GB"/>
        </w:rPr>
        <w:t>ut</w:t>
      </w:r>
      <w:proofErr w:type="spellEnd"/>
      <w:r w:rsidRPr="00DC2F01">
        <w:rPr>
          <w:lang w:val="en-GB"/>
        </w:rPr>
        <w:t xml:space="preserve"> </w:t>
      </w:r>
      <w:proofErr w:type="spellStart"/>
      <w:r w:rsidRPr="00DC2F01">
        <w:rPr>
          <w:lang w:val="en-GB"/>
        </w:rPr>
        <w:t>alis</w:t>
      </w:r>
      <w:proofErr w:type="spellEnd"/>
      <w:r w:rsidRPr="00DC2F01">
        <w:rPr>
          <w:lang w:val="en-GB"/>
        </w:rPr>
        <w:t xml:space="preserve"> </w:t>
      </w:r>
      <w:proofErr w:type="spellStart"/>
      <w:r w:rsidRPr="00DC2F01">
        <w:rPr>
          <w:lang w:val="en-GB"/>
        </w:rPr>
        <w:t>magnima</w:t>
      </w:r>
      <w:proofErr w:type="spellEnd"/>
      <w:r w:rsidRPr="00DC2F01">
        <w:rPr>
          <w:lang w:val="en-GB"/>
        </w:rPr>
        <w:t xml:space="preserve"> </w:t>
      </w:r>
      <w:proofErr w:type="spellStart"/>
      <w:r w:rsidRPr="00DC2F01">
        <w:rPr>
          <w:lang w:val="en-GB"/>
        </w:rPr>
        <w:t>gnihici</w:t>
      </w:r>
      <w:proofErr w:type="spellEnd"/>
      <w:r w:rsidRPr="00DC2F01">
        <w:rPr>
          <w:lang w:val="en-GB"/>
        </w:rPr>
        <w:t xml:space="preserve">. </w:t>
      </w:r>
      <w:proofErr w:type="spellStart"/>
      <w:r w:rsidRPr="00DC2F01">
        <w:rPr>
          <w:lang w:val="en-GB"/>
        </w:rPr>
        <w:t>Sed</w:t>
      </w:r>
      <w:proofErr w:type="spellEnd"/>
      <w:r w:rsidRPr="00DC2F01">
        <w:rPr>
          <w:lang w:val="en-GB"/>
        </w:rPr>
        <w:t xml:space="preserve"> </w:t>
      </w:r>
      <w:proofErr w:type="spellStart"/>
      <w:r w:rsidRPr="00DC2F01">
        <w:rPr>
          <w:lang w:val="en-GB"/>
        </w:rPr>
        <w:t>eliquas</w:t>
      </w:r>
      <w:proofErr w:type="spellEnd"/>
      <w:r w:rsidRPr="00DC2F01">
        <w:rPr>
          <w:lang w:val="en-GB"/>
        </w:rPr>
        <w:t xml:space="preserve"> </w:t>
      </w:r>
      <w:proofErr w:type="spellStart"/>
      <w:r w:rsidRPr="00DC2F01">
        <w:rPr>
          <w:lang w:val="en-GB"/>
        </w:rPr>
        <w:t>eum</w:t>
      </w:r>
      <w:proofErr w:type="spellEnd"/>
      <w:r w:rsidRPr="00DC2F01">
        <w:rPr>
          <w:lang w:val="en-GB"/>
        </w:rPr>
        <w:t xml:space="preserve"> </w:t>
      </w:r>
      <w:proofErr w:type="spellStart"/>
      <w:r w:rsidRPr="00DC2F01">
        <w:rPr>
          <w:lang w:val="en-GB"/>
        </w:rPr>
        <w:t>quistoraest</w:t>
      </w:r>
      <w:proofErr w:type="spellEnd"/>
      <w:r w:rsidRPr="00DC2F01">
        <w:rPr>
          <w:lang w:val="en-GB"/>
        </w:rPr>
        <w:t xml:space="preserve"> </w:t>
      </w:r>
      <w:proofErr w:type="spellStart"/>
      <w:r w:rsidRPr="00DC2F01">
        <w:rPr>
          <w:lang w:val="en-GB"/>
        </w:rPr>
        <w:t>venditate</w:t>
      </w:r>
      <w:proofErr w:type="spellEnd"/>
      <w:r w:rsidRPr="00DC2F01">
        <w:rPr>
          <w:lang w:val="en-GB"/>
        </w:rPr>
        <w:t xml:space="preserve"> </w:t>
      </w:r>
      <w:proofErr w:type="spellStart"/>
      <w:r w:rsidRPr="00DC2F01">
        <w:rPr>
          <w:lang w:val="en-GB"/>
        </w:rPr>
        <w:t>venim</w:t>
      </w:r>
      <w:proofErr w:type="spellEnd"/>
      <w:r w:rsidRPr="00DC2F01">
        <w:rPr>
          <w:lang w:val="en-GB"/>
        </w:rPr>
        <w:t xml:space="preserve"> </w:t>
      </w:r>
      <w:proofErr w:type="spellStart"/>
      <w:r w:rsidRPr="00DC2F01">
        <w:rPr>
          <w:lang w:val="en-GB"/>
        </w:rPr>
        <w:t>volora</w:t>
      </w:r>
      <w:proofErr w:type="spellEnd"/>
      <w:r w:rsidRPr="00DC2F01">
        <w:rPr>
          <w:lang w:val="en-GB"/>
        </w:rPr>
        <w:t xml:space="preserve"> </w:t>
      </w:r>
      <w:proofErr w:type="spellStart"/>
      <w:r w:rsidRPr="00DC2F01">
        <w:rPr>
          <w:lang w:val="en-GB"/>
        </w:rPr>
        <w:t>apelluptat</w:t>
      </w:r>
      <w:proofErr w:type="spellEnd"/>
      <w:r w:rsidRPr="00DC2F01">
        <w:rPr>
          <w:lang w:val="en-GB"/>
        </w:rPr>
        <w:t xml:space="preserve"> </w:t>
      </w:r>
      <w:proofErr w:type="spellStart"/>
      <w:r w:rsidRPr="00DC2F01">
        <w:rPr>
          <w:lang w:val="en-GB"/>
        </w:rPr>
        <w:t>quate</w:t>
      </w:r>
      <w:proofErr w:type="spellEnd"/>
      <w:r w:rsidRPr="00DC2F01">
        <w:rPr>
          <w:lang w:val="en-GB"/>
        </w:rPr>
        <w:t xml:space="preserve"> cum </w:t>
      </w:r>
      <w:proofErr w:type="spellStart"/>
      <w:r w:rsidRPr="00DC2F01">
        <w:rPr>
          <w:lang w:val="en-GB"/>
        </w:rPr>
        <w:t>ut</w:t>
      </w:r>
      <w:proofErr w:type="spellEnd"/>
      <w:r w:rsidRPr="00DC2F01">
        <w:rPr>
          <w:lang w:val="en-GB"/>
        </w:rPr>
        <w:t xml:space="preserve"> </w:t>
      </w:r>
      <w:proofErr w:type="spellStart"/>
      <w:r w:rsidRPr="00DC2F01">
        <w:rPr>
          <w:lang w:val="en-GB"/>
        </w:rPr>
        <w:t>est</w:t>
      </w:r>
      <w:proofErr w:type="spellEnd"/>
      <w:r w:rsidRPr="00DC2F01">
        <w:rPr>
          <w:lang w:val="en-GB"/>
        </w:rPr>
        <w:t xml:space="preserve"> </w:t>
      </w:r>
      <w:proofErr w:type="spellStart"/>
      <w:r w:rsidRPr="00DC2F01">
        <w:rPr>
          <w:lang w:val="en-GB"/>
        </w:rPr>
        <w:t>il</w:t>
      </w:r>
      <w:proofErr w:type="spellEnd"/>
      <w:r w:rsidRPr="00DC2F01">
        <w:rPr>
          <w:lang w:val="en-GB"/>
        </w:rPr>
        <w:t xml:space="preserve"> </w:t>
      </w:r>
      <w:proofErr w:type="spellStart"/>
      <w:r w:rsidRPr="00DC2F01">
        <w:rPr>
          <w:lang w:val="en-GB"/>
        </w:rPr>
        <w:t>molupta</w:t>
      </w:r>
      <w:proofErr w:type="spellEnd"/>
      <w:r w:rsidRPr="00DC2F01">
        <w:rPr>
          <w:lang w:val="en-GB"/>
        </w:rPr>
        <w:t xml:space="preserve"> </w:t>
      </w:r>
      <w:proofErr w:type="spellStart"/>
      <w:r w:rsidRPr="00DC2F01">
        <w:rPr>
          <w:lang w:val="en-GB"/>
        </w:rPr>
        <w:t>temquia</w:t>
      </w:r>
      <w:proofErr w:type="spellEnd"/>
      <w:r w:rsidRPr="00DC2F01">
        <w:rPr>
          <w:lang w:val="en-GB"/>
        </w:rPr>
        <w:t xml:space="preserve"> </w:t>
      </w:r>
      <w:r>
        <w:rPr>
          <w:lang w:val="en-GB"/>
        </w:rPr>
        <w:br/>
      </w:r>
      <w:proofErr w:type="spellStart"/>
      <w:r w:rsidRPr="00DC2F01">
        <w:rPr>
          <w:lang w:val="en-GB"/>
        </w:rPr>
        <w:t>dia</w:t>
      </w:r>
      <w:proofErr w:type="spellEnd"/>
      <w:r w:rsidRPr="00DC2F01">
        <w:rPr>
          <w:lang w:val="en-GB"/>
        </w:rPr>
        <w:t xml:space="preserve"> </w:t>
      </w:r>
      <w:proofErr w:type="spellStart"/>
      <w:r w:rsidRPr="00DC2F01">
        <w:rPr>
          <w:lang w:val="en-GB"/>
        </w:rPr>
        <w:t>pratusa</w:t>
      </w:r>
      <w:proofErr w:type="spellEnd"/>
      <w:r w:rsidRPr="00DC2F01">
        <w:rPr>
          <w:lang w:val="en-GB"/>
        </w:rPr>
        <w:t xml:space="preserve"> </w:t>
      </w:r>
      <w:proofErr w:type="spellStart"/>
      <w:r w:rsidRPr="00DC2F01">
        <w:rPr>
          <w:lang w:val="en-GB"/>
        </w:rPr>
        <w:t>sequos</w:t>
      </w:r>
      <w:proofErr w:type="spellEnd"/>
      <w:r w:rsidRPr="00DC2F01">
        <w:rPr>
          <w:lang w:val="en-GB"/>
        </w:rPr>
        <w:t xml:space="preserve"> </w:t>
      </w:r>
      <w:proofErr w:type="spellStart"/>
      <w:r w:rsidRPr="00DC2F01">
        <w:rPr>
          <w:lang w:val="en-GB"/>
        </w:rPr>
        <w:t>ea</w:t>
      </w:r>
      <w:proofErr w:type="spellEnd"/>
      <w:r w:rsidRPr="00DC2F01">
        <w:rPr>
          <w:lang w:val="en-GB"/>
        </w:rPr>
        <w:t xml:space="preserve"> </w:t>
      </w:r>
      <w:proofErr w:type="spellStart"/>
      <w:r w:rsidRPr="00DC2F01">
        <w:rPr>
          <w:lang w:val="en-GB"/>
        </w:rPr>
        <w:t>dollignam</w:t>
      </w:r>
      <w:proofErr w:type="spellEnd"/>
      <w:r w:rsidRPr="00DC2F01">
        <w:rPr>
          <w:lang w:val="en-GB"/>
        </w:rPr>
        <w:t xml:space="preserve"> </w:t>
      </w:r>
      <w:proofErr w:type="spellStart"/>
      <w:r w:rsidRPr="00DC2F01">
        <w:rPr>
          <w:lang w:val="en-GB"/>
        </w:rPr>
        <w:t>hicilla</w:t>
      </w:r>
      <w:proofErr w:type="spellEnd"/>
      <w:r w:rsidRPr="00DC2F01">
        <w:rPr>
          <w:lang w:val="en-GB"/>
        </w:rPr>
        <w:t xml:space="preserve"> </w:t>
      </w:r>
      <w:proofErr w:type="spellStart"/>
      <w:r w:rsidRPr="00DC2F01">
        <w:rPr>
          <w:lang w:val="en-GB"/>
        </w:rPr>
        <w:t>ceribus</w:t>
      </w:r>
      <w:proofErr w:type="spellEnd"/>
      <w:r w:rsidRPr="00DC2F01">
        <w:rPr>
          <w:lang w:val="en-GB"/>
        </w:rPr>
        <w:t xml:space="preserve"> </w:t>
      </w:r>
      <w:proofErr w:type="spellStart"/>
      <w:r w:rsidRPr="00DC2F01">
        <w:rPr>
          <w:lang w:val="en-GB"/>
        </w:rPr>
        <w:t>danitempos</w:t>
      </w:r>
      <w:proofErr w:type="spellEnd"/>
      <w:r w:rsidRPr="00DC2F01">
        <w:rPr>
          <w:lang w:val="en-GB"/>
        </w:rPr>
        <w:t xml:space="preserve"> pre </w:t>
      </w:r>
      <w:proofErr w:type="spellStart"/>
      <w:r w:rsidRPr="00DC2F01">
        <w:rPr>
          <w:lang w:val="en-GB"/>
        </w:rPr>
        <w:t>nos</w:t>
      </w:r>
      <w:proofErr w:type="spellEnd"/>
      <w:r w:rsidRPr="00DC2F01">
        <w:rPr>
          <w:lang w:val="en-GB"/>
        </w:rPr>
        <w:t xml:space="preserve"> vid </w:t>
      </w:r>
      <w:proofErr w:type="spellStart"/>
      <w:r w:rsidRPr="00DC2F01">
        <w:rPr>
          <w:lang w:val="en-GB"/>
        </w:rPr>
        <w:t>quiderum</w:t>
      </w:r>
      <w:proofErr w:type="spellEnd"/>
      <w:r w:rsidRPr="00DC2F01">
        <w:rPr>
          <w:lang w:val="en-GB"/>
        </w:rPr>
        <w:t xml:space="preserve"> quid et la </w:t>
      </w:r>
      <w:proofErr w:type="spellStart"/>
      <w:r w:rsidRPr="00DC2F01">
        <w:rPr>
          <w:lang w:val="en-GB"/>
        </w:rPr>
        <w:t>nam</w:t>
      </w:r>
      <w:proofErr w:type="spellEnd"/>
      <w:r w:rsidRPr="00DC2F01">
        <w:rPr>
          <w:lang w:val="en-GB"/>
        </w:rPr>
        <w:t xml:space="preserve">, </w:t>
      </w:r>
      <w:proofErr w:type="spellStart"/>
      <w:r w:rsidRPr="00DC2F01">
        <w:rPr>
          <w:lang w:val="en-GB"/>
        </w:rPr>
        <w:t>cus</w:t>
      </w:r>
      <w:proofErr w:type="spellEnd"/>
      <w:r w:rsidRPr="00DC2F01">
        <w:rPr>
          <w:lang w:val="en-GB"/>
        </w:rPr>
        <w:t xml:space="preserve">, </w:t>
      </w:r>
      <w:proofErr w:type="spellStart"/>
      <w:r w:rsidRPr="00DC2F01">
        <w:rPr>
          <w:lang w:val="en-GB"/>
        </w:rPr>
        <w:t>im</w:t>
      </w:r>
      <w:proofErr w:type="spellEnd"/>
      <w:r w:rsidRPr="00DC2F01">
        <w:rPr>
          <w:lang w:val="en-GB"/>
        </w:rPr>
        <w:t xml:space="preserve"> </w:t>
      </w:r>
      <w:proofErr w:type="spellStart"/>
      <w:r w:rsidRPr="00DC2F01">
        <w:rPr>
          <w:lang w:val="en-GB"/>
        </w:rPr>
        <w:t>quatisinveni</w:t>
      </w:r>
      <w:proofErr w:type="spellEnd"/>
      <w:r w:rsidRPr="00DC2F01">
        <w:rPr>
          <w:lang w:val="en-GB"/>
        </w:rPr>
        <w:t xml:space="preserve"> </w:t>
      </w:r>
      <w:proofErr w:type="spellStart"/>
      <w:r w:rsidRPr="00DC2F01">
        <w:rPr>
          <w:lang w:val="en-GB"/>
        </w:rPr>
        <w:t>solorep</w:t>
      </w:r>
      <w:proofErr w:type="spellEnd"/>
      <w:r w:rsidRPr="00DC2F01">
        <w:rPr>
          <w:lang w:val="en-GB"/>
        </w:rPr>
        <w:t xml:space="preserve"> </w:t>
      </w:r>
      <w:proofErr w:type="spellStart"/>
      <w:r w:rsidRPr="00DC2F01">
        <w:rPr>
          <w:lang w:val="en-GB"/>
        </w:rPr>
        <w:t>erspel</w:t>
      </w:r>
      <w:proofErr w:type="spellEnd"/>
      <w:r w:rsidRPr="00DC2F01">
        <w:rPr>
          <w:lang w:val="en-GB"/>
        </w:rPr>
        <w:t xml:space="preserve"> </w:t>
      </w:r>
      <w:proofErr w:type="spellStart"/>
      <w:r w:rsidRPr="00DC2F01">
        <w:rPr>
          <w:lang w:val="en-GB"/>
        </w:rPr>
        <w:t>imporia</w:t>
      </w:r>
      <w:proofErr w:type="spellEnd"/>
      <w:r w:rsidRPr="00DC2F01">
        <w:rPr>
          <w:lang w:val="en-GB"/>
        </w:rPr>
        <w:t xml:space="preserve"> non </w:t>
      </w:r>
      <w:proofErr w:type="spellStart"/>
      <w:r w:rsidRPr="00DC2F01">
        <w:rPr>
          <w:lang w:val="en-GB"/>
        </w:rPr>
        <w:t>porit</w:t>
      </w:r>
      <w:proofErr w:type="spellEnd"/>
      <w:r w:rsidRPr="00DC2F01">
        <w:rPr>
          <w:lang w:val="en-GB"/>
        </w:rPr>
        <w:t xml:space="preserve"> </w:t>
      </w:r>
      <w:proofErr w:type="spellStart"/>
      <w:r w:rsidRPr="00DC2F01">
        <w:rPr>
          <w:lang w:val="en-GB"/>
        </w:rPr>
        <w:t>quati</w:t>
      </w:r>
      <w:proofErr w:type="spellEnd"/>
      <w:r w:rsidRPr="00DC2F01">
        <w:rPr>
          <w:lang w:val="en-GB"/>
        </w:rPr>
        <w:t xml:space="preserve"> </w:t>
      </w:r>
      <w:proofErr w:type="spellStart"/>
      <w:r w:rsidRPr="00DC2F01">
        <w:rPr>
          <w:lang w:val="en-GB"/>
        </w:rPr>
        <w:t>velesseque</w:t>
      </w:r>
      <w:proofErr w:type="spellEnd"/>
      <w:r w:rsidRPr="00DC2F01">
        <w:rPr>
          <w:lang w:val="en-GB"/>
        </w:rPr>
        <w:t xml:space="preserve"> </w:t>
      </w:r>
      <w:proofErr w:type="spellStart"/>
      <w:r w:rsidRPr="00DC2F01">
        <w:rPr>
          <w:lang w:val="en-GB"/>
        </w:rPr>
        <w:t>volupta</w:t>
      </w:r>
      <w:proofErr w:type="spellEnd"/>
      <w:r w:rsidRPr="00DC2F01">
        <w:rPr>
          <w:lang w:val="en-GB"/>
        </w:rPr>
        <w:t xml:space="preserve"> </w:t>
      </w:r>
      <w:proofErr w:type="spellStart"/>
      <w:r w:rsidRPr="00DC2F01">
        <w:rPr>
          <w:lang w:val="en-GB"/>
        </w:rPr>
        <w:t>voloreium</w:t>
      </w:r>
      <w:proofErr w:type="spellEnd"/>
      <w:r w:rsidRPr="00DC2F01">
        <w:rPr>
          <w:lang w:val="en-GB"/>
        </w:rPr>
        <w:t xml:space="preserve"> </w:t>
      </w:r>
      <w:proofErr w:type="spellStart"/>
      <w:r w:rsidRPr="00DC2F01">
        <w:rPr>
          <w:lang w:val="en-GB"/>
        </w:rPr>
        <w:t>fuga</w:t>
      </w:r>
      <w:proofErr w:type="spellEnd"/>
      <w:r w:rsidRPr="00DC2F01">
        <w:rPr>
          <w:lang w:val="en-GB"/>
        </w:rPr>
        <w:t xml:space="preserve">. </w:t>
      </w:r>
    </w:p>
    <w:p w:rsidR="00DC2F01" w:rsidRPr="00DC2F01" w:rsidRDefault="00DC2F01" w:rsidP="007C7369">
      <w:pPr>
        <w:rPr>
          <w:lang w:val="en-GB"/>
        </w:rPr>
      </w:pPr>
      <w:proofErr w:type="spellStart"/>
      <w:r w:rsidRPr="00DC2F01">
        <w:rPr>
          <w:lang w:val="en-GB"/>
        </w:rPr>
        <w:t>Ti</w:t>
      </w:r>
      <w:proofErr w:type="spellEnd"/>
      <w:r w:rsidRPr="00DC2F01">
        <w:rPr>
          <w:lang w:val="en-GB"/>
        </w:rPr>
        <w:t xml:space="preserve"> </w:t>
      </w:r>
      <w:proofErr w:type="spellStart"/>
      <w:r w:rsidRPr="00DC2F01">
        <w:rPr>
          <w:lang w:val="en-GB"/>
        </w:rPr>
        <w:t>bla</w:t>
      </w:r>
      <w:proofErr w:type="spellEnd"/>
      <w:r w:rsidRPr="00DC2F01">
        <w:rPr>
          <w:lang w:val="en-GB"/>
        </w:rPr>
        <w:t xml:space="preserve"> </w:t>
      </w:r>
      <w:proofErr w:type="spellStart"/>
      <w:r w:rsidRPr="00DC2F01">
        <w:rPr>
          <w:lang w:val="en-GB"/>
        </w:rPr>
        <w:t>dolupis</w:t>
      </w:r>
      <w:proofErr w:type="spellEnd"/>
      <w:r w:rsidRPr="00DC2F01">
        <w:rPr>
          <w:lang w:val="en-GB"/>
        </w:rPr>
        <w:t xml:space="preserve"> </w:t>
      </w:r>
      <w:proofErr w:type="spellStart"/>
      <w:r w:rsidRPr="00DC2F01">
        <w:rPr>
          <w:lang w:val="en-GB"/>
        </w:rPr>
        <w:t>modignimpos</w:t>
      </w:r>
      <w:proofErr w:type="spellEnd"/>
      <w:r w:rsidRPr="00DC2F01">
        <w:rPr>
          <w:lang w:val="en-GB"/>
        </w:rPr>
        <w:t xml:space="preserve"> </w:t>
      </w:r>
      <w:proofErr w:type="spellStart"/>
      <w:r w:rsidRPr="00DC2F01">
        <w:rPr>
          <w:lang w:val="en-GB"/>
        </w:rPr>
        <w:t>quae</w:t>
      </w:r>
      <w:proofErr w:type="spellEnd"/>
      <w:r w:rsidRPr="00DC2F01">
        <w:rPr>
          <w:lang w:val="en-GB"/>
        </w:rPr>
        <w:t xml:space="preserve"> et </w:t>
      </w:r>
      <w:proofErr w:type="spellStart"/>
      <w:r w:rsidRPr="00DC2F01">
        <w:rPr>
          <w:lang w:val="en-GB"/>
        </w:rPr>
        <w:t>identis</w:t>
      </w:r>
      <w:proofErr w:type="spellEnd"/>
      <w:r w:rsidRPr="00DC2F01">
        <w:rPr>
          <w:lang w:val="en-GB"/>
        </w:rPr>
        <w:t xml:space="preserve"> </w:t>
      </w:r>
      <w:proofErr w:type="spellStart"/>
      <w:r w:rsidRPr="00DC2F01">
        <w:rPr>
          <w:lang w:val="en-GB"/>
        </w:rPr>
        <w:t>nulpa</w:t>
      </w:r>
      <w:proofErr w:type="spellEnd"/>
      <w:r w:rsidRPr="00DC2F01">
        <w:rPr>
          <w:lang w:val="en-GB"/>
        </w:rPr>
        <w:t xml:space="preserve"> </w:t>
      </w:r>
      <w:proofErr w:type="gramStart"/>
      <w:r w:rsidRPr="00DC2F01">
        <w:rPr>
          <w:lang w:val="en-GB"/>
        </w:rPr>
        <w:t>voles</w:t>
      </w:r>
      <w:proofErr w:type="gramEnd"/>
      <w:r w:rsidRPr="00DC2F01">
        <w:rPr>
          <w:lang w:val="en-GB"/>
        </w:rPr>
        <w:t xml:space="preserve"> estrum alit </w:t>
      </w:r>
      <w:proofErr w:type="spellStart"/>
      <w:r w:rsidRPr="00DC2F01">
        <w:rPr>
          <w:lang w:val="en-GB"/>
        </w:rPr>
        <w:t>volupta</w:t>
      </w:r>
      <w:proofErr w:type="spellEnd"/>
      <w:r w:rsidRPr="00DC2F01">
        <w:rPr>
          <w:lang w:val="en-GB"/>
        </w:rPr>
        <w:t xml:space="preserve"> </w:t>
      </w:r>
      <w:proofErr w:type="spellStart"/>
      <w:r w:rsidRPr="00DC2F01">
        <w:rPr>
          <w:lang w:val="en-GB"/>
        </w:rPr>
        <w:t>temporpor</w:t>
      </w:r>
      <w:proofErr w:type="spellEnd"/>
      <w:r w:rsidRPr="00DC2F01">
        <w:rPr>
          <w:lang w:val="en-GB"/>
        </w:rPr>
        <w:t>:</w:t>
      </w:r>
    </w:p>
    <w:p w:rsidR="00DC2F01" w:rsidRPr="00DC2F01" w:rsidRDefault="00DC2F01" w:rsidP="00AF6197">
      <w:pPr>
        <w:pStyle w:val="Punktlista"/>
        <w:rPr>
          <w:lang w:val="en-GB"/>
        </w:rPr>
      </w:pPr>
      <w:r w:rsidRPr="00DC2F01">
        <w:rPr>
          <w:lang w:val="en-GB"/>
        </w:rPr>
        <w:t xml:space="preserve">Hit </w:t>
      </w:r>
      <w:proofErr w:type="spellStart"/>
      <w:r w:rsidRPr="00DC2F01">
        <w:rPr>
          <w:lang w:val="en-GB"/>
        </w:rPr>
        <w:t>ut</w:t>
      </w:r>
      <w:proofErr w:type="spellEnd"/>
      <w:r w:rsidRPr="00DC2F01">
        <w:rPr>
          <w:lang w:val="en-GB"/>
        </w:rPr>
        <w:t xml:space="preserve"> </w:t>
      </w:r>
      <w:proofErr w:type="spellStart"/>
      <w:r w:rsidRPr="00AF6197">
        <w:t>modignis</w:t>
      </w:r>
      <w:proofErr w:type="spellEnd"/>
      <w:r w:rsidRPr="00DC2F01">
        <w:rPr>
          <w:lang w:val="en-GB"/>
        </w:rPr>
        <w:t xml:space="preserve"> era que </w:t>
      </w:r>
      <w:proofErr w:type="spellStart"/>
      <w:r w:rsidRPr="00DC2F01">
        <w:rPr>
          <w:lang w:val="en-GB"/>
        </w:rPr>
        <w:t>volut</w:t>
      </w:r>
      <w:proofErr w:type="spellEnd"/>
      <w:r w:rsidRPr="00DC2F01">
        <w:rPr>
          <w:lang w:val="en-GB"/>
        </w:rPr>
        <w:t xml:space="preserve"> </w:t>
      </w:r>
      <w:proofErr w:type="spellStart"/>
      <w:r w:rsidRPr="00DC2F01">
        <w:rPr>
          <w:lang w:val="en-GB"/>
        </w:rPr>
        <w:t>eatet</w:t>
      </w:r>
      <w:proofErr w:type="spellEnd"/>
      <w:r w:rsidRPr="00DC2F01">
        <w:rPr>
          <w:lang w:val="en-GB"/>
        </w:rPr>
        <w:t xml:space="preserve"> id </w:t>
      </w:r>
      <w:proofErr w:type="spellStart"/>
      <w:r w:rsidRPr="00DC2F01">
        <w:rPr>
          <w:lang w:val="en-GB"/>
        </w:rPr>
        <w:t>ut</w:t>
      </w:r>
      <w:proofErr w:type="spellEnd"/>
      <w:r w:rsidRPr="00DC2F01">
        <w:rPr>
          <w:lang w:val="en-GB"/>
        </w:rPr>
        <w:t xml:space="preserve"> que </w:t>
      </w:r>
      <w:proofErr w:type="spellStart"/>
      <w:r w:rsidRPr="00DC2F01">
        <w:rPr>
          <w:lang w:val="en-GB"/>
        </w:rPr>
        <w:t>es</w:t>
      </w:r>
      <w:proofErr w:type="spellEnd"/>
      <w:r w:rsidRPr="00DC2F01">
        <w:rPr>
          <w:lang w:val="en-GB"/>
        </w:rPr>
        <w:t xml:space="preserve"> </w:t>
      </w:r>
      <w:proofErr w:type="spellStart"/>
      <w:r w:rsidRPr="00DC2F01">
        <w:rPr>
          <w:lang w:val="en-GB"/>
        </w:rPr>
        <w:t>repe</w:t>
      </w:r>
      <w:proofErr w:type="spellEnd"/>
      <w:r w:rsidRPr="00DC2F01">
        <w:rPr>
          <w:lang w:val="en-GB"/>
        </w:rPr>
        <w:t xml:space="preserve"> </w:t>
      </w:r>
      <w:proofErr w:type="spellStart"/>
      <w:r w:rsidRPr="00DC2F01">
        <w:rPr>
          <w:lang w:val="en-GB"/>
        </w:rPr>
        <w:t>iumquatem</w:t>
      </w:r>
      <w:proofErr w:type="spellEnd"/>
      <w:r w:rsidRPr="00DC2F01">
        <w:rPr>
          <w:lang w:val="en-GB"/>
        </w:rPr>
        <w:t xml:space="preserve">. </w:t>
      </w:r>
      <w:proofErr w:type="spellStart"/>
      <w:r w:rsidRPr="00DC2F01">
        <w:rPr>
          <w:lang w:val="en-GB"/>
        </w:rPr>
        <w:t>Berci</w:t>
      </w:r>
      <w:proofErr w:type="spellEnd"/>
      <w:r w:rsidRPr="00DC2F01">
        <w:rPr>
          <w:lang w:val="en-GB"/>
        </w:rPr>
        <w:t xml:space="preserve"> </w:t>
      </w:r>
      <w:proofErr w:type="spellStart"/>
      <w:r w:rsidRPr="00DC2F01">
        <w:rPr>
          <w:lang w:val="en-GB"/>
        </w:rPr>
        <w:t>unt</w:t>
      </w:r>
      <w:proofErr w:type="spellEnd"/>
      <w:r w:rsidRPr="00DC2F01">
        <w:rPr>
          <w:lang w:val="en-GB"/>
        </w:rPr>
        <w:t xml:space="preserve"> </w:t>
      </w:r>
      <w:proofErr w:type="spellStart"/>
      <w:r w:rsidRPr="00DC2F01">
        <w:rPr>
          <w:lang w:val="en-GB"/>
        </w:rPr>
        <w:t>liquam</w:t>
      </w:r>
      <w:proofErr w:type="spellEnd"/>
      <w:r w:rsidRPr="00DC2F01">
        <w:rPr>
          <w:lang w:val="en-GB"/>
        </w:rPr>
        <w:t xml:space="preserve"> </w:t>
      </w:r>
      <w:proofErr w:type="spellStart"/>
      <w:r w:rsidRPr="00DC2F01">
        <w:rPr>
          <w:lang w:val="en-GB"/>
        </w:rPr>
        <w:t>dolorem</w:t>
      </w:r>
      <w:proofErr w:type="spellEnd"/>
      <w:r>
        <w:rPr>
          <w:lang w:val="en-GB"/>
        </w:rPr>
        <w:t xml:space="preserve"> </w:t>
      </w:r>
      <w:proofErr w:type="spellStart"/>
      <w:r w:rsidRPr="00DC2F01">
        <w:t>peditempero</w:t>
      </w:r>
      <w:proofErr w:type="spellEnd"/>
      <w:r w:rsidRPr="00DC2F01">
        <w:rPr>
          <w:lang w:val="en-GB"/>
        </w:rPr>
        <w:t>.</w:t>
      </w:r>
    </w:p>
    <w:p w:rsidR="00DC2F01" w:rsidRDefault="00DC2F01" w:rsidP="00DC2F01">
      <w:pPr>
        <w:pStyle w:val="Punktlista"/>
        <w:rPr>
          <w:lang w:val="en-GB"/>
        </w:rPr>
      </w:pPr>
      <w:proofErr w:type="spellStart"/>
      <w:r w:rsidRPr="00DC2F01">
        <w:rPr>
          <w:lang w:val="en-GB"/>
        </w:rPr>
        <w:t>Ectectusda</w:t>
      </w:r>
      <w:proofErr w:type="spellEnd"/>
      <w:r w:rsidRPr="00DC2F01">
        <w:rPr>
          <w:lang w:val="en-GB"/>
        </w:rPr>
        <w:t xml:space="preserve"> </w:t>
      </w:r>
      <w:proofErr w:type="spellStart"/>
      <w:r w:rsidRPr="00DC2F01">
        <w:rPr>
          <w:lang w:val="en-GB"/>
        </w:rPr>
        <w:t>veligenist</w:t>
      </w:r>
      <w:proofErr w:type="spellEnd"/>
      <w:r w:rsidRPr="00DC2F01">
        <w:rPr>
          <w:lang w:val="en-GB"/>
        </w:rPr>
        <w:t xml:space="preserve">, </w:t>
      </w:r>
      <w:proofErr w:type="spellStart"/>
      <w:r w:rsidRPr="00DC2F01">
        <w:rPr>
          <w:lang w:val="en-GB"/>
        </w:rPr>
        <w:t>comnis</w:t>
      </w:r>
      <w:proofErr w:type="spellEnd"/>
      <w:r w:rsidRPr="00DC2F01">
        <w:rPr>
          <w:lang w:val="en-GB"/>
        </w:rPr>
        <w:t xml:space="preserve"> </w:t>
      </w:r>
      <w:proofErr w:type="spellStart"/>
      <w:r w:rsidRPr="00DC2F01">
        <w:rPr>
          <w:lang w:val="en-GB"/>
        </w:rPr>
        <w:t>ea</w:t>
      </w:r>
      <w:proofErr w:type="spellEnd"/>
    </w:p>
    <w:p w:rsidR="00DC2F01" w:rsidRPr="00DC2F01" w:rsidRDefault="00DC2F01" w:rsidP="007C7369">
      <w:pPr>
        <w:pStyle w:val="Rubrik2"/>
        <w:rPr>
          <w:lang w:val="en-GB"/>
        </w:rPr>
      </w:pPr>
      <w:proofErr w:type="spellStart"/>
      <w:r w:rsidRPr="00DC2F01">
        <w:rPr>
          <w:lang w:val="en-GB"/>
        </w:rPr>
        <w:t>Itaturi</w:t>
      </w:r>
      <w:proofErr w:type="spellEnd"/>
      <w:r w:rsidRPr="00DC2F01">
        <w:rPr>
          <w:lang w:val="en-GB"/>
        </w:rPr>
        <w:t xml:space="preserve"> </w:t>
      </w:r>
      <w:proofErr w:type="spellStart"/>
      <w:r w:rsidRPr="00DC2F01">
        <w:rPr>
          <w:lang w:val="en-GB"/>
        </w:rPr>
        <w:t>conserate</w:t>
      </w:r>
      <w:proofErr w:type="spellEnd"/>
      <w:r w:rsidRPr="00DC2F01">
        <w:rPr>
          <w:lang w:val="en-GB"/>
        </w:rPr>
        <w:t xml:space="preserve"> </w:t>
      </w:r>
      <w:proofErr w:type="spellStart"/>
      <w:r w:rsidRPr="00DC2F01">
        <w:rPr>
          <w:lang w:val="en-GB"/>
        </w:rPr>
        <w:t>occulpa</w:t>
      </w:r>
      <w:proofErr w:type="spellEnd"/>
      <w:r w:rsidRPr="00DC2F01">
        <w:rPr>
          <w:lang w:val="en-GB"/>
        </w:rPr>
        <w:t xml:space="preserve"> que </w:t>
      </w:r>
      <w:proofErr w:type="spellStart"/>
      <w:r w:rsidRPr="00DC2F01">
        <w:rPr>
          <w:lang w:val="en-GB"/>
        </w:rPr>
        <w:t>venist</w:t>
      </w:r>
      <w:proofErr w:type="spellEnd"/>
      <w:r w:rsidRPr="00DC2F01">
        <w:rPr>
          <w:lang w:val="en-GB"/>
        </w:rPr>
        <w:t xml:space="preserve"> </w:t>
      </w:r>
      <w:proofErr w:type="spellStart"/>
      <w:r w:rsidRPr="00DC2F01">
        <w:rPr>
          <w:lang w:val="en-GB"/>
        </w:rPr>
        <w:t>faccus</w:t>
      </w:r>
      <w:proofErr w:type="spellEnd"/>
    </w:p>
    <w:p w:rsidR="00D2298A" w:rsidRDefault="00DC2F01" w:rsidP="00DC2F01">
      <w:proofErr w:type="spellStart"/>
      <w:r w:rsidRPr="00DC2F01">
        <w:rPr>
          <w:lang w:val="en-GB"/>
        </w:rPr>
        <w:t>Quis</w:t>
      </w:r>
      <w:proofErr w:type="spellEnd"/>
      <w:r w:rsidRPr="00DC2F01">
        <w:rPr>
          <w:lang w:val="en-GB"/>
        </w:rPr>
        <w:t xml:space="preserve"> </w:t>
      </w:r>
      <w:proofErr w:type="spellStart"/>
      <w:r w:rsidRPr="00DC2F01">
        <w:rPr>
          <w:lang w:val="en-GB"/>
        </w:rPr>
        <w:t>accus</w:t>
      </w:r>
      <w:proofErr w:type="spellEnd"/>
      <w:r w:rsidRPr="00DC2F01">
        <w:rPr>
          <w:lang w:val="en-GB"/>
        </w:rPr>
        <w:t xml:space="preserve"> </w:t>
      </w:r>
      <w:proofErr w:type="spellStart"/>
      <w:r w:rsidRPr="00DC2F01">
        <w:rPr>
          <w:lang w:val="en-GB"/>
        </w:rPr>
        <w:t>renim</w:t>
      </w:r>
      <w:proofErr w:type="spellEnd"/>
      <w:r w:rsidRPr="00DC2F01">
        <w:rPr>
          <w:lang w:val="en-GB"/>
        </w:rPr>
        <w:t xml:space="preserve"> </w:t>
      </w:r>
      <w:proofErr w:type="spellStart"/>
      <w:r w:rsidRPr="00DC2F01">
        <w:rPr>
          <w:lang w:val="en-GB"/>
        </w:rPr>
        <w:t>nis</w:t>
      </w:r>
      <w:proofErr w:type="spellEnd"/>
      <w:r w:rsidRPr="00DC2F01">
        <w:rPr>
          <w:lang w:val="en-GB"/>
        </w:rPr>
        <w:t xml:space="preserve"> </w:t>
      </w:r>
      <w:proofErr w:type="spellStart"/>
      <w:r w:rsidRPr="00DC2F01">
        <w:rPr>
          <w:lang w:val="en-GB"/>
        </w:rPr>
        <w:t>seque</w:t>
      </w:r>
      <w:proofErr w:type="spellEnd"/>
      <w:r w:rsidRPr="00DC2F01">
        <w:rPr>
          <w:lang w:val="en-GB"/>
        </w:rPr>
        <w:t xml:space="preserve"> </w:t>
      </w:r>
      <w:proofErr w:type="spellStart"/>
      <w:r w:rsidRPr="00DC2F01">
        <w:rPr>
          <w:lang w:val="en-GB"/>
        </w:rPr>
        <w:t>ped</w:t>
      </w:r>
      <w:proofErr w:type="spellEnd"/>
      <w:r w:rsidRPr="00DC2F01">
        <w:rPr>
          <w:lang w:val="en-GB"/>
        </w:rPr>
        <w:t xml:space="preserve"> </w:t>
      </w:r>
      <w:proofErr w:type="spellStart"/>
      <w:r w:rsidRPr="00DC2F01">
        <w:rPr>
          <w:lang w:val="en-GB"/>
        </w:rPr>
        <w:t>mo</w:t>
      </w:r>
      <w:proofErr w:type="spellEnd"/>
      <w:r w:rsidRPr="00DC2F01">
        <w:rPr>
          <w:lang w:val="en-GB"/>
        </w:rPr>
        <w:t xml:space="preserve"> </w:t>
      </w:r>
      <w:proofErr w:type="spellStart"/>
      <w:r w:rsidRPr="00DC2F01">
        <w:rPr>
          <w:lang w:val="en-GB"/>
        </w:rPr>
        <w:t>torum</w:t>
      </w:r>
      <w:proofErr w:type="spellEnd"/>
      <w:r w:rsidRPr="00DC2F01">
        <w:rPr>
          <w:lang w:val="en-GB"/>
        </w:rPr>
        <w:t xml:space="preserve"> </w:t>
      </w:r>
      <w:proofErr w:type="spellStart"/>
      <w:r w:rsidRPr="00DC2F01">
        <w:rPr>
          <w:lang w:val="en-GB"/>
        </w:rPr>
        <w:t>explique</w:t>
      </w:r>
      <w:proofErr w:type="spellEnd"/>
      <w:r w:rsidRPr="00DC2F01">
        <w:rPr>
          <w:lang w:val="en-GB"/>
        </w:rPr>
        <w:t xml:space="preserve"> </w:t>
      </w:r>
      <w:proofErr w:type="spellStart"/>
      <w:r w:rsidRPr="00DC2F01">
        <w:rPr>
          <w:lang w:val="en-GB"/>
        </w:rPr>
        <w:t>rera</w:t>
      </w:r>
      <w:proofErr w:type="spellEnd"/>
      <w:r w:rsidRPr="00DC2F01">
        <w:rPr>
          <w:lang w:val="en-GB"/>
        </w:rPr>
        <w:t xml:space="preserve"> </w:t>
      </w:r>
      <w:proofErr w:type="spellStart"/>
      <w:proofErr w:type="gramStart"/>
      <w:r w:rsidRPr="00DC2F01">
        <w:rPr>
          <w:lang w:val="en-GB"/>
        </w:rPr>
        <w:t>dunt.Debit</w:t>
      </w:r>
      <w:proofErr w:type="spellEnd"/>
      <w:proofErr w:type="gramEnd"/>
      <w:r w:rsidRPr="00DC2F01">
        <w:rPr>
          <w:lang w:val="en-GB"/>
        </w:rPr>
        <w:t xml:space="preserve">, </w:t>
      </w:r>
      <w:proofErr w:type="spellStart"/>
      <w:r w:rsidRPr="00DC2F01">
        <w:rPr>
          <w:lang w:val="en-GB"/>
        </w:rPr>
        <w:t>nullabo</w:t>
      </w:r>
      <w:proofErr w:type="spellEnd"/>
      <w:r w:rsidRPr="00DC2F01">
        <w:rPr>
          <w:lang w:val="en-GB"/>
        </w:rPr>
        <w:t xml:space="preserve">. </w:t>
      </w:r>
      <w:proofErr w:type="spellStart"/>
      <w:r w:rsidRPr="00DC2F01">
        <w:t>Anistiu</w:t>
      </w:r>
      <w:proofErr w:type="spellEnd"/>
      <w:r w:rsidRPr="00DC2F01">
        <w:t xml:space="preserve"> </w:t>
      </w:r>
      <w:proofErr w:type="spellStart"/>
      <w:r w:rsidRPr="00DC2F01">
        <w:t>ndistiant</w:t>
      </w:r>
      <w:proofErr w:type="spellEnd"/>
      <w:r w:rsidRPr="00DC2F01">
        <w:t xml:space="preserve"> </w:t>
      </w:r>
      <w:proofErr w:type="spellStart"/>
      <w:r w:rsidRPr="00DC2F01">
        <w:t>qui</w:t>
      </w:r>
      <w:proofErr w:type="spellEnd"/>
      <w:r w:rsidRPr="00DC2F01">
        <w:t xml:space="preserve"> </w:t>
      </w:r>
      <w:proofErr w:type="spellStart"/>
      <w:r w:rsidRPr="00DC2F01">
        <w:t>nobis</w:t>
      </w:r>
      <w:proofErr w:type="spellEnd"/>
      <w:r w:rsidRPr="00DC2F01">
        <w:t xml:space="preserve"> </w:t>
      </w:r>
      <w:proofErr w:type="spellStart"/>
      <w:r w:rsidRPr="00DC2F01">
        <w:t>sedignatium</w:t>
      </w:r>
      <w:proofErr w:type="spellEnd"/>
      <w:r w:rsidRPr="00DC2F01">
        <w:t xml:space="preserve"> </w:t>
      </w:r>
      <w:proofErr w:type="spellStart"/>
      <w:r w:rsidRPr="00DC2F01">
        <w:t>facium</w:t>
      </w:r>
      <w:proofErr w:type="spellEnd"/>
      <w:r w:rsidRPr="00DC2F01">
        <w:t xml:space="preserve"> </w:t>
      </w:r>
      <w:proofErr w:type="spellStart"/>
      <w:r w:rsidRPr="00DC2F01">
        <w:t>dunt</w:t>
      </w:r>
      <w:proofErr w:type="spellEnd"/>
      <w:r w:rsidRPr="00DC2F01">
        <w:t xml:space="preserve">, </w:t>
      </w:r>
      <w:proofErr w:type="spellStart"/>
      <w:r w:rsidRPr="00DC2F01">
        <w:t>sumquod</w:t>
      </w:r>
      <w:proofErr w:type="spellEnd"/>
      <w:r w:rsidRPr="00DC2F01">
        <w:t xml:space="preserve"> </w:t>
      </w:r>
      <w:proofErr w:type="spellStart"/>
      <w:r w:rsidRPr="00DC2F01">
        <w:t>ipicium</w:t>
      </w:r>
      <w:proofErr w:type="spellEnd"/>
      <w:r w:rsidRPr="00DC2F01">
        <w:t xml:space="preserve"> </w:t>
      </w:r>
      <w:proofErr w:type="spellStart"/>
      <w:r w:rsidRPr="00DC2F01">
        <w:t>nem</w:t>
      </w:r>
      <w:proofErr w:type="spellEnd"/>
      <w:r w:rsidRPr="00DC2F01">
        <w:t xml:space="preserve"> </w:t>
      </w:r>
      <w:proofErr w:type="spellStart"/>
      <w:r w:rsidRPr="00DC2F01">
        <w:t>voluptat</w:t>
      </w:r>
      <w:proofErr w:type="spellEnd"/>
      <w:r w:rsidRPr="00DC2F01">
        <w:t xml:space="preserve"> </w:t>
      </w:r>
      <w:proofErr w:type="spellStart"/>
      <w:r w:rsidRPr="00DC2F01">
        <w:t>quid</w:t>
      </w:r>
      <w:proofErr w:type="spellEnd"/>
      <w:r w:rsidRPr="00DC2F01">
        <w:t xml:space="preserve"> </w:t>
      </w:r>
      <w:proofErr w:type="spellStart"/>
      <w:r w:rsidRPr="00DC2F01">
        <w:t>molori</w:t>
      </w:r>
      <w:proofErr w:type="spellEnd"/>
      <w:r w:rsidRPr="00DC2F01">
        <w:t xml:space="preserve"> </w:t>
      </w:r>
      <w:proofErr w:type="spellStart"/>
      <w:r w:rsidRPr="00DC2F01">
        <w:t>omnimen</w:t>
      </w:r>
      <w:proofErr w:type="spellEnd"/>
      <w:r w:rsidRPr="00DC2F01">
        <w:t xml:space="preserve"> </w:t>
      </w:r>
      <w:proofErr w:type="spellStart"/>
      <w:r w:rsidRPr="00DC2F01">
        <w:t>tiatiis</w:t>
      </w:r>
      <w:proofErr w:type="spellEnd"/>
      <w:r w:rsidRPr="00DC2F01">
        <w:t xml:space="preserve"> </w:t>
      </w:r>
      <w:proofErr w:type="spellStart"/>
      <w:r w:rsidRPr="00DC2F01">
        <w:t>volorep</w:t>
      </w:r>
      <w:proofErr w:type="spellEnd"/>
      <w:r w:rsidRPr="00DC2F01">
        <w:t xml:space="preserve"> </w:t>
      </w:r>
      <w:proofErr w:type="spellStart"/>
      <w:r w:rsidRPr="00DC2F01">
        <w:t>tatest</w:t>
      </w:r>
      <w:proofErr w:type="spellEnd"/>
      <w:r w:rsidRPr="00DC2F01">
        <w:t xml:space="preserve"> </w:t>
      </w:r>
      <w:proofErr w:type="spellStart"/>
      <w:r w:rsidRPr="00DC2F01">
        <w:t>esedi</w:t>
      </w:r>
      <w:proofErr w:type="spellEnd"/>
      <w:r w:rsidRPr="00DC2F01">
        <w:t xml:space="preserve"> </w:t>
      </w:r>
      <w:proofErr w:type="spellStart"/>
      <w:r w:rsidRPr="00DC2F01">
        <w:t>ullam</w:t>
      </w:r>
      <w:proofErr w:type="spellEnd"/>
      <w:r w:rsidRPr="00DC2F01">
        <w:t xml:space="preserve">, </w:t>
      </w:r>
      <w:proofErr w:type="spellStart"/>
      <w:r w:rsidRPr="00DC2F01">
        <w:t>omnimiliqui</w:t>
      </w:r>
      <w:proofErr w:type="spellEnd"/>
      <w:r w:rsidRPr="00DC2F01">
        <w:t xml:space="preserve"> </w:t>
      </w:r>
      <w:proofErr w:type="spellStart"/>
      <w:r w:rsidRPr="00DC2F01">
        <w:t>apisquam</w:t>
      </w:r>
      <w:proofErr w:type="spellEnd"/>
      <w:r w:rsidRPr="00DC2F01">
        <w:t xml:space="preserve"> </w:t>
      </w:r>
      <w:proofErr w:type="spellStart"/>
      <w:r w:rsidRPr="00DC2F01">
        <w:t>nusam</w:t>
      </w:r>
      <w:proofErr w:type="spellEnd"/>
      <w:r w:rsidRPr="00DC2F01">
        <w:t xml:space="preserve"> </w:t>
      </w:r>
      <w:proofErr w:type="spellStart"/>
      <w:r w:rsidRPr="00DC2F01">
        <w:t>adigent</w:t>
      </w:r>
      <w:proofErr w:type="spellEnd"/>
      <w:r w:rsidRPr="00DC2F01">
        <w:t xml:space="preserve"> et</w:t>
      </w:r>
      <w:r w:rsidRPr="00DC2F01">
        <w:rPr>
          <w:rFonts w:asciiTheme="majorHAnsi" w:eastAsiaTheme="majorEastAsia" w:hAnsiTheme="majorHAnsi" w:cstheme="majorBidi"/>
          <w:b/>
          <w:bCs/>
          <w:sz w:val="22"/>
          <w:szCs w:val="28"/>
        </w:rPr>
        <w:t xml:space="preserve"> </w:t>
      </w:r>
      <w:proofErr w:type="spellStart"/>
      <w:r w:rsidRPr="00DC2F01">
        <w:t>molorero</w:t>
      </w:r>
      <w:proofErr w:type="spellEnd"/>
      <w:r w:rsidRPr="00DC2F01">
        <w:t xml:space="preserve"> </w:t>
      </w:r>
      <w:proofErr w:type="spellStart"/>
      <w:r w:rsidRPr="00DC2F01">
        <w:t>ium</w:t>
      </w:r>
      <w:proofErr w:type="spellEnd"/>
      <w:r w:rsidRPr="00DC2F01">
        <w:t xml:space="preserve"> </w:t>
      </w:r>
      <w:proofErr w:type="spellStart"/>
      <w:r w:rsidRPr="00DC2F01">
        <w:t>quis</w:t>
      </w:r>
      <w:proofErr w:type="spellEnd"/>
      <w:r w:rsidRPr="00DC2F01">
        <w:t xml:space="preserve"> </w:t>
      </w:r>
      <w:proofErr w:type="spellStart"/>
      <w:r w:rsidRPr="00DC2F01">
        <w:t>expere</w:t>
      </w:r>
      <w:proofErr w:type="spellEnd"/>
      <w:r w:rsidRPr="00DC2F01">
        <w:t xml:space="preserve"> </w:t>
      </w:r>
      <w:proofErr w:type="spellStart"/>
      <w:r w:rsidRPr="00DC2F01">
        <w:t>landi</w:t>
      </w:r>
      <w:proofErr w:type="spellEnd"/>
      <w:r w:rsidRPr="00DC2F01">
        <w:t xml:space="preserve"> </w:t>
      </w:r>
      <w:proofErr w:type="spellStart"/>
      <w:r w:rsidRPr="00DC2F01">
        <w:t>inullam</w:t>
      </w:r>
      <w:proofErr w:type="spellEnd"/>
      <w:r w:rsidRPr="00DC2F01">
        <w:t xml:space="preserve"> ut </w:t>
      </w:r>
      <w:proofErr w:type="spellStart"/>
      <w:r w:rsidRPr="00DC2F01">
        <w:t>aut</w:t>
      </w:r>
      <w:proofErr w:type="spellEnd"/>
      <w:r w:rsidRPr="00DC2F01">
        <w:t xml:space="preserve"> </w:t>
      </w:r>
      <w:proofErr w:type="spellStart"/>
      <w:r w:rsidRPr="00DC2F01">
        <w:t>tatest</w:t>
      </w:r>
      <w:proofErr w:type="spellEnd"/>
      <w:r w:rsidRPr="00DC2F01">
        <w:t xml:space="preserve"> </w:t>
      </w:r>
      <w:proofErr w:type="spellStart"/>
      <w:r w:rsidRPr="00DC2F01">
        <w:t>esedi</w:t>
      </w:r>
      <w:proofErr w:type="spellEnd"/>
      <w:r w:rsidRPr="00DC2F01">
        <w:t xml:space="preserve"> </w:t>
      </w:r>
      <w:proofErr w:type="spellStart"/>
      <w:r w:rsidRPr="00DC2F01">
        <w:t>ullam</w:t>
      </w:r>
      <w:proofErr w:type="spellEnd"/>
      <w:r w:rsidRPr="00DC2F01">
        <w:t xml:space="preserve">, </w:t>
      </w:r>
      <w:proofErr w:type="spellStart"/>
      <w:r w:rsidRPr="00DC2F01">
        <w:t>omnimiliqui</w:t>
      </w:r>
      <w:proofErr w:type="spellEnd"/>
      <w:r w:rsidRPr="00DC2F01">
        <w:t xml:space="preserve"> </w:t>
      </w:r>
      <w:proofErr w:type="spellStart"/>
      <w:r w:rsidRPr="00DC2F01">
        <w:t>apisquam</w:t>
      </w:r>
      <w:proofErr w:type="spellEnd"/>
      <w:r w:rsidRPr="00DC2F01">
        <w:t xml:space="preserve"> </w:t>
      </w:r>
      <w:proofErr w:type="spellStart"/>
      <w:r w:rsidRPr="00DC2F01">
        <w:t>nusam</w:t>
      </w:r>
      <w:proofErr w:type="spellEnd"/>
      <w:r w:rsidRPr="00DC2F01">
        <w:t xml:space="preserve"> </w:t>
      </w:r>
      <w:r w:rsidR="00D2298A" w:rsidRPr="00DC2F01">
        <w:t xml:space="preserve">Du kan ge </w:t>
      </w:r>
      <w:r w:rsidR="00D2298A" w:rsidRPr="00DC2F01">
        <w:t>dokumentet en professionell utformning</w:t>
      </w:r>
      <w:r w:rsidR="00D2298A">
        <w:t xml:space="preserve"> med matchande design för sidhuvud, sidfot, försättsblad och textrutor i Word. Du kan till exempel lägga till ett matchande försättsblad, sidhuvud och marginallist. Klicka på Infoga och välj sedan de element du vill använda från olika gallerier.</w:t>
      </w:r>
    </w:p>
    <w:p w:rsidR="00F34CA3" w:rsidRDefault="00F34CA3" w:rsidP="00DC2F01"/>
    <w:p w:rsidR="00D2298A" w:rsidRDefault="00D2298A" w:rsidP="00ED6C6F">
      <w:r>
        <w:t>Du kan ge dokumentet en professionell utformning med matchande design för sidhuvud, sidfot, försättsblad och textrutor i Word. Du kan till exempel lägga till ett matchande försättsblad, sidhuvud och marginallist. Klicka på Infoga och välj sedan de element du vill använda från olika gallerier.</w:t>
      </w:r>
    </w:p>
    <w:p w:rsidR="00DF0444" w:rsidRDefault="00DF0444" w:rsidP="008574B7">
      <w:pPr>
        <w:pStyle w:val="Punktlista"/>
      </w:pPr>
      <w:r>
        <w:t>Punktlista</w:t>
      </w:r>
    </w:p>
    <w:p w:rsidR="00DF0444" w:rsidRDefault="00DF0444" w:rsidP="00AF5B57">
      <w:pPr>
        <w:pStyle w:val="Punktlista"/>
      </w:pPr>
      <w:r>
        <w:t>Punktlista</w:t>
      </w:r>
    </w:p>
    <w:p w:rsidR="009E7F82" w:rsidRDefault="009E7F82" w:rsidP="006E43A5">
      <w:pPr>
        <w:pStyle w:val="Punktlista2"/>
      </w:pPr>
      <w:r>
        <w:t>Punktlista</w:t>
      </w:r>
    </w:p>
    <w:p w:rsidR="009E7F82" w:rsidRDefault="009E7F82" w:rsidP="00AF5B57">
      <w:pPr>
        <w:pStyle w:val="Punktlista2"/>
      </w:pPr>
      <w:r>
        <w:t>Punktlista</w:t>
      </w:r>
    </w:p>
    <w:p w:rsidR="009E7F82" w:rsidRDefault="009E7F82" w:rsidP="000B6AD6">
      <w:pPr>
        <w:pStyle w:val="Punktlista3"/>
        <w:spacing w:after="120"/>
        <w:ind w:left="681" w:hanging="227"/>
      </w:pPr>
      <w:r>
        <w:t>Punktlista</w:t>
      </w:r>
    </w:p>
    <w:p w:rsidR="000B6AD6" w:rsidRPr="00B76BD9" w:rsidRDefault="000B6AD6" w:rsidP="00B76BD9">
      <w:pPr>
        <w:pStyle w:val="Beskrivning"/>
      </w:pPr>
      <w:r w:rsidRPr="000B6AD6">
        <w:rPr>
          <w:lang w:val="en-GB"/>
        </w:rPr>
        <w:t xml:space="preserve">Ri </w:t>
      </w:r>
      <w:proofErr w:type="spellStart"/>
      <w:r w:rsidRPr="000B6AD6">
        <w:rPr>
          <w:lang w:val="en-GB"/>
        </w:rPr>
        <w:t>officiissum</w:t>
      </w:r>
      <w:proofErr w:type="spellEnd"/>
      <w:r w:rsidRPr="000B6AD6">
        <w:rPr>
          <w:lang w:val="en-GB"/>
        </w:rPr>
        <w:t xml:space="preserve"> </w:t>
      </w:r>
      <w:proofErr w:type="spellStart"/>
      <w:r w:rsidRPr="000B6AD6">
        <w:rPr>
          <w:lang w:val="en-GB"/>
        </w:rPr>
        <w:t>ipsaeca</w:t>
      </w:r>
      <w:proofErr w:type="spellEnd"/>
      <w:r w:rsidRPr="000B6AD6">
        <w:rPr>
          <w:lang w:val="en-GB"/>
        </w:rPr>
        <w:t xml:space="preserve"> </w:t>
      </w:r>
      <w:proofErr w:type="spellStart"/>
      <w:r w:rsidRPr="000B6AD6">
        <w:rPr>
          <w:lang w:val="en-GB"/>
        </w:rPr>
        <w:t>temquisi</w:t>
      </w:r>
      <w:proofErr w:type="spellEnd"/>
      <w:r w:rsidRPr="000B6AD6">
        <w:rPr>
          <w:lang w:val="en-GB"/>
        </w:rPr>
        <w:t xml:space="preserve"> </w:t>
      </w:r>
      <w:proofErr w:type="spellStart"/>
      <w:r w:rsidRPr="000B6AD6">
        <w:rPr>
          <w:lang w:val="en-GB"/>
        </w:rPr>
        <w:t>bea</w:t>
      </w:r>
      <w:proofErr w:type="spellEnd"/>
      <w:r w:rsidRPr="000B6AD6">
        <w:rPr>
          <w:lang w:val="en-GB"/>
        </w:rPr>
        <w:t xml:space="preserve"> sinus </w:t>
      </w:r>
      <w:proofErr w:type="spellStart"/>
      <w:r w:rsidRPr="000B6AD6">
        <w:rPr>
          <w:lang w:val="en-GB"/>
        </w:rPr>
        <w:t>acest</w:t>
      </w:r>
      <w:proofErr w:type="spellEnd"/>
      <w:r w:rsidRPr="000B6AD6">
        <w:rPr>
          <w:lang w:val="en-GB"/>
        </w:rPr>
        <w:t xml:space="preserve">, que nulls </w:t>
      </w:r>
      <w:proofErr w:type="spellStart"/>
      <w:r w:rsidRPr="000B6AD6">
        <w:rPr>
          <w:lang w:val="en-GB"/>
        </w:rPr>
        <w:t>dolecer</w:t>
      </w:r>
      <w:proofErr w:type="spellEnd"/>
      <w:r w:rsidRPr="000B6AD6">
        <w:rPr>
          <w:lang w:val="en-GB"/>
        </w:rPr>
        <w:t xml:space="preserve"> </w:t>
      </w:r>
      <w:proofErr w:type="spellStart"/>
      <w:r w:rsidRPr="000B6AD6">
        <w:rPr>
          <w:lang w:val="en-GB"/>
        </w:rPr>
        <w:t>ionsed</w:t>
      </w:r>
      <w:proofErr w:type="spellEnd"/>
      <w:r w:rsidRPr="000B6AD6">
        <w:rPr>
          <w:lang w:val="en-GB"/>
        </w:rPr>
        <w:t xml:space="preserve"> </w:t>
      </w:r>
      <w:proofErr w:type="spellStart"/>
      <w:r w:rsidRPr="000B6AD6">
        <w:rPr>
          <w:lang w:val="en-GB"/>
        </w:rPr>
        <w:t>modi</w:t>
      </w:r>
      <w:proofErr w:type="spellEnd"/>
      <w:r w:rsidRPr="000B6AD6">
        <w:rPr>
          <w:lang w:val="en-GB"/>
        </w:rPr>
        <w:t xml:space="preserve"> </w:t>
      </w:r>
      <w:proofErr w:type="spellStart"/>
      <w:r w:rsidRPr="000B6AD6">
        <w:rPr>
          <w:lang w:val="en-GB"/>
        </w:rPr>
        <w:t>dollectur</w:t>
      </w:r>
      <w:proofErr w:type="spellEnd"/>
      <w:r w:rsidRPr="000B6AD6">
        <w:rPr>
          <w:lang w:val="en-GB"/>
        </w:rPr>
        <w:t xml:space="preserve"> </w:t>
      </w:r>
      <w:proofErr w:type="spellStart"/>
      <w:r w:rsidRPr="007739F0">
        <w:rPr>
          <w:lang w:val="en-GB"/>
        </w:rPr>
        <w:t>simpos</w:t>
      </w:r>
      <w:proofErr w:type="spellEnd"/>
      <w:r w:rsidRPr="000B6AD6">
        <w:rPr>
          <w:lang w:val="en-GB"/>
        </w:rPr>
        <w:t xml:space="preserve"> </w:t>
      </w:r>
      <w:proofErr w:type="spellStart"/>
      <w:r w:rsidRPr="000B6AD6">
        <w:rPr>
          <w:lang w:val="en-GB"/>
        </w:rPr>
        <w:t>eaque</w:t>
      </w:r>
      <w:proofErr w:type="spellEnd"/>
      <w:r w:rsidRPr="000B6AD6">
        <w:rPr>
          <w:lang w:val="en-GB"/>
        </w:rPr>
        <w:t xml:space="preserve"> </w:t>
      </w:r>
      <w:proofErr w:type="spellStart"/>
      <w:r w:rsidRPr="000B6AD6">
        <w:rPr>
          <w:lang w:val="en-GB"/>
        </w:rPr>
        <w:t>nonsedi</w:t>
      </w:r>
      <w:proofErr w:type="spellEnd"/>
      <w:r w:rsidRPr="000B6AD6">
        <w:rPr>
          <w:lang w:val="en-GB"/>
        </w:rPr>
        <w:t xml:space="preserve"> </w:t>
      </w:r>
      <w:proofErr w:type="spellStart"/>
      <w:r w:rsidRPr="000B6AD6">
        <w:rPr>
          <w:lang w:val="en-GB"/>
        </w:rPr>
        <w:t>volupta</w:t>
      </w:r>
      <w:proofErr w:type="spellEnd"/>
    </w:p>
    <w:p w:rsidR="000B6AD6" w:rsidRPr="00492FD6" w:rsidRDefault="000B6AD6" w:rsidP="000B6AD6">
      <w:pPr>
        <w:rPr>
          <w:lang w:val="en-GB"/>
        </w:rPr>
      </w:pPr>
      <w:proofErr w:type="spellStart"/>
      <w:r w:rsidRPr="00492FD6">
        <w:rPr>
          <w:lang w:val="en-GB"/>
        </w:rPr>
        <w:t>adigent</w:t>
      </w:r>
      <w:proofErr w:type="spellEnd"/>
      <w:r w:rsidRPr="00492FD6">
        <w:rPr>
          <w:lang w:val="en-GB"/>
        </w:rPr>
        <w:t xml:space="preserve"> et </w:t>
      </w:r>
      <w:proofErr w:type="spellStart"/>
      <w:r w:rsidRPr="00492FD6">
        <w:rPr>
          <w:lang w:val="en-GB"/>
        </w:rPr>
        <w:t>molorero</w:t>
      </w:r>
      <w:proofErr w:type="spellEnd"/>
      <w:r w:rsidRPr="00492FD6">
        <w:rPr>
          <w:lang w:val="en-GB"/>
        </w:rPr>
        <w:t xml:space="preserve"> </w:t>
      </w:r>
      <w:proofErr w:type="spellStart"/>
      <w:r w:rsidRPr="00492FD6">
        <w:rPr>
          <w:lang w:val="en-GB"/>
        </w:rPr>
        <w:t>ium</w:t>
      </w:r>
      <w:proofErr w:type="spellEnd"/>
      <w:r w:rsidRPr="00492FD6">
        <w:rPr>
          <w:lang w:val="en-GB"/>
        </w:rPr>
        <w:t xml:space="preserve"> </w:t>
      </w:r>
      <w:proofErr w:type="spellStart"/>
      <w:r w:rsidRPr="00492FD6">
        <w:rPr>
          <w:lang w:val="en-GB"/>
        </w:rPr>
        <w:t>quis</w:t>
      </w:r>
      <w:proofErr w:type="spellEnd"/>
      <w:r w:rsidRPr="00492FD6">
        <w:rPr>
          <w:lang w:val="en-GB"/>
        </w:rPr>
        <w:t xml:space="preserve"> </w:t>
      </w:r>
      <w:proofErr w:type="spellStart"/>
      <w:r w:rsidRPr="00492FD6">
        <w:rPr>
          <w:lang w:val="en-GB"/>
        </w:rPr>
        <w:t>expere</w:t>
      </w:r>
      <w:proofErr w:type="spellEnd"/>
      <w:r w:rsidRPr="00492FD6">
        <w:rPr>
          <w:lang w:val="en-GB"/>
        </w:rPr>
        <w:t xml:space="preserve"> </w:t>
      </w:r>
      <w:proofErr w:type="spellStart"/>
      <w:r w:rsidRPr="00492FD6">
        <w:rPr>
          <w:lang w:val="en-GB"/>
        </w:rPr>
        <w:t>landi</w:t>
      </w:r>
      <w:proofErr w:type="spellEnd"/>
      <w:r w:rsidRPr="00492FD6">
        <w:rPr>
          <w:lang w:val="en-GB"/>
        </w:rPr>
        <w:t xml:space="preserve"> </w:t>
      </w:r>
      <w:proofErr w:type="spellStart"/>
      <w:r w:rsidRPr="00492FD6">
        <w:rPr>
          <w:lang w:val="en-GB"/>
        </w:rPr>
        <w:t>inullam</w:t>
      </w:r>
      <w:proofErr w:type="spellEnd"/>
      <w:r w:rsidRPr="00492FD6">
        <w:rPr>
          <w:lang w:val="en-GB"/>
        </w:rPr>
        <w:t xml:space="preserve"> </w:t>
      </w:r>
      <w:proofErr w:type="spellStart"/>
      <w:r w:rsidRPr="00492FD6">
        <w:rPr>
          <w:lang w:val="en-GB"/>
        </w:rPr>
        <w:t>ut</w:t>
      </w:r>
      <w:proofErr w:type="spellEnd"/>
      <w:r w:rsidRPr="00492FD6">
        <w:rPr>
          <w:lang w:val="en-GB"/>
        </w:rPr>
        <w:t xml:space="preserve"> </w:t>
      </w:r>
      <w:proofErr w:type="spellStart"/>
      <w:r w:rsidRPr="00492FD6">
        <w:rPr>
          <w:lang w:val="en-GB"/>
        </w:rPr>
        <w:t>aut</w:t>
      </w:r>
      <w:proofErr w:type="spellEnd"/>
      <w:r w:rsidRPr="00492FD6">
        <w:rPr>
          <w:lang w:val="en-GB"/>
        </w:rPr>
        <w:t xml:space="preserve"> </w:t>
      </w:r>
      <w:proofErr w:type="spellStart"/>
      <w:r w:rsidRPr="00492FD6">
        <w:rPr>
          <w:lang w:val="en-GB"/>
        </w:rPr>
        <w:t>exersperum</w:t>
      </w:r>
      <w:proofErr w:type="spellEnd"/>
      <w:r w:rsidRPr="00492FD6">
        <w:rPr>
          <w:lang w:val="en-GB"/>
        </w:rPr>
        <w:t xml:space="preserve"> que </w:t>
      </w:r>
      <w:proofErr w:type="spellStart"/>
      <w:r w:rsidRPr="00492FD6">
        <w:rPr>
          <w:lang w:val="en-GB"/>
        </w:rPr>
        <w:t>audam</w:t>
      </w:r>
      <w:proofErr w:type="spellEnd"/>
      <w:r w:rsidRPr="00492FD6">
        <w:rPr>
          <w:lang w:val="en-GB"/>
        </w:rPr>
        <w:t xml:space="preserve"> </w:t>
      </w:r>
      <w:proofErr w:type="spellStart"/>
      <w:r w:rsidRPr="00492FD6">
        <w:rPr>
          <w:lang w:val="en-GB"/>
        </w:rPr>
        <w:t>eosam</w:t>
      </w:r>
      <w:proofErr w:type="spellEnd"/>
      <w:r w:rsidRPr="00492FD6">
        <w:rPr>
          <w:lang w:val="en-GB"/>
        </w:rPr>
        <w:t xml:space="preserve">, </w:t>
      </w:r>
      <w:proofErr w:type="spellStart"/>
      <w:r w:rsidRPr="00492FD6">
        <w:rPr>
          <w:lang w:val="en-GB"/>
        </w:rPr>
        <w:t>seque</w:t>
      </w:r>
      <w:proofErr w:type="spellEnd"/>
      <w:r w:rsidRPr="00492FD6">
        <w:rPr>
          <w:lang w:val="en-GB"/>
        </w:rPr>
        <w:t xml:space="preserve"> res </w:t>
      </w:r>
      <w:proofErr w:type="spellStart"/>
      <w:r w:rsidRPr="00492FD6">
        <w:rPr>
          <w:lang w:val="en-GB"/>
        </w:rPr>
        <w:t>aut</w:t>
      </w:r>
      <w:proofErr w:type="spellEnd"/>
      <w:r w:rsidRPr="00492FD6">
        <w:rPr>
          <w:lang w:val="en-GB"/>
        </w:rPr>
        <w:t xml:space="preserve"> </w:t>
      </w:r>
      <w:proofErr w:type="spellStart"/>
      <w:r w:rsidRPr="00492FD6">
        <w:rPr>
          <w:lang w:val="en-GB"/>
        </w:rPr>
        <w:t>pra</w:t>
      </w:r>
      <w:proofErr w:type="spellEnd"/>
      <w:r w:rsidRPr="00492FD6">
        <w:rPr>
          <w:lang w:val="en-GB"/>
        </w:rPr>
        <w:t xml:space="preserve"> </w:t>
      </w:r>
      <w:proofErr w:type="spellStart"/>
      <w:r w:rsidRPr="00492FD6">
        <w:rPr>
          <w:lang w:val="en-GB"/>
        </w:rPr>
        <w:t>imintium</w:t>
      </w:r>
      <w:proofErr w:type="spellEnd"/>
      <w:r w:rsidRPr="00492FD6">
        <w:rPr>
          <w:lang w:val="en-GB"/>
        </w:rPr>
        <w:t xml:space="preserve"> </w:t>
      </w:r>
      <w:proofErr w:type="spellStart"/>
      <w:r w:rsidRPr="00492FD6">
        <w:rPr>
          <w:lang w:val="en-GB"/>
        </w:rPr>
        <w:t>adit</w:t>
      </w:r>
      <w:proofErr w:type="spellEnd"/>
      <w:r w:rsidRPr="00492FD6">
        <w:rPr>
          <w:lang w:val="en-GB"/>
        </w:rPr>
        <w:t xml:space="preserve"> </w:t>
      </w:r>
      <w:proofErr w:type="spellStart"/>
      <w:r w:rsidRPr="00492FD6">
        <w:rPr>
          <w:lang w:val="en-GB"/>
        </w:rPr>
        <w:t>elisi</w:t>
      </w:r>
      <w:proofErr w:type="spellEnd"/>
      <w:r w:rsidRPr="00492FD6">
        <w:rPr>
          <w:lang w:val="en-GB"/>
        </w:rPr>
        <w:t xml:space="preserve"> que </w:t>
      </w:r>
      <w:proofErr w:type="spellStart"/>
      <w:r w:rsidRPr="00492FD6">
        <w:rPr>
          <w:lang w:val="en-GB"/>
        </w:rPr>
        <w:t>ommod</w:t>
      </w:r>
      <w:proofErr w:type="spellEnd"/>
      <w:r w:rsidRPr="00492FD6">
        <w:rPr>
          <w:lang w:val="en-GB"/>
        </w:rPr>
        <w:t xml:space="preserve"> </w:t>
      </w:r>
      <w:proofErr w:type="spellStart"/>
      <w:r w:rsidRPr="00492FD6">
        <w:rPr>
          <w:lang w:val="en-GB"/>
        </w:rPr>
        <w:t>ut</w:t>
      </w:r>
      <w:proofErr w:type="spellEnd"/>
      <w:r w:rsidRPr="00492FD6">
        <w:rPr>
          <w:lang w:val="en-GB"/>
        </w:rPr>
        <w:t xml:space="preserve"> </w:t>
      </w:r>
      <w:proofErr w:type="spellStart"/>
      <w:r w:rsidRPr="00492FD6">
        <w:rPr>
          <w:lang w:val="en-GB"/>
        </w:rPr>
        <w:t>porpore</w:t>
      </w:r>
      <w:proofErr w:type="spellEnd"/>
      <w:r w:rsidRPr="00492FD6">
        <w:rPr>
          <w:lang w:val="en-GB"/>
        </w:rPr>
        <w:t>.</w:t>
      </w:r>
    </w:p>
    <w:p w:rsidR="000B6AD6" w:rsidRPr="000B6AD6" w:rsidRDefault="000B6AD6" w:rsidP="000B6AD6">
      <w:pPr>
        <w:pStyle w:val="Rubrik2"/>
        <w:rPr>
          <w:lang w:val="en-GB"/>
        </w:rPr>
      </w:pPr>
      <w:proofErr w:type="spellStart"/>
      <w:r w:rsidRPr="000B6AD6">
        <w:rPr>
          <w:lang w:val="en-GB"/>
        </w:rPr>
        <w:t>Itaturi</w:t>
      </w:r>
      <w:proofErr w:type="spellEnd"/>
      <w:r w:rsidRPr="000B6AD6">
        <w:rPr>
          <w:lang w:val="en-GB"/>
        </w:rPr>
        <w:t xml:space="preserve"> </w:t>
      </w:r>
      <w:proofErr w:type="spellStart"/>
      <w:r w:rsidRPr="000B6AD6">
        <w:rPr>
          <w:lang w:val="en-GB"/>
        </w:rPr>
        <w:t>conserate</w:t>
      </w:r>
      <w:proofErr w:type="spellEnd"/>
      <w:r w:rsidRPr="000B6AD6">
        <w:rPr>
          <w:lang w:val="en-GB"/>
        </w:rPr>
        <w:t xml:space="preserve"> </w:t>
      </w:r>
      <w:proofErr w:type="spellStart"/>
      <w:r w:rsidRPr="000B6AD6">
        <w:rPr>
          <w:lang w:val="en-GB"/>
        </w:rPr>
        <w:t>occulpa</w:t>
      </w:r>
      <w:proofErr w:type="spellEnd"/>
      <w:r w:rsidRPr="000B6AD6">
        <w:rPr>
          <w:lang w:val="en-GB"/>
        </w:rPr>
        <w:t xml:space="preserve"> que </w:t>
      </w:r>
      <w:proofErr w:type="spellStart"/>
      <w:r w:rsidRPr="000B6AD6">
        <w:rPr>
          <w:lang w:val="en-GB"/>
        </w:rPr>
        <w:t>venist</w:t>
      </w:r>
      <w:proofErr w:type="spellEnd"/>
      <w:r w:rsidRPr="000B6AD6">
        <w:rPr>
          <w:lang w:val="en-GB"/>
        </w:rPr>
        <w:t xml:space="preserve"> </w:t>
      </w:r>
      <w:proofErr w:type="spellStart"/>
      <w:r w:rsidRPr="000B6AD6">
        <w:rPr>
          <w:lang w:val="en-GB"/>
        </w:rPr>
        <w:t>faccus</w:t>
      </w:r>
      <w:proofErr w:type="spellEnd"/>
    </w:p>
    <w:p w:rsidR="00DF0444" w:rsidRDefault="000B6AD6" w:rsidP="000B6AD6">
      <w:proofErr w:type="spellStart"/>
      <w:r w:rsidRPr="000B6AD6">
        <w:rPr>
          <w:lang w:val="en-GB"/>
        </w:rPr>
        <w:t>Sincte</w:t>
      </w:r>
      <w:proofErr w:type="spellEnd"/>
      <w:r w:rsidRPr="000B6AD6">
        <w:rPr>
          <w:lang w:val="en-GB"/>
        </w:rPr>
        <w:t xml:space="preserve"> nit </w:t>
      </w:r>
      <w:proofErr w:type="spellStart"/>
      <w:r w:rsidRPr="000B6AD6">
        <w:rPr>
          <w:lang w:val="en-GB"/>
        </w:rPr>
        <w:t>officat</w:t>
      </w:r>
      <w:proofErr w:type="spellEnd"/>
      <w:r w:rsidRPr="000B6AD6">
        <w:rPr>
          <w:lang w:val="en-GB"/>
        </w:rPr>
        <w:t xml:space="preserve"> </w:t>
      </w:r>
      <w:proofErr w:type="spellStart"/>
      <w:r w:rsidRPr="000B6AD6">
        <w:rPr>
          <w:lang w:val="en-GB"/>
        </w:rPr>
        <w:t>dolenis</w:t>
      </w:r>
      <w:proofErr w:type="spellEnd"/>
      <w:r w:rsidRPr="000B6AD6">
        <w:rPr>
          <w:lang w:val="en-GB"/>
        </w:rPr>
        <w:t xml:space="preserve"> a </w:t>
      </w:r>
      <w:proofErr w:type="spellStart"/>
      <w:r w:rsidRPr="000B6AD6">
        <w:rPr>
          <w:lang w:val="en-GB"/>
        </w:rPr>
        <w:t>conseque</w:t>
      </w:r>
      <w:proofErr w:type="spellEnd"/>
      <w:r w:rsidRPr="000B6AD6">
        <w:rPr>
          <w:lang w:val="en-GB"/>
        </w:rPr>
        <w:t xml:space="preserve"> </w:t>
      </w:r>
      <w:proofErr w:type="spellStart"/>
      <w:r w:rsidRPr="000B6AD6">
        <w:rPr>
          <w:lang w:val="en-GB"/>
        </w:rPr>
        <w:t>dus</w:t>
      </w:r>
      <w:proofErr w:type="spellEnd"/>
      <w:r w:rsidRPr="000B6AD6">
        <w:rPr>
          <w:lang w:val="en-GB"/>
        </w:rPr>
        <w:t xml:space="preserve"> </w:t>
      </w:r>
      <w:proofErr w:type="spellStart"/>
      <w:r w:rsidRPr="000B6AD6">
        <w:rPr>
          <w:lang w:val="en-GB"/>
        </w:rPr>
        <w:t>aboreic</w:t>
      </w:r>
      <w:proofErr w:type="spellEnd"/>
      <w:r w:rsidRPr="000B6AD6">
        <w:rPr>
          <w:lang w:val="en-GB"/>
        </w:rPr>
        <w:t xml:space="preserve"> </w:t>
      </w:r>
      <w:r>
        <w:rPr>
          <w:lang w:val="en-GB"/>
        </w:rPr>
        <w:br/>
      </w:r>
      <w:proofErr w:type="spellStart"/>
      <w:r w:rsidRPr="000B6AD6">
        <w:rPr>
          <w:lang w:val="en-GB"/>
        </w:rPr>
        <w:t>imolore</w:t>
      </w:r>
      <w:proofErr w:type="spellEnd"/>
      <w:r w:rsidRPr="000B6AD6">
        <w:rPr>
          <w:lang w:val="en-GB"/>
        </w:rPr>
        <w:t xml:space="preserve"> </w:t>
      </w:r>
      <w:proofErr w:type="spellStart"/>
      <w:r w:rsidRPr="000B6AD6">
        <w:rPr>
          <w:lang w:val="en-GB"/>
        </w:rPr>
        <w:t>henitae</w:t>
      </w:r>
      <w:proofErr w:type="spellEnd"/>
      <w:r w:rsidRPr="000B6AD6">
        <w:rPr>
          <w:lang w:val="en-GB"/>
        </w:rPr>
        <w:t xml:space="preserve"> name </w:t>
      </w:r>
      <w:proofErr w:type="spellStart"/>
      <w:r w:rsidRPr="000B6AD6">
        <w:rPr>
          <w:lang w:val="en-GB"/>
        </w:rPr>
        <w:t>sequos</w:t>
      </w:r>
      <w:proofErr w:type="spellEnd"/>
      <w:r w:rsidRPr="000B6AD6">
        <w:rPr>
          <w:lang w:val="en-GB"/>
        </w:rPr>
        <w:t xml:space="preserve"> et </w:t>
      </w:r>
      <w:proofErr w:type="spellStart"/>
      <w:r w:rsidRPr="000B6AD6">
        <w:rPr>
          <w:lang w:val="en-GB"/>
        </w:rPr>
        <w:t>eosandit</w:t>
      </w:r>
      <w:proofErr w:type="spellEnd"/>
      <w:r w:rsidRPr="000B6AD6">
        <w:rPr>
          <w:lang w:val="en-GB"/>
        </w:rPr>
        <w:t xml:space="preserve"> </w:t>
      </w:r>
      <w:proofErr w:type="spellStart"/>
      <w:r w:rsidRPr="000B6AD6">
        <w:rPr>
          <w:lang w:val="en-GB"/>
        </w:rPr>
        <w:t>preiurestio</w:t>
      </w:r>
      <w:proofErr w:type="spellEnd"/>
      <w:r w:rsidRPr="000B6AD6">
        <w:rPr>
          <w:lang w:val="en-GB"/>
        </w:rPr>
        <w:t xml:space="preserve">. Hit </w:t>
      </w:r>
      <w:proofErr w:type="spellStart"/>
      <w:r w:rsidRPr="000B6AD6">
        <w:rPr>
          <w:lang w:val="en-GB"/>
        </w:rPr>
        <w:t>ut</w:t>
      </w:r>
      <w:proofErr w:type="spellEnd"/>
      <w:r w:rsidRPr="000B6AD6">
        <w:rPr>
          <w:lang w:val="en-GB"/>
        </w:rPr>
        <w:t xml:space="preserve"> </w:t>
      </w:r>
      <w:proofErr w:type="spellStart"/>
      <w:r w:rsidRPr="000B6AD6">
        <w:rPr>
          <w:lang w:val="en-GB"/>
        </w:rPr>
        <w:t>modignis</w:t>
      </w:r>
      <w:proofErr w:type="spellEnd"/>
      <w:r w:rsidRPr="000B6AD6">
        <w:rPr>
          <w:lang w:val="en-GB"/>
        </w:rPr>
        <w:t xml:space="preserve"> era que </w:t>
      </w:r>
      <w:proofErr w:type="spellStart"/>
      <w:r w:rsidRPr="000B6AD6">
        <w:rPr>
          <w:lang w:val="en-GB"/>
        </w:rPr>
        <w:t>volut</w:t>
      </w:r>
      <w:proofErr w:type="spellEnd"/>
      <w:r w:rsidRPr="000B6AD6">
        <w:rPr>
          <w:lang w:val="en-GB"/>
        </w:rPr>
        <w:t xml:space="preserve"> </w:t>
      </w:r>
      <w:proofErr w:type="spellStart"/>
      <w:r w:rsidRPr="000B6AD6">
        <w:rPr>
          <w:lang w:val="en-GB"/>
        </w:rPr>
        <w:t>eatet</w:t>
      </w:r>
      <w:proofErr w:type="spellEnd"/>
      <w:r w:rsidRPr="000B6AD6">
        <w:rPr>
          <w:lang w:val="en-GB"/>
        </w:rPr>
        <w:t xml:space="preserve"> id </w:t>
      </w:r>
      <w:proofErr w:type="spellStart"/>
      <w:r w:rsidRPr="000B6AD6">
        <w:rPr>
          <w:lang w:val="en-GB"/>
        </w:rPr>
        <w:t>ut</w:t>
      </w:r>
      <w:proofErr w:type="spellEnd"/>
      <w:r w:rsidRPr="000B6AD6">
        <w:rPr>
          <w:lang w:val="en-GB"/>
        </w:rPr>
        <w:t xml:space="preserve"> que </w:t>
      </w:r>
      <w:proofErr w:type="spellStart"/>
      <w:r w:rsidRPr="000B6AD6">
        <w:rPr>
          <w:lang w:val="en-GB"/>
        </w:rPr>
        <w:t>es</w:t>
      </w:r>
      <w:proofErr w:type="spellEnd"/>
      <w:r w:rsidRPr="000B6AD6">
        <w:rPr>
          <w:lang w:val="en-GB"/>
        </w:rPr>
        <w:t xml:space="preserve"> </w:t>
      </w:r>
      <w:proofErr w:type="spellStart"/>
      <w:r w:rsidRPr="000B6AD6">
        <w:rPr>
          <w:lang w:val="en-GB"/>
        </w:rPr>
        <w:t>repe</w:t>
      </w:r>
      <w:proofErr w:type="spellEnd"/>
      <w:r w:rsidRPr="000B6AD6">
        <w:rPr>
          <w:lang w:val="en-GB"/>
        </w:rPr>
        <w:t xml:space="preserve"> </w:t>
      </w:r>
      <w:proofErr w:type="spellStart"/>
      <w:r w:rsidRPr="000B6AD6">
        <w:rPr>
          <w:lang w:val="en-GB"/>
        </w:rPr>
        <w:t>iumquatem</w:t>
      </w:r>
      <w:proofErr w:type="spellEnd"/>
      <w:r w:rsidRPr="000B6AD6">
        <w:rPr>
          <w:lang w:val="en-GB"/>
        </w:rPr>
        <w:t xml:space="preserve">. </w:t>
      </w:r>
      <w:proofErr w:type="spellStart"/>
      <w:r w:rsidRPr="000B6AD6">
        <w:rPr>
          <w:lang w:val="en-GB"/>
        </w:rPr>
        <w:t>Berci</w:t>
      </w:r>
      <w:proofErr w:type="spellEnd"/>
      <w:r w:rsidRPr="000B6AD6">
        <w:rPr>
          <w:lang w:val="en-GB"/>
        </w:rPr>
        <w:t xml:space="preserve"> </w:t>
      </w:r>
      <w:proofErr w:type="spellStart"/>
      <w:r w:rsidRPr="000B6AD6">
        <w:rPr>
          <w:lang w:val="en-GB"/>
        </w:rPr>
        <w:t>unt</w:t>
      </w:r>
      <w:proofErr w:type="spellEnd"/>
      <w:r w:rsidRPr="000B6AD6">
        <w:rPr>
          <w:lang w:val="en-GB"/>
        </w:rPr>
        <w:t xml:space="preserve"> </w:t>
      </w:r>
      <w:proofErr w:type="spellStart"/>
      <w:r w:rsidRPr="000B6AD6">
        <w:rPr>
          <w:lang w:val="en-GB"/>
        </w:rPr>
        <w:t>liquam</w:t>
      </w:r>
      <w:proofErr w:type="spellEnd"/>
      <w:r w:rsidRPr="000B6AD6">
        <w:rPr>
          <w:lang w:val="en-GB"/>
        </w:rPr>
        <w:t xml:space="preserve"> </w:t>
      </w:r>
      <w:proofErr w:type="spellStart"/>
      <w:r w:rsidRPr="000B6AD6">
        <w:rPr>
          <w:lang w:val="en-GB"/>
        </w:rPr>
        <w:t>dolorem</w:t>
      </w:r>
      <w:proofErr w:type="spellEnd"/>
      <w:r w:rsidRPr="000B6AD6">
        <w:rPr>
          <w:lang w:val="en-GB"/>
        </w:rPr>
        <w:t xml:space="preserve"> </w:t>
      </w:r>
      <w:proofErr w:type="spellStart"/>
      <w:r w:rsidRPr="000B6AD6">
        <w:rPr>
          <w:lang w:val="en-GB"/>
        </w:rPr>
        <w:t>peditempero</w:t>
      </w:r>
      <w:proofErr w:type="spellEnd"/>
      <w:r w:rsidRPr="000B6AD6">
        <w:rPr>
          <w:lang w:val="en-GB"/>
        </w:rPr>
        <w:t xml:space="preserve"> </w:t>
      </w:r>
      <w:proofErr w:type="spellStart"/>
      <w:r w:rsidRPr="000B6AD6">
        <w:rPr>
          <w:lang w:val="en-GB"/>
        </w:rPr>
        <w:t>quas</w:t>
      </w:r>
      <w:proofErr w:type="spellEnd"/>
      <w:r w:rsidRPr="000B6AD6">
        <w:rPr>
          <w:lang w:val="en-GB"/>
        </w:rPr>
        <w:t xml:space="preserve"> </w:t>
      </w:r>
      <w:proofErr w:type="spellStart"/>
      <w:r w:rsidRPr="000B6AD6">
        <w:rPr>
          <w:lang w:val="en-GB"/>
        </w:rPr>
        <w:t>poribusdae</w:t>
      </w:r>
      <w:proofErr w:type="spellEnd"/>
      <w:r w:rsidRPr="000B6AD6">
        <w:rPr>
          <w:lang w:val="en-GB"/>
        </w:rPr>
        <w:t xml:space="preserve"> </w:t>
      </w:r>
      <w:proofErr w:type="spellStart"/>
      <w:r w:rsidRPr="000B6AD6">
        <w:rPr>
          <w:lang w:val="en-GB"/>
        </w:rPr>
        <w:t>eaquiat</w:t>
      </w:r>
      <w:proofErr w:type="spellEnd"/>
      <w:r w:rsidRPr="000B6AD6">
        <w:rPr>
          <w:lang w:val="en-GB"/>
        </w:rPr>
        <w:t xml:space="preserve"> </w:t>
      </w:r>
      <w:proofErr w:type="spellStart"/>
      <w:r w:rsidRPr="000B6AD6">
        <w:rPr>
          <w:lang w:val="en-GB"/>
        </w:rPr>
        <w:t>quatia</w:t>
      </w:r>
      <w:proofErr w:type="spellEnd"/>
      <w:r w:rsidRPr="000B6AD6">
        <w:rPr>
          <w:lang w:val="en-GB"/>
        </w:rPr>
        <w:t xml:space="preserve"> </w:t>
      </w:r>
      <w:proofErr w:type="spellStart"/>
      <w:r w:rsidRPr="000B6AD6">
        <w:rPr>
          <w:lang w:val="en-GB"/>
        </w:rPr>
        <w:t>ducimusdae</w:t>
      </w:r>
      <w:proofErr w:type="spellEnd"/>
      <w:r w:rsidRPr="000B6AD6">
        <w:rPr>
          <w:lang w:val="en-GB"/>
        </w:rPr>
        <w:t xml:space="preserve">. </w:t>
      </w:r>
      <w:proofErr w:type="spellStart"/>
      <w:r w:rsidRPr="000B6AD6">
        <w:rPr>
          <w:lang w:val="en-GB"/>
        </w:rPr>
        <w:t>Nequaes</w:t>
      </w:r>
      <w:proofErr w:type="spellEnd"/>
      <w:r w:rsidRPr="000B6AD6">
        <w:rPr>
          <w:lang w:val="en-GB"/>
        </w:rPr>
        <w:t xml:space="preserve"> </w:t>
      </w:r>
      <w:proofErr w:type="spellStart"/>
      <w:r w:rsidRPr="000B6AD6">
        <w:rPr>
          <w:lang w:val="en-GB"/>
        </w:rPr>
        <w:t>acerum</w:t>
      </w:r>
      <w:proofErr w:type="spellEnd"/>
      <w:r w:rsidRPr="000B6AD6">
        <w:rPr>
          <w:lang w:val="en-GB"/>
        </w:rPr>
        <w:t xml:space="preserve"> </w:t>
      </w:r>
      <w:proofErr w:type="spellStart"/>
      <w:r w:rsidRPr="000B6AD6">
        <w:rPr>
          <w:lang w:val="en-GB"/>
        </w:rPr>
        <w:t>recatem</w:t>
      </w:r>
      <w:proofErr w:type="spellEnd"/>
      <w:r w:rsidRPr="000B6AD6">
        <w:rPr>
          <w:lang w:val="en-GB"/>
        </w:rPr>
        <w:t xml:space="preserve"> </w:t>
      </w:r>
      <w:proofErr w:type="spellStart"/>
      <w:r w:rsidRPr="000B6AD6">
        <w:rPr>
          <w:lang w:val="en-GB"/>
        </w:rPr>
        <w:t>utem</w:t>
      </w:r>
      <w:proofErr w:type="spellEnd"/>
      <w:r w:rsidRPr="000B6AD6">
        <w:rPr>
          <w:lang w:val="en-GB"/>
        </w:rPr>
        <w:t xml:space="preserve"> sit, </w:t>
      </w:r>
      <w:proofErr w:type="spellStart"/>
      <w:r w:rsidRPr="000B6AD6">
        <w:rPr>
          <w:lang w:val="en-GB"/>
        </w:rPr>
        <w:t>vel</w:t>
      </w:r>
      <w:proofErr w:type="spellEnd"/>
      <w:r w:rsidRPr="000B6AD6">
        <w:rPr>
          <w:lang w:val="en-GB"/>
        </w:rPr>
        <w:t xml:space="preserve"> </w:t>
      </w:r>
      <w:proofErr w:type="spellStart"/>
      <w:r w:rsidRPr="000B6AD6">
        <w:rPr>
          <w:lang w:val="en-GB"/>
        </w:rPr>
        <w:t>miliquo</w:t>
      </w:r>
      <w:proofErr w:type="spellEnd"/>
      <w:r w:rsidRPr="000B6AD6">
        <w:rPr>
          <w:lang w:val="en-GB"/>
        </w:rPr>
        <w:t xml:space="preserve"> </w:t>
      </w:r>
      <w:proofErr w:type="spellStart"/>
      <w:r w:rsidRPr="000B6AD6">
        <w:rPr>
          <w:lang w:val="en-GB"/>
        </w:rPr>
        <w:t>ditaque</w:t>
      </w:r>
      <w:proofErr w:type="spellEnd"/>
      <w:r w:rsidRPr="000B6AD6">
        <w:rPr>
          <w:lang w:val="en-GB"/>
        </w:rPr>
        <w:t xml:space="preserve"> a </w:t>
      </w:r>
      <w:proofErr w:type="spellStart"/>
      <w:r w:rsidRPr="000B6AD6">
        <w:rPr>
          <w:lang w:val="en-GB"/>
        </w:rPr>
        <w:t>veles</w:t>
      </w:r>
      <w:proofErr w:type="spellEnd"/>
      <w:r w:rsidRPr="000B6AD6">
        <w:rPr>
          <w:lang w:val="en-GB"/>
        </w:rPr>
        <w:t xml:space="preserve"> </w:t>
      </w:r>
      <w:proofErr w:type="spellStart"/>
      <w:r w:rsidRPr="000B6AD6">
        <w:rPr>
          <w:lang w:val="en-GB"/>
        </w:rPr>
        <w:t>sed</w:t>
      </w:r>
      <w:proofErr w:type="spellEnd"/>
      <w:r w:rsidRPr="000B6AD6">
        <w:rPr>
          <w:lang w:val="en-GB"/>
        </w:rPr>
        <w:t xml:space="preserve"> min </w:t>
      </w:r>
      <w:proofErr w:type="spellStart"/>
      <w:r w:rsidRPr="000B6AD6">
        <w:rPr>
          <w:lang w:val="en-GB"/>
        </w:rPr>
        <w:t>provideleces</w:t>
      </w:r>
      <w:proofErr w:type="spellEnd"/>
      <w:r w:rsidRPr="000B6AD6">
        <w:rPr>
          <w:lang w:val="en-GB"/>
        </w:rPr>
        <w:t xml:space="preserve"> </w:t>
      </w:r>
      <w:proofErr w:type="spellStart"/>
      <w:r w:rsidRPr="000B6AD6">
        <w:rPr>
          <w:lang w:val="en-GB"/>
        </w:rPr>
        <w:t>sunt</w:t>
      </w:r>
      <w:proofErr w:type="spellEnd"/>
      <w:r w:rsidRPr="000B6AD6">
        <w:rPr>
          <w:lang w:val="en-GB"/>
        </w:rPr>
        <w:t xml:space="preserve">. </w:t>
      </w:r>
      <w:proofErr w:type="spellStart"/>
      <w:r w:rsidRPr="000B6AD6">
        <w:t>Berci</w:t>
      </w:r>
      <w:proofErr w:type="spellEnd"/>
      <w:r w:rsidRPr="000B6AD6">
        <w:t xml:space="preserve"> unt </w:t>
      </w:r>
      <w:proofErr w:type="spellStart"/>
      <w:r w:rsidRPr="000B6AD6">
        <w:t>liquam</w:t>
      </w:r>
      <w:proofErr w:type="spellEnd"/>
      <w:r w:rsidRPr="000B6AD6">
        <w:t xml:space="preserve"> </w:t>
      </w:r>
      <w:proofErr w:type="spellStart"/>
      <w:r w:rsidRPr="000B6AD6">
        <w:t>dolorem</w:t>
      </w:r>
      <w:proofErr w:type="spellEnd"/>
      <w:r w:rsidRPr="000B6AD6">
        <w:t xml:space="preserve"> </w:t>
      </w:r>
      <w:proofErr w:type="spellStart"/>
      <w:r w:rsidRPr="000B6AD6">
        <w:t>peditempero</w:t>
      </w:r>
      <w:proofErr w:type="spellEnd"/>
      <w:r w:rsidRPr="000B6AD6">
        <w:t xml:space="preserve"> </w:t>
      </w:r>
      <w:proofErr w:type="spellStart"/>
      <w:r w:rsidRPr="000B6AD6">
        <w:t>quas</w:t>
      </w:r>
      <w:proofErr w:type="spellEnd"/>
      <w:r w:rsidRPr="000B6AD6">
        <w:t xml:space="preserve"> </w:t>
      </w:r>
      <w:proofErr w:type="spellStart"/>
      <w:proofErr w:type="gramStart"/>
      <w:r w:rsidRPr="000B6AD6">
        <w:t>poribusdae.</w:t>
      </w:r>
      <w:r w:rsidR="00DF0444">
        <w:t>Du</w:t>
      </w:r>
      <w:proofErr w:type="spellEnd"/>
      <w:proofErr w:type="gramEnd"/>
      <w:r w:rsidR="00DF0444">
        <w:t xml:space="preserve"> kan ge dokumentet en professionell utformning med matchande design för sidhuvud, sidfot, försättsblad och textrutor i Word. Du kan till exempel lägga till ett matchande försättsblad, sidhuvud och marginallist. Klicka på Infoga och välj sedan de element du vill använda från olika gallerier.</w:t>
      </w:r>
    </w:p>
    <w:p w:rsidR="00DF0444" w:rsidRDefault="00DF0444" w:rsidP="007C7369">
      <w:pPr>
        <w:pStyle w:val="Numreradlista"/>
      </w:pPr>
      <w:r>
        <w:t>Numrerad lista</w:t>
      </w:r>
    </w:p>
    <w:p w:rsidR="007C7369" w:rsidRDefault="00DF0444" w:rsidP="007C7369">
      <w:pPr>
        <w:pStyle w:val="Numreradlista"/>
      </w:pPr>
      <w:r>
        <w:t>Numrerad lista</w:t>
      </w:r>
    </w:p>
    <w:p w:rsidR="00DF0444" w:rsidRDefault="00DF0444" w:rsidP="007C7369">
      <w:pPr>
        <w:pStyle w:val="Numreradlista2"/>
      </w:pPr>
      <w:r>
        <w:t>Numrerad lista</w:t>
      </w:r>
    </w:p>
    <w:p w:rsidR="00DF0444" w:rsidRDefault="00DF0444" w:rsidP="009E7F82">
      <w:pPr>
        <w:pStyle w:val="Numreradlista2"/>
      </w:pPr>
      <w:r>
        <w:t>Numrerad lista</w:t>
      </w:r>
    </w:p>
    <w:p w:rsidR="009E6EF9" w:rsidRDefault="009E6EF9" w:rsidP="009E7F82">
      <w:pPr>
        <w:pStyle w:val="Numreradlista3"/>
      </w:pPr>
      <w:r>
        <w:t>Numrerad lista</w:t>
      </w:r>
    </w:p>
    <w:p w:rsidR="009E6EF9" w:rsidRDefault="009E6EF9" w:rsidP="009E7F82">
      <w:pPr>
        <w:pStyle w:val="Numreradlista3"/>
      </w:pPr>
      <w:r>
        <w:t>Numrerad lista</w:t>
      </w:r>
    </w:p>
    <w:p w:rsidR="001629A8" w:rsidRDefault="00DF0444" w:rsidP="00ED6C6F">
      <w:r>
        <w:t xml:space="preserve">Teman och formatmallar kan också vara till hjälp för att skapa ett samordnat dokument. När du klickar på </w:t>
      </w:r>
    </w:p>
    <w:tbl>
      <w:tblPr>
        <w:tblStyle w:val="Tabellrutnt"/>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0CC39" w:themeFill="accent6"/>
        <w:tblCellMar>
          <w:top w:w="284" w:type="dxa"/>
          <w:left w:w="284" w:type="dxa"/>
          <w:bottom w:w="284" w:type="dxa"/>
          <w:right w:w="284" w:type="dxa"/>
        </w:tblCellMar>
        <w:tblLook w:val="04A0" w:firstRow="1" w:lastRow="0" w:firstColumn="1" w:lastColumn="0" w:noHBand="0" w:noVBand="1"/>
      </w:tblPr>
      <w:tblGrid>
        <w:gridCol w:w="4948"/>
      </w:tblGrid>
      <w:tr w:rsidR="009B70B4" w:rsidTr="009B70B4">
        <w:tc>
          <w:tcPr>
            <w:tcW w:w="4948" w:type="dxa"/>
            <w:shd w:val="clear" w:color="auto" w:fill="E0CC39" w:themeFill="accent6"/>
          </w:tcPr>
          <w:p w:rsidR="009B70B4" w:rsidRPr="009B70B4" w:rsidRDefault="009B70B4" w:rsidP="00661697">
            <w:pPr>
              <w:pStyle w:val="Rutarubrik"/>
            </w:pPr>
            <w:proofErr w:type="spellStart"/>
            <w:r w:rsidRPr="009B70B4">
              <w:lastRenderedPageBreak/>
              <w:t>Moditas</w:t>
            </w:r>
            <w:proofErr w:type="spellEnd"/>
            <w:r w:rsidRPr="009B70B4">
              <w:t xml:space="preserve"> </w:t>
            </w:r>
            <w:proofErr w:type="spellStart"/>
            <w:r w:rsidRPr="009B70B4">
              <w:t>poritio</w:t>
            </w:r>
            <w:proofErr w:type="spellEnd"/>
            <w:r w:rsidRPr="009B70B4">
              <w:t xml:space="preserve"> </w:t>
            </w:r>
            <w:proofErr w:type="spellStart"/>
            <w:r w:rsidRPr="009B70B4">
              <w:t>blabo</w:t>
            </w:r>
            <w:proofErr w:type="spellEnd"/>
            <w:r w:rsidRPr="009B70B4">
              <w:t xml:space="preserve"> qui </w:t>
            </w:r>
            <w:proofErr w:type="spellStart"/>
            <w:r w:rsidRPr="009B70B4">
              <w:t>cus</w:t>
            </w:r>
            <w:proofErr w:type="spellEnd"/>
            <w:r w:rsidRPr="009B70B4">
              <w:t xml:space="preserve"> </w:t>
            </w:r>
            <w:proofErr w:type="spellStart"/>
            <w:r w:rsidRPr="009B70B4">
              <w:t>dolorro</w:t>
            </w:r>
            <w:proofErr w:type="spellEnd"/>
            <w:r w:rsidRPr="009B70B4">
              <w:t xml:space="preserve"> </w:t>
            </w:r>
            <w:proofErr w:type="spellStart"/>
            <w:r w:rsidRPr="009B70B4">
              <w:t>ratquat</w:t>
            </w:r>
            <w:proofErr w:type="spellEnd"/>
          </w:p>
          <w:p w:rsidR="009B70B4" w:rsidRPr="00A77877" w:rsidRDefault="009B70B4" w:rsidP="00A77877">
            <w:pPr>
              <w:pStyle w:val="Rutapunktlista"/>
            </w:pPr>
            <w:proofErr w:type="spellStart"/>
            <w:r w:rsidRPr="009B70B4">
              <w:t>Ectectusda</w:t>
            </w:r>
            <w:proofErr w:type="spellEnd"/>
            <w:r w:rsidRPr="009B70B4">
              <w:t xml:space="preserve"> </w:t>
            </w:r>
            <w:proofErr w:type="spellStart"/>
            <w:r w:rsidRPr="00A77877">
              <w:t>veligenist</w:t>
            </w:r>
            <w:proofErr w:type="spellEnd"/>
            <w:r w:rsidRPr="00A77877">
              <w:t xml:space="preserve">, </w:t>
            </w:r>
            <w:proofErr w:type="spellStart"/>
            <w:r w:rsidRPr="00A77877">
              <w:t>comnis</w:t>
            </w:r>
            <w:proofErr w:type="spellEnd"/>
            <w:r w:rsidRPr="00A77877">
              <w:t xml:space="preserve"> </w:t>
            </w:r>
            <w:proofErr w:type="spellStart"/>
            <w:proofErr w:type="gramStart"/>
            <w:r w:rsidRPr="00A77877">
              <w:t>aliquistem</w:t>
            </w:r>
            <w:proofErr w:type="spellEnd"/>
            <w:r w:rsidRPr="00A77877">
              <w:t xml:space="preserve">  </w:t>
            </w:r>
            <w:proofErr w:type="spellStart"/>
            <w:r w:rsidRPr="00A77877">
              <w:t>ea</w:t>
            </w:r>
            <w:proofErr w:type="spellEnd"/>
            <w:proofErr w:type="gramEnd"/>
            <w:r w:rsidRPr="00A77877">
              <w:t xml:space="preserve"> </w:t>
            </w:r>
            <w:proofErr w:type="spellStart"/>
            <w:r w:rsidRPr="00A77877">
              <w:t>derehendae</w:t>
            </w:r>
            <w:proofErr w:type="spellEnd"/>
            <w:r w:rsidRPr="00A77877">
              <w:t xml:space="preserve"> </w:t>
            </w:r>
            <w:proofErr w:type="spellStart"/>
            <w:r w:rsidRPr="00A77877">
              <w:t>volorum</w:t>
            </w:r>
            <w:proofErr w:type="spellEnd"/>
            <w:r w:rsidRPr="00A77877">
              <w:t xml:space="preserve"> </w:t>
            </w:r>
            <w:proofErr w:type="spellStart"/>
            <w:r w:rsidRPr="00A77877">
              <w:t>quis</w:t>
            </w:r>
            <w:proofErr w:type="spellEnd"/>
            <w:r w:rsidRPr="00A77877">
              <w:t xml:space="preserve"> </w:t>
            </w:r>
            <w:proofErr w:type="spellStart"/>
            <w:r w:rsidRPr="00A77877">
              <w:t>sitaspiducil</w:t>
            </w:r>
            <w:proofErr w:type="spellEnd"/>
          </w:p>
          <w:p w:rsidR="009B70B4" w:rsidRPr="00A77877" w:rsidRDefault="009B70B4" w:rsidP="00A77877">
            <w:pPr>
              <w:pStyle w:val="Rutapunktlista"/>
            </w:pPr>
            <w:proofErr w:type="spellStart"/>
            <w:r w:rsidRPr="00A77877">
              <w:t>Ectectusda</w:t>
            </w:r>
            <w:proofErr w:type="spellEnd"/>
            <w:r w:rsidRPr="00A77877">
              <w:t xml:space="preserve"> </w:t>
            </w:r>
            <w:proofErr w:type="spellStart"/>
            <w:r w:rsidRPr="00A77877">
              <w:t>veligenist</w:t>
            </w:r>
            <w:proofErr w:type="spellEnd"/>
            <w:r w:rsidRPr="00A77877">
              <w:t xml:space="preserve">, </w:t>
            </w:r>
            <w:proofErr w:type="spellStart"/>
            <w:r w:rsidRPr="00A77877">
              <w:t>comnis</w:t>
            </w:r>
            <w:proofErr w:type="spellEnd"/>
            <w:r w:rsidRPr="00A77877">
              <w:t xml:space="preserve"> </w:t>
            </w:r>
            <w:proofErr w:type="spellStart"/>
            <w:r w:rsidRPr="00A77877">
              <w:t>ea</w:t>
            </w:r>
            <w:proofErr w:type="spellEnd"/>
          </w:p>
          <w:p w:rsidR="009B70B4" w:rsidRPr="00A77877" w:rsidRDefault="009B70B4" w:rsidP="00A77877">
            <w:pPr>
              <w:pStyle w:val="Rutapunktlista"/>
            </w:pPr>
            <w:proofErr w:type="spellStart"/>
            <w:r w:rsidRPr="00A77877">
              <w:t>Ectectusda</w:t>
            </w:r>
            <w:proofErr w:type="spellEnd"/>
            <w:r w:rsidRPr="00A77877">
              <w:t xml:space="preserve"> </w:t>
            </w:r>
            <w:proofErr w:type="spellStart"/>
            <w:r w:rsidRPr="00A77877">
              <w:t>veligenist</w:t>
            </w:r>
            <w:proofErr w:type="spellEnd"/>
            <w:r w:rsidRPr="00A77877">
              <w:t xml:space="preserve">, </w:t>
            </w:r>
            <w:proofErr w:type="spellStart"/>
            <w:r w:rsidRPr="00A77877">
              <w:t>comnis</w:t>
            </w:r>
            <w:proofErr w:type="spellEnd"/>
            <w:r w:rsidRPr="00A77877">
              <w:t xml:space="preserve"> </w:t>
            </w:r>
            <w:proofErr w:type="spellStart"/>
            <w:r w:rsidRPr="00A77877">
              <w:t>aliquistem</w:t>
            </w:r>
            <w:proofErr w:type="spellEnd"/>
            <w:r w:rsidRPr="00A77877">
              <w:t xml:space="preserve"> </w:t>
            </w:r>
            <w:proofErr w:type="spellStart"/>
            <w:r w:rsidRPr="00A77877">
              <w:t>ea</w:t>
            </w:r>
            <w:proofErr w:type="spellEnd"/>
            <w:r w:rsidRPr="00A77877">
              <w:t xml:space="preserve"> </w:t>
            </w:r>
            <w:proofErr w:type="spellStart"/>
            <w:r w:rsidRPr="00A77877">
              <w:t>derehendae</w:t>
            </w:r>
            <w:proofErr w:type="spellEnd"/>
            <w:r w:rsidRPr="00A77877">
              <w:t xml:space="preserve"> </w:t>
            </w:r>
            <w:proofErr w:type="spellStart"/>
            <w:r w:rsidRPr="00A77877">
              <w:t>volorum</w:t>
            </w:r>
            <w:proofErr w:type="spellEnd"/>
            <w:r w:rsidRPr="00A77877">
              <w:t xml:space="preserve"> </w:t>
            </w:r>
            <w:proofErr w:type="spellStart"/>
            <w:r w:rsidRPr="00A77877">
              <w:t>quis</w:t>
            </w:r>
            <w:proofErr w:type="spellEnd"/>
          </w:p>
          <w:p w:rsidR="009B70B4" w:rsidRDefault="009B70B4" w:rsidP="00A77877">
            <w:pPr>
              <w:pStyle w:val="Rutapunktlista"/>
            </w:pPr>
            <w:proofErr w:type="spellStart"/>
            <w:r w:rsidRPr="00A77877">
              <w:t>Ectectusda</w:t>
            </w:r>
            <w:proofErr w:type="spellEnd"/>
            <w:r w:rsidRPr="00A77877">
              <w:t xml:space="preserve"> </w:t>
            </w:r>
            <w:proofErr w:type="spellStart"/>
            <w:r w:rsidRPr="00A77877">
              <w:t>veligenist</w:t>
            </w:r>
            <w:proofErr w:type="spellEnd"/>
            <w:r w:rsidRPr="00A77877">
              <w:t xml:space="preserve">, </w:t>
            </w:r>
            <w:proofErr w:type="spellStart"/>
            <w:r w:rsidRPr="00A77877">
              <w:t>comnis</w:t>
            </w:r>
            <w:proofErr w:type="spellEnd"/>
            <w:r w:rsidRPr="009B70B4">
              <w:t xml:space="preserve"> </w:t>
            </w:r>
            <w:proofErr w:type="spellStart"/>
            <w:r w:rsidRPr="009B70B4">
              <w:t>ea</w:t>
            </w:r>
            <w:proofErr w:type="spellEnd"/>
          </w:p>
        </w:tc>
      </w:tr>
    </w:tbl>
    <w:p w:rsidR="00DF0444" w:rsidRDefault="00DF0444" w:rsidP="00ED6C6F">
      <w:r>
        <w:t xml:space="preserve">Design och väljer ett nytt tema ändras bilder, diagram och </w:t>
      </w:r>
      <w:proofErr w:type="spellStart"/>
      <w:r>
        <w:t>SmartArt</w:t>
      </w:r>
      <w:proofErr w:type="spellEnd"/>
      <w:r>
        <w:t>-grafik för att matcha det nya temat. När du använder formatmallar ändras dina rubriker så att de passar till det nya temat.</w:t>
      </w:r>
    </w:p>
    <w:p w:rsidR="009E7F82" w:rsidRDefault="009E7F82" w:rsidP="00ED6C6F">
      <w:r>
        <w:t xml:space="preserve">Teman och formatmallar kan också vara till hjälp för att skapa ett samordnat dokument. När du klickar på Design och väljer ett nytt tema ändras bilder, diagram och </w:t>
      </w:r>
      <w:proofErr w:type="spellStart"/>
      <w:r>
        <w:t>SmartArt</w:t>
      </w:r>
      <w:proofErr w:type="spellEnd"/>
      <w:r>
        <w:t>-grafik för att matcha det nya temat. När du använder formatmallar ändras dina rubriker så att de passar till det nya temat.</w:t>
      </w:r>
    </w:p>
    <w:p w:rsidR="009E7F82" w:rsidRDefault="009E7F82" w:rsidP="00ED6C6F">
      <w:r>
        <w:t>Spara tid i Word med nya knappar som visas där du behöver dem. Om du vill ändra hur en bild passar in i dokumentet klickar du på den. En knapp för layoutalternativ visas bredvid bilden. När du arbetar med en tabell kan du klicka där du vill lägga till en rad eller en kolumn. Klicka sedan på plustecknet.</w:t>
      </w:r>
    </w:p>
    <w:p w:rsidR="0016184B" w:rsidRDefault="009E7F82" w:rsidP="00ED6C6F">
      <w:r>
        <w:t xml:space="preserve">Att läsa är också enklare i den nya </w:t>
      </w:r>
      <w:proofErr w:type="spellStart"/>
      <w:r>
        <w:t>läsvyn</w:t>
      </w:r>
      <w:proofErr w:type="spellEnd"/>
      <w:r>
        <w:t>. Du kan dölja delar av dokumentet och fokusera på de delar du vill arbeta med. Om du behöver avbryta läsningen innan du kommit till slutet kommer Word automatiskt ihåg var du var – även på en annan enhet.</w:t>
      </w:r>
      <w:r w:rsidR="00A81AA6">
        <w:t>’</w:t>
      </w:r>
    </w:p>
    <w:p w:rsidR="00A81AA6" w:rsidRDefault="00A81AA6" w:rsidP="00ED6C6F"/>
    <w:p w:rsidR="0016184B" w:rsidRDefault="0016184B">
      <w:pPr>
        <w:spacing w:after="160" w:line="288" w:lineRule="auto"/>
        <w:sectPr w:rsidR="0016184B" w:rsidSect="000B6AD6">
          <w:type w:val="continuous"/>
          <w:pgSz w:w="11906" w:h="16838"/>
          <w:pgMar w:top="1049" w:right="839" w:bottom="1304" w:left="839" w:header="709" w:footer="709" w:gutter="0"/>
          <w:cols w:num="2" w:space="312"/>
          <w:titlePg/>
          <w:docGrid w:linePitch="360"/>
        </w:sectPr>
      </w:pPr>
    </w:p>
    <w:p w:rsidR="0034659D" w:rsidRDefault="0034659D" w:rsidP="00126080"/>
    <w:sectPr w:rsidR="0034659D" w:rsidSect="0016184B">
      <w:footerReference w:type="first" r:id="rId17"/>
      <w:pgSz w:w="11906" w:h="16838"/>
      <w:pgMar w:top="1049" w:right="839" w:bottom="1304" w:left="839" w:header="709" w:footer="709" w:gutter="0"/>
      <w:cols w:num="2" w:space="312"/>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235974" w:rsidRDefault="00235974" w:rsidP="00ED6C6F">
      <w:pPr>
        <w:spacing w:after="0" w:line="240" w:lineRule="auto"/>
      </w:pPr>
      <w:r>
        <w:separator/>
      </w:r>
    </w:p>
  </w:endnote>
  <w:endnote w:type="continuationSeparator" w:id="0">
    <w:p w:rsidR="00235974" w:rsidRDefault="00235974" w:rsidP="00ED6C6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Palatino Linotype">
    <w:panose1 w:val="02040502050505030304"/>
    <w:charset w:val="00"/>
    <w:family w:val="roman"/>
    <w:pitch w:val="variable"/>
    <w:sig w:usb0="E0000287" w:usb1="40000013" w:usb2="00000000"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Gill Sans MT">
    <w:panose1 w:val="020B0502020104020203"/>
    <w:charset w:val="00"/>
    <w:family w:val="swiss"/>
    <w:pitch w:val="variable"/>
    <w:sig w:usb0="00000007" w:usb1="00000000" w:usb2="00000000" w:usb3="00000000" w:csb0="00000003" w:csb1="00000000"/>
  </w:font>
  <w:font w:name="SimHei">
    <w:altName w:val="黑体"/>
    <w:panose1 w:val="02010600030101010101"/>
    <w:charset w:val="86"/>
    <w:family w:val="modern"/>
    <w:pitch w:val="fixed"/>
    <w:sig w:usb0="800002BF" w:usb1="38CF7CFA"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603412" w:rsidRDefault="00603412">
    <w:pPr>
      <w:pStyle w:val="Sidfot"/>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603412" w:rsidRDefault="00603412">
    <w:pPr>
      <w:pStyle w:val="Sidfot"/>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Style w:val="Tabellrutnt"/>
      <w:tblpPr w:vertAnchor="page" w:horzAnchor="page" w:tblpX="455" w:tblpY="15293"/>
      <w:tblOverlap w:val="never"/>
      <w:tblW w:w="1088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
    <w:tblGrid>
      <w:gridCol w:w="10885"/>
    </w:tblGrid>
    <w:tr w:rsidR="001E51F1" w:rsidTr="00340A55">
      <w:trPr>
        <w:trHeight w:hRule="exact" w:val="822"/>
      </w:trPr>
      <w:tc>
        <w:tcPr>
          <w:tcW w:w="10885" w:type="dxa"/>
        </w:tcPr>
        <w:p w:rsidR="001E51F1" w:rsidRDefault="00340A55" w:rsidP="00340A55">
          <w:pPr>
            <w:pStyle w:val="Sidfot"/>
            <w:jc w:val="right"/>
          </w:pPr>
          <w:r>
            <w:rPr>
              <w:noProof/>
            </w:rPr>
            <w:drawing>
              <wp:inline distT="0" distB="0" distL="0" distR="0">
                <wp:extent cx="1670400" cy="525600"/>
                <wp:effectExtent l="0" t="0" r="6350" b="8255"/>
                <wp:docPr id="2" name="Bildobjekt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Osthammar_en del av roslagen.emf"/>
                        <pic:cNvPicPr/>
                      </pic:nvPicPr>
                      <pic:blipFill>
                        <a:blip r:embed="rId1">
                          <a:extLst>
                            <a:ext uri="{28A0092B-C50C-407E-A947-70E740481C1C}">
                              <a14:useLocalDpi xmlns:a14="http://schemas.microsoft.com/office/drawing/2010/main" val="0"/>
                            </a:ext>
                          </a:extLst>
                        </a:blip>
                        <a:stretch>
                          <a:fillRect/>
                        </a:stretch>
                      </pic:blipFill>
                      <pic:spPr>
                        <a:xfrm>
                          <a:off x="0" y="0"/>
                          <a:ext cx="1670400" cy="525600"/>
                        </a:xfrm>
                        <a:prstGeom prst="rect">
                          <a:avLst/>
                        </a:prstGeom>
                      </pic:spPr>
                    </pic:pic>
                  </a:graphicData>
                </a:graphic>
              </wp:inline>
            </w:drawing>
          </w:r>
        </w:p>
      </w:tc>
    </w:tr>
  </w:tbl>
  <w:p w:rsidR="001E51F1" w:rsidRDefault="001E51F1" w:rsidP="00F2530A">
    <w:pPr>
      <w:pStyle w:val="Sidfot"/>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Style w:val="Tabellrutnt"/>
      <w:tblpPr w:vertAnchor="page" w:horzAnchor="page" w:tblpX="455" w:tblpY="14091"/>
      <w:tblOverlap w:val="never"/>
      <w:tblW w:w="1100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
    <w:tblGrid>
      <w:gridCol w:w="11000"/>
    </w:tblGrid>
    <w:tr w:rsidR="0016184B" w:rsidTr="00612E95">
      <w:trPr>
        <w:trHeight w:hRule="exact" w:val="1089"/>
      </w:trPr>
      <w:tc>
        <w:tcPr>
          <w:tcW w:w="10885" w:type="dxa"/>
        </w:tcPr>
        <w:p w:rsidR="0016184B" w:rsidRDefault="0016184B" w:rsidP="00612E95">
          <w:pPr>
            <w:pStyle w:val="Sidfot"/>
            <w:jc w:val="center"/>
            <w:rPr>
              <w:noProof/>
            </w:rPr>
          </w:pPr>
          <w:r>
            <w:rPr>
              <w:noProof/>
            </w:rPr>
            <w:drawing>
              <wp:inline distT="0" distB="0" distL="0" distR="0" wp14:anchorId="628CEFE2" wp14:editId="53DB95BB">
                <wp:extent cx="1670400" cy="525600"/>
                <wp:effectExtent l="0" t="0" r="6350" b="8255"/>
                <wp:docPr id="15" name="Bildobjekt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Osthammar_en del av roslagen.emf"/>
                        <pic:cNvPicPr/>
                      </pic:nvPicPr>
                      <pic:blipFill>
                        <a:blip r:embed="rId1">
                          <a:extLst>
                            <a:ext uri="{28A0092B-C50C-407E-A947-70E740481C1C}">
                              <a14:useLocalDpi xmlns:a14="http://schemas.microsoft.com/office/drawing/2010/main" val="0"/>
                            </a:ext>
                          </a:extLst>
                        </a:blip>
                        <a:stretch>
                          <a:fillRect/>
                        </a:stretch>
                      </pic:blipFill>
                      <pic:spPr>
                        <a:xfrm>
                          <a:off x="0" y="0"/>
                          <a:ext cx="1670400" cy="525600"/>
                        </a:xfrm>
                        <a:prstGeom prst="rect">
                          <a:avLst/>
                        </a:prstGeom>
                      </pic:spPr>
                    </pic:pic>
                  </a:graphicData>
                </a:graphic>
              </wp:inline>
            </w:drawing>
          </w:r>
        </w:p>
      </w:tc>
    </w:tr>
    <w:tr w:rsidR="0016184B" w:rsidTr="00612E95">
      <w:trPr>
        <w:trHeight w:hRule="exact" w:val="1290"/>
      </w:trPr>
      <w:tc>
        <w:tcPr>
          <w:tcW w:w="10885" w:type="dxa"/>
        </w:tcPr>
        <w:p w:rsidR="0016184B" w:rsidRPr="0016184B" w:rsidRDefault="0016184B" w:rsidP="00612E95">
          <w:pPr>
            <w:pStyle w:val="Sidfot"/>
            <w:jc w:val="center"/>
            <w:rPr>
              <w:b/>
            </w:rPr>
          </w:pPr>
          <w:r w:rsidRPr="0016184B">
            <w:rPr>
              <w:b/>
            </w:rPr>
            <w:t>Östhammar Kommun</w:t>
          </w:r>
        </w:p>
        <w:p w:rsidR="0016184B" w:rsidRDefault="0016184B" w:rsidP="00612E95">
          <w:pPr>
            <w:pStyle w:val="Sidfot"/>
            <w:jc w:val="center"/>
          </w:pPr>
          <w:bookmarkStart w:id="2" w:name="_GoBack"/>
          <w:bookmarkEnd w:id="2"/>
          <w:proofErr w:type="spellStart"/>
          <w:r>
            <w:t>Stångörsgatan</w:t>
          </w:r>
          <w:proofErr w:type="spellEnd"/>
          <w:r>
            <w:t xml:space="preserve"> 10, Box </w:t>
          </w:r>
          <w:proofErr w:type="gramStart"/>
          <w:r>
            <w:t>66  •</w:t>
          </w:r>
          <w:proofErr w:type="gramEnd"/>
          <w:r>
            <w:t xml:space="preserve">  74221 Östhammar</w:t>
          </w:r>
        </w:p>
        <w:p w:rsidR="0016184B" w:rsidRDefault="0016184B" w:rsidP="00612E95">
          <w:pPr>
            <w:pStyle w:val="Sidfot"/>
            <w:jc w:val="center"/>
          </w:pPr>
          <w:r>
            <w:t xml:space="preserve">Tel: 0173-860 </w:t>
          </w:r>
          <w:proofErr w:type="gramStart"/>
          <w:r>
            <w:t>00  •</w:t>
          </w:r>
          <w:proofErr w:type="gramEnd"/>
          <w:r>
            <w:t xml:space="preserve">  E-post: </w:t>
          </w:r>
          <w:r w:rsidRPr="00612E95">
            <w:t>osthammardirekt</w:t>
          </w:r>
          <w:r>
            <w:t>@osthammar.se</w:t>
          </w:r>
        </w:p>
        <w:p w:rsidR="0016184B" w:rsidRDefault="0016184B" w:rsidP="00612E95">
          <w:pPr>
            <w:pStyle w:val="Sidfot"/>
            <w:jc w:val="center"/>
          </w:pPr>
          <w:r>
            <w:t xml:space="preserve">Hemsida: </w:t>
          </w:r>
          <w:proofErr w:type="gramStart"/>
          <w:r>
            <w:t>www.osthammar.</w:t>
          </w:r>
          <w:r w:rsidRPr="00612E95">
            <w:t>se</w:t>
          </w:r>
          <w:r>
            <w:t xml:space="preserve">  •</w:t>
          </w:r>
          <w:proofErr w:type="gramEnd"/>
          <w:r>
            <w:t xml:space="preserve">  </w:t>
          </w:r>
          <w:proofErr w:type="spellStart"/>
          <w:r>
            <w:t>Orgnr</w:t>
          </w:r>
          <w:proofErr w:type="spellEnd"/>
          <w:r>
            <w:t>: 212000-0290</w:t>
          </w:r>
        </w:p>
      </w:tc>
    </w:tr>
  </w:tbl>
  <w:p w:rsidR="0016184B" w:rsidRDefault="0016184B" w:rsidP="00F2530A">
    <w:pPr>
      <w:pStyle w:val="Sidfo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235974" w:rsidRDefault="00235974" w:rsidP="00ED6C6F">
      <w:pPr>
        <w:spacing w:after="0" w:line="240" w:lineRule="auto"/>
      </w:pPr>
      <w:r>
        <w:separator/>
      </w:r>
    </w:p>
  </w:footnote>
  <w:footnote w:type="continuationSeparator" w:id="0">
    <w:p w:rsidR="00235974" w:rsidRDefault="00235974" w:rsidP="00ED6C6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603412" w:rsidRDefault="00603412">
    <w:pPr>
      <w:pStyle w:val="Sidhuvud"/>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603412" w:rsidRDefault="00603412">
    <w:pPr>
      <w:pStyle w:val="Sidhuvud"/>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603412" w:rsidRDefault="00603412">
    <w:pPr>
      <w:pStyle w:val="Sidhuvud"/>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7C"/>
    <w:multiLevelType w:val="singleLevel"/>
    <w:tmpl w:val="EB743FF8"/>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CBB46122"/>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31A87E9C"/>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212589E"/>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BF246F5C"/>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FC54BB44"/>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E556CF58"/>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D00613B8"/>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9"/>
    <w:multiLevelType w:val="singleLevel"/>
    <w:tmpl w:val="1376DD80"/>
    <w:lvl w:ilvl="0">
      <w:start w:val="1"/>
      <w:numFmt w:val="bullet"/>
      <w:lvlText w:val=""/>
      <w:lvlJc w:val="left"/>
      <w:pPr>
        <w:tabs>
          <w:tab w:val="num" w:pos="360"/>
        </w:tabs>
        <w:ind w:left="360" w:hanging="360"/>
      </w:pPr>
      <w:rPr>
        <w:rFonts w:ascii="Symbol" w:hAnsi="Symbol" w:hint="default"/>
      </w:rPr>
    </w:lvl>
  </w:abstractNum>
  <w:abstractNum w:abstractNumId="9" w15:restartNumberingAfterBreak="0">
    <w:nsid w:val="0530227A"/>
    <w:multiLevelType w:val="multilevel"/>
    <w:tmpl w:val="31665C26"/>
    <w:lvl w:ilvl="0">
      <w:start w:val="1"/>
      <w:numFmt w:val="bullet"/>
      <w:pStyle w:val="Punktlista"/>
      <w:lvlText w:val="•"/>
      <w:lvlJc w:val="left"/>
      <w:pPr>
        <w:ind w:left="227" w:hanging="227"/>
      </w:pPr>
      <w:rPr>
        <w:rFonts w:ascii="Calibri" w:hAnsi="Calibri" w:hint="default"/>
        <w:color w:val="auto"/>
      </w:rPr>
    </w:lvl>
    <w:lvl w:ilvl="1">
      <w:start w:val="1"/>
      <w:numFmt w:val="bullet"/>
      <w:pStyle w:val="Punktlista2"/>
      <w:lvlText w:val="–"/>
      <w:lvlJc w:val="left"/>
      <w:pPr>
        <w:ind w:left="454" w:hanging="227"/>
      </w:pPr>
      <w:rPr>
        <w:rFonts w:ascii="Calibri" w:hAnsi="Calibri" w:hint="default"/>
        <w:color w:val="auto"/>
      </w:rPr>
    </w:lvl>
    <w:lvl w:ilvl="2">
      <w:start w:val="1"/>
      <w:numFmt w:val="bullet"/>
      <w:pStyle w:val="Punktlista3"/>
      <w:lvlText w:val="»"/>
      <w:lvlJc w:val="left"/>
      <w:pPr>
        <w:ind w:left="680" w:hanging="226"/>
      </w:pPr>
      <w:rPr>
        <w:rFonts w:ascii="Calibri" w:hAnsi="Calibri" w:hint="default"/>
        <w:color w:val="auto"/>
      </w:rPr>
    </w:lvl>
    <w:lvl w:ilvl="3">
      <w:start w:val="1"/>
      <w:numFmt w:val="bullet"/>
      <w:pStyle w:val="Punktlista4"/>
      <w:lvlText w:val="•"/>
      <w:lvlJc w:val="left"/>
      <w:pPr>
        <w:ind w:left="1440" w:hanging="360"/>
      </w:pPr>
      <w:rPr>
        <w:rFonts w:ascii="Calibri" w:hAnsi="Calibri" w:hint="default"/>
        <w:color w:val="auto"/>
      </w:rPr>
    </w:lvl>
    <w:lvl w:ilvl="4">
      <w:start w:val="1"/>
      <w:numFmt w:val="bullet"/>
      <w:pStyle w:val="Punktlista5"/>
      <w:lvlText w:val="–"/>
      <w:lvlJc w:val="left"/>
      <w:pPr>
        <w:ind w:left="1800" w:hanging="360"/>
      </w:pPr>
      <w:rPr>
        <w:rFonts w:ascii="Calibri" w:hAnsi="Calibri" w:hint="default"/>
        <w:color w:val="auto"/>
      </w:rPr>
    </w:lvl>
    <w:lvl w:ilvl="5">
      <w:start w:val="1"/>
      <w:numFmt w:val="bullet"/>
      <w:lvlText w:val="»"/>
      <w:lvlJc w:val="left"/>
      <w:pPr>
        <w:ind w:left="2160" w:hanging="360"/>
      </w:pPr>
      <w:rPr>
        <w:rFonts w:ascii="Calibri" w:hAnsi="Calibri" w:hint="default"/>
        <w:color w:val="auto"/>
      </w:rPr>
    </w:lvl>
    <w:lvl w:ilvl="6">
      <w:start w:val="1"/>
      <w:numFmt w:val="bullet"/>
      <w:lvlText w:val="•"/>
      <w:lvlJc w:val="left"/>
      <w:pPr>
        <w:ind w:left="2520" w:hanging="360"/>
      </w:pPr>
      <w:rPr>
        <w:rFonts w:ascii="Calibri" w:hAnsi="Calibri" w:hint="default"/>
        <w:color w:val="auto"/>
      </w:rPr>
    </w:lvl>
    <w:lvl w:ilvl="7">
      <w:start w:val="1"/>
      <w:numFmt w:val="bullet"/>
      <w:lvlText w:val="–"/>
      <w:lvlJc w:val="left"/>
      <w:pPr>
        <w:ind w:left="2880" w:hanging="360"/>
      </w:pPr>
      <w:rPr>
        <w:rFonts w:ascii="Calibri" w:hAnsi="Calibri" w:hint="default"/>
        <w:color w:val="auto"/>
      </w:rPr>
    </w:lvl>
    <w:lvl w:ilvl="8">
      <w:start w:val="1"/>
      <w:numFmt w:val="bullet"/>
      <w:lvlText w:val="»"/>
      <w:lvlJc w:val="left"/>
      <w:pPr>
        <w:ind w:left="3240" w:hanging="360"/>
      </w:pPr>
      <w:rPr>
        <w:rFonts w:ascii="Calibri" w:hAnsi="Calibri" w:hint="default"/>
        <w:color w:val="auto"/>
      </w:rPr>
    </w:lvl>
  </w:abstractNum>
  <w:abstractNum w:abstractNumId="10" w15:restartNumberingAfterBreak="0">
    <w:nsid w:val="05EE1867"/>
    <w:multiLevelType w:val="multilevel"/>
    <w:tmpl w:val="7C2C14CC"/>
    <w:lvl w:ilvl="0">
      <w:start w:val="1"/>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080" w:hanging="360"/>
      </w:pPr>
      <w:rPr>
        <w:rFonts w:hint="default"/>
      </w:rPr>
    </w:lvl>
    <w:lvl w:ilvl="3">
      <w:start w:val="1"/>
      <w:numFmt w:val="decimal"/>
      <w:lvlText w:val="%1.%2.%3.%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1" w15:restartNumberingAfterBreak="0">
    <w:nsid w:val="0B7E0623"/>
    <w:multiLevelType w:val="hybridMultilevel"/>
    <w:tmpl w:val="2690BC3E"/>
    <w:lvl w:ilvl="0" w:tplc="E0106760">
      <w:start w:val="1"/>
      <w:numFmt w:val="bullet"/>
      <w:lvlText w:val=""/>
      <w:lvlJc w:val="left"/>
      <w:pPr>
        <w:ind w:left="720" w:hanging="360"/>
      </w:pPr>
      <w:rPr>
        <w:rFonts w:ascii="Symbol" w:hAnsi="Symbol" w:hint="default"/>
      </w:rPr>
    </w:lvl>
    <w:lvl w:ilvl="1" w:tplc="5486F408" w:tentative="1">
      <w:start w:val="1"/>
      <w:numFmt w:val="bullet"/>
      <w:lvlText w:val="o"/>
      <w:lvlJc w:val="left"/>
      <w:pPr>
        <w:ind w:left="1440" w:hanging="360"/>
      </w:pPr>
      <w:rPr>
        <w:rFonts w:ascii="Courier New" w:hAnsi="Courier New" w:cs="Courier New" w:hint="default"/>
      </w:rPr>
    </w:lvl>
    <w:lvl w:ilvl="2" w:tplc="5ABA2342" w:tentative="1">
      <w:start w:val="1"/>
      <w:numFmt w:val="bullet"/>
      <w:lvlText w:val=""/>
      <w:lvlJc w:val="left"/>
      <w:pPr>
        <w:ind w:left="2160" w:hanging="360"/>
      </w:pPr>
      <w:rPr>
        <w:rFonts w:ascii="Wingdings" w:hAnsi="Wingdings" w:hint="default"/>
      </w:rPr>
    </w:lvl>
    <w:lvl w:ilvl="3" w:tplc="EC08A49C" w:tentative="1">
      <w:start w:val="1"/>
      <w:numFmt w:val="bullet"/>
      <w:lvlText w:val=""/>
      <w:lvlJc w:val="left"/>
      <w:pPr>
        <w:ind w:left="2880" w:hanging="360"/>
      </w:pPr>
      <w:rPr>
        <w:rFonts w:ascii="Symbol" w:hAnsi="Symbol" w:hint="default"/>
      </w:rPr>
    </w:lvl>
    <w:lvl w:ilvl="4" w:tplc="859072D0" w:tentative="1">
      <w:start w:val="1"/>
      <w:numFmt w:val="bullet"/>
      <w:lvlText w:val="o"/>
      <w:lvlJc w:val="left"/>
      <w:pPr>
        <w:ind w:left="3600" w:hanging="360"/>
      </w:pPr>
      <w:rPr>
        <w:rFonts w:ascii="Courier New" w:hAnsi="Courier New" w:cs="Courier New" w:hint="default"/>
      </w:rPr>
    </w:lvl>
    <w:lvl w:ilvl="5" w:tplc="FA16B2C0" w:tentative="1">
      <w:start w:val="1"/>
      <w:numFmt w:val="bullet"/>
      <w:lvlText w:val=""/>
      <w:lvlJc w:val="left"/>
      <w:pPr>
        <w:ind w:left="4320" w:hanging="360"/>
      </w:pPr>
      <w:rPr>
        <w:rFonts w:ascii="Wingdings" w:hAnsi="Wingdings" w:hint="default"/>
      </w:rPr>
    </w:lvl>
    <w:lvl w:ilvl="6" w:tplc="FBB6299E" w:tentative="1">
      <w:start w:val="1"/>
      <w:numFmt w:val="bullet"/>
      <w:lvlText w:val=""/>
      <w:lvlJc w:val="left"/>
      <w:pPr>
        <w:ind w:left="5040" w:hanging="360"/>
      </w:pPr>
      <w:rPr>
        <w:rFonts w:ascii="Symbol" w:hAnsi="Symbol" w:hint="default"/>
      </w:rPr>
    </w:lvl>
    <w:lvl w:ilvl="7" w:tplc="1B6C5A4C" w:tentative="1">
      <w:start w:val="1"/>
      <w:numFmt w:val="bullet"/>
      <w:lvlText w:val="o"/>
      <w:lvlJc w:val="left"/>
      <w:pPr>
        <w:ind w:left="5760" w:hanging="360"/>
      </w:pPr>
      <w:rPr>
        <w:rFonts w:ascii="Courier New" w:hAnsi="Courier New" w:cs="Courier New" w:hint="default"/>
      </w:rPr>
    </w:lvl>
    <w:lvl w:ilvl="8" w:tplc="757CA732" w:tentative="1">
      <w:start w:val="1"/>
      <w:numFmt w:val="bullet"/>
      <w:lvlText w:val=""/>
      <w:lvlJc w:val="left"/>
      <w:pPr>
        <w:ind w:left="6480" w:hanging="360"/>
      </w:pPr>
      <w:rPr>
        <w:rFonts w:ascii="Wingdings" w:hAnsi="Wingdings" w:hint="default"/>
      </w:rPr>
    </w:lvl>
  </w:abstractNum>
  <w:abstractNum w:abstractNumId="12" w15:restartNumberingAfterBreak="0">
    <w:nsid w:val="1A6A1988"/>
    <w:multiLevelType w:val="multilevel"/>
    <w:tmpl w:val="F72023A2"/>
    <w:lvl w:ilvl="0">
      <w:start w:val="1"/>
      <w:numFmt w:val="decimal"/>
      <w:pStyle w:val="Numreradrubrik1"/>
      <w:lvlText w:val="%1."/>
      <w:lvlJc w:val="left"/>
      <w:pPr>
        <w:ind w:left="454" w:hanging="454"/>
      </w:pPr>
      <w:rPr>
        <w:rFonts w:hint="default"/>
      </w:rPr>
    </w:lvl>
    <w:lvl w:ilvl="1">
      <w:start w:val="1"/>
      <w:numFmt w:val="decimal"/>
      <w:pStyle w:val="Numreradrubrik2"/>
      <w:lvlText w:val="%1.%2"/>
      <w:lvlJc w:val="left"/>
      <w:pPr>
        <w:ind w:left="720" w:hanging="720"/>
      </w:pPr>
      <w:rPr>
        <w:rFonts w:hint="default"/>
      </w:rPr>
    </w:lvl>
    <w:lvl w:ilvl="2">
      <w:start w:val="1"/>
      <w:numFmt w:val="decimal"/>
      <w:pStyle w:val="Numreradrubrik3"/>
      <w:lvlText w:val="%1.%2.%3"/>
      <w:lvlJc w:val="left"/>
      <w:pPr>
        <w:ind w:left="1080" w:hanging="1080"/>
      </w:pPr>
      <w:rPr>
        <w:rFonts w:hint="default"/>
      </w:rPr>
    </w:lvl>
    <w:lvl w:ilvl="3">
      <w:start w:val="1"/>
      <w:numFmt w:val="decimal"/>
      <w:pStyle w:val="Numreradrubrik4"/>
      <w:lvlText w:val="%1.%2.%3.%4"/>
      <w:lvlJc w:val="left"/>
      <w:pPr>
        <w:ind w:left="1440" w:hanging="144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3" w15:restartNumberingAfterBreak="0">
    <w:nsid w:val="2C894358"/>
    <w:multiLevelType w:val="multilevel"/>
    <w:tmpl w:val="7C2C14CC"/>
    <w:lvl w:ilvl="0">
      <w:start w:val="1"/>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080" w:hanging="360"/>
      </w:pPr>
      <w:rPr>
        <w:rFonts w:hint="default"/>
      </w:rPr>
    </w:lvl>
    <w:lvl w:ilvl="3">
      <w:start w:val="1"/>
      <w:numFmt w:val="decimal"/>
      <w:lvlText w:val="%1.%2.%3.%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4" w15:restartNumberingAfterBreak="0">
    <w:nsid w:val="73A67453"/>
    <w:multiLevelType w:val="multilevel"/>
    <w:tmpl w:val="5776BA20"/>
    <w:lvl w:ilvl="0">
      <w:start w:val="1"/>
      <w:numFmt w:val="decimal"/>
      <w:pStyle w:val="Numreradlista"/>
      <w:lvlText w:val="%1."/>
      <w:lvlJc w:val="left"/>
      <w:pPr>
        <w:ind w:left="340" w:hanging="340"/>
      </w:pPr>
      <w:rPr>
        <w:rFonts w:hint="default"/>
      </w:rPr>
    </w:lvl>
    <w:lvl w:ilvl="1">
      <w:start w:val="1"/>
      <w:numFmt w:val="lowerLetter"/>
      <w:pStyle w:val="Numreradlista2"/>
      <w:lvlText w:val="%2."/>
      <w:lvlJc w:val="left"/>
      <w:pPr>
        <w:ind w:left="680" w:hanging="340"/>
      </w:pPr>
      <w:rPr>
        <w:rFonts w:hint="default"/>
      </w:rPr>
    </w:lvl>
    <w:lvl w:ilvl="2">
      <w:start w:val="1"/>
      <w:numFmt w:val="lowerRoman"/>
      <w:pStyle w:val="Numreradlista3"/>
      <w:lvlText w:val="%3."/>
      <w:lvlJc w:val="left"/>
      <w:pPr>
        <w:ind w:left="1021" w:hanging="341"/>
      </w:pPr>
      <w:rPr>
        <w:rFonts w:hint="default"/>
      </w:rPr>
    </w:lvl>
    <w:lvl w:ilvl="3">
      <w:start w:val="1"/>
      <w:numFmt w:val="decimal"/>
      <w:pStyle w:val="Numreradlista4"/>
      <w:lvlText w:val="%4)"/>
      <w:lvlJc w:val="left"/>
      <w:pPr>
        <w:ind w:left="1440" w:hanging="360"/>
      </w:pPr>
      <w:rPr>
        <w:rFonts w:hint="default"/>
      </w:rPr>
    </w:lvl>
    <w:lvl w:ilvl="4">
      <w:start w:val="1"/>
      <w:numFmt w:val="lowerLetter"/>
      <w:pStyle w:val="Numreradlista5"/>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num w:numId="1">
    <w:abstractNumId w:val="14"/>
  </w:num>
  <w:num w:numId="2">
    <w:abstractNumId w:val="3"/>
  </w:num>
  <w:num w:numId="3">
    <w:abstractNumId w:val="2"/>
  </w:num>
  <w:num w:numId="4">
    <w:abstractNumId w:val="1"/>
  </w:num>
  <w:num w:numId="5">
    <w:abstractNumId w:val="0"/>
  </w:num>
  <w:num w:numId="6">
    <w:abstractNumId w:val="9"/>
  </w:num>
  <w:num w:numId="7">
    <w:abstractNumId w:val="7"/>
  </w:num>
  <w:num w:numId="8">
    <w:abstractNumId w:val="6"/>
  </w:num>
  <w:num w:numId="9">
    <w:abstractNumId w:val="5"/>
  </w:num>
  <w:num w:numId="10">
    <w:abstractNumId w:val="4"/>
  </w:num>
  <w:num w:numId="11">
    <w:abstractNumId w:val="11"/>
  </w:num>
  <w:num w:numId="12">
    <w:abstractNumId w:val="9"/>
  </w:num>
  <w:num w:numId="13">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12"/>
  </w:num>
  <w:num w:numId="15">
    <w:abstractNumId w:val="10"/>
  </w:num>
  <w:num w:numId="16">
    <w:abstractNumId w:val="13"/>
  </w:num>
  <w:num w:numId="17">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10"/>
  <w:proofState w:spelling="clean" w:grammar="clean"/>
  <w:stylePaneFormatFilter w:val="5004" w:allStyles="0" w:customStyles="0" w:latentStyles="1" w:stylesInUse="0" w:headingStyles="0" w:numberingStyles="0" w:tableStyles="0" w:directFormattingOnRuns="0" w:directFormattingOnParagraphs="0" w:directFormattingOnNumbering="0" w:directFormattingOnTables="0" w:clearFormatting="1" w:top3HeadingStyles="0" w:visibleStyles="1" w:alternateStyleNames="0"/>
  <w:defaultTabStop w:val="1304"/>
  <w:hyphenationZone w:val="425"/>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F29FB"/>
    <w:rsid w:val="00023CF5"/>
    <w:rsid w:val="000304A9"/>
    <w:rsid w:val="00081E07"/>
    <w:rsid w:val="000B6AD6"/>
    <w:rsid w:val="000D29F7"/>
    <w:rsid w:val="000D4286"/>
    <w:rsid w:val="0011207E"/>
    <w:rsid w:val="00126080"/>
    <w:rsid w:val="00142663"/>
    <w:rsid w:val="0016184B"/>
    <w:rsid w:val="001629A8"/>
    <w:rsid w:val="001B4BB9"/>
    <w:rsid w:val="001E51F1"/>
    <w:rsid w:val="00220B93"/>
    <w:rsid w:val="002346A2"/>
    <w:rsid w:val="00235974"/>
    <w:rsid w:val="002465B4"/>
    <w:rsid w:val="00252BDC"/>
    <w:rsid w:val="002573D3"/>
    <w:rsid w:val="002826D3"/>
    <w:rsid w:val="0029565C"/>
    <w:rsid w:val="002A223C"/>
    <w:rsid w:val="002F7366"/>
    <w:rsid w:val="00340A55"/>
    <w:rsid w:val="0034659D"/>
    <w:rsid w:val="003977E2"/>
    <w:rsid w:val="003A0FEC"/>
    <w:rsid w:val="003F6529"/>
    <w:rsid w:val="004539FA"/>
    <w:rsid w:val="0045568E"/>
    <w:rsid w:val="00463F60"/>
    <w:rsid w:val="00466ABB"/>
    <w:rsid w:val="00481060"/>
    <w:rsid w:val="00483F66"/>
    <w:rsid w:val="00492FD6"/>
    <w:rsid w:val="004E0B05"/>
    <w:rsid w:val="0058385C"/>
    <w:rsid w:val="00594D98"/>
    <w:rsid w:val="00596B10"/>
    <w:rsid w:val="005A403A"/>
    <w:rsid w:val="005F29FB"/>
    <w:rsid w:val="00603412"/>
    <w:rsid w:val="00612E95"/>
    <w:rsid w:val="006137D6"/>
    <w:rsid w:val="00657A13"/>
    <w:rsid w:val="00661697"/>
    <w:rsid w:val="006E43A5"/>
    <w:rsid w:val="00714BC8"/>
    <w:rsid w:val="00751B6E"/>
    <w:rsid w:val="007739F0"/>
    <w:rsid w:val="007829D2"/>
    <w:rsid w:val="00783074"/>
    <w:rsid w:val="00786D7A"/>
    <w:rsid w:val="007A0B53"/>
    <w:rsid w:val="007B634A"/>
    <w:rsid w:val="007C1A02"/>
    <w:rsid w:val="007C7369"/>
    <w:rsid w:val="007E1374"/>
    <w:rsid w:val="007E16FA"/>
    <w:rsid w:val="00834506"/>
    <w:rsid w:val="008574B7"/>
    <w:rsid w:val="00875CBE"/>
    <w:rsid w:val="008B15F1"/>
    <w:rsid w:val="008C5285"/>
    <w:rsid w:val="009255D9"/>
    <w:rsid w:val="00934DAE"/>
    <w:rsid w:val="00976057"/>
    <w:rsid w:val="00986C8E"/>
    <w:rsid w:val="009B70B4"/>
    <w:rsid w:val="009E6EF9"/>
    <w:rsid w:val="009E7F82"/>
    <w:rsid w:val="00A51CEF"/>
    <w:rsid w:val="00A77877"/>
    <w:rsid w:val="00A81AA6"/>
    <w:rsid w:val="00A9364B"/>
    <w:rsid w:val="00AA4DDE"/>
    <w:rsid w:val="00AC5519"/>
    <w:rsid w:val="00AD354E"/>
    <w:rsid w:val="00AD5832"/>
    <w:rsid w:val="00AF5B57"/>
    <w:rsid w:val="00AF6197"/>
    <w:rsid w:val="00B30455"/>
    <w:rsid w:val="00B4285A"/>
    <w:rsid w:val="00B71B19"/>
    <w:rsid w:val="00B76BD9"/>
    <w:rsid w:val="00BB48AC"/>
    <w:rsid w:val="00C0759A"/>
    <w:rsid w:val="00C079B5"/>
    <w:rsid w:val="00CA4D5A"/>
    <w:rsid w:val="00CB4B73"/>
    <w:rsid w:val="00D0289D"/>
    <w:rsid w:val="00D070FF"/>
    <w:rsid w:val="00D1252E"/>
    <w:rsid w:val="00D14D57"/>
    <w:rsid w:val="00D2298A"/>
    <w:rsid w:val="00D23EA1"/>
    <w:rsid w:val="00D4779E"/>
    <w:rsid w:val="00DC2F01"/>
    <w:rsid w:val="00DE3422"/>
    <w:rsid w:val="00DF0444"/>
    <w:rsid w:val="00E33025"/>
    <w:rsid w:val="00ED6C6F"/>
    <w:rsid w:val="00F2530A"/>
    <w:rsid w:val="00F34CA3"/>
    <w:rsid w:val="00F4778E"/>
    <w:rsid w:val="00FC6F9F"/>
  </w:rsids>
  <m:mathPr>
    <m:mathFont m:val="Cambria Math"/>
    <m:brkBin m:val="before"/>
    <m:brkBinSub m:val="--"/>
    <m:smallFrac m:val="0"/>
    <m:dispDef/>
    <m:lMargin m:val="0"/>
    <m:rMargin m:val="0"/>
    <m:defJc m:val="centerGroup"/>
    <m:wrapIndent m:val="1440"/>
    <m:intLim m:val="subSup"/>
    <m:naryLim m:val="undOvr"/>
  </m:mathPr>
  <w:themeFontLang w:val="sv-SE" w:eastAsia="zh-C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4874898"/>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19"/>
        <w:szCs w:val="19"/>
        <w:lang w:val="sv-SE" w:eastAsia="en-US" w:bidi="ar-SA"/>
      </w:rPr>
    </w:rPrDefault>
    <w:pPrDefault>
      <w:pPr>
        <w:spacing w:after="160" w:line="288" w:lineRule="auto"/>
      </w:pPr>
    </w:pPrDefault>
  </w:docDefaults>
  <w:latentStyles w:defLockedState="0" w:defUIPriority="99" w:defSemiHidden="0" w:defUnhideWhenUsed="0" w:defQFormat="0" w:count="375">
    <w:lsdException w:name="Normal" w:uiPriority="2"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lsdException w:name="heading 5" w:semiHidden="1" w:uiPriority="9" w:unhideWhenUsed="1" w:qFormat="1"/>
    <w:lsdException w:name="heading 6" w:semiHidden="1" w:uiPriority="9" w:unhideWhenUsed="1"/>
    <w:lsdException w:name="heading 7" w:semiHidden="1" w:uiPriority="9" w:unhideWhenUsed="1"/>
    <w:lsdException w:name="heading 8" w:semiHidden="1" w:uiPriority="9" w:unhideWhenUsed="1"/>
    <w:lsdException w:name="heading 9" w:semiHidden="1" w:uiPriority="9" w:unhideWhenUsed="1"/>
    <w:lsdException w:name="index 1" w:semiHidden="1"/>
    <w:lsdException w:name="index 2" w:semiHidden="1"/>
    <w:lsdException w:name="index 3" w:semiHidden="1"/>
    <w:lsdException w:name="index 4" w:semiHidden="1"/>
    <w:lsdException w:name="index 5" w:semiHidden="1"/>
    <w:lsdException w:name="index 6" w:semiHidden="1"/>
    <w:lsdException w:name="index 7" w:semiHidden="1"/>
    <w:lsdException w:name="index 8" w:semiHidden="1"/>
    <w:lsdException w:name="index 9" w:semiHidden="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Normal Indent" w:semiHidden="1"/>
    <w:lsdException w:name="annotation text" w:semiHidden="1"/>
    <w:lsdException w:name="index heading" w:semiHidden="1"/>
    <w:lsdException w:name="caption" w:semiHidden="1" w:uiPriority="35" w:unhideWhenUsed="1" w:qFormat="1"/>
    <w:lsdException w:name="table of figures" w:semiHidden="1"/>
    <w:lsdException w:name="envelope address" w:semiHidden="1"/>
    <w:lsdException w:name="envelope return" w:semiHidden="1"/>
    <w:lsdException w:name="annotation reference" w:semiHidden="1"/>
    <w:lsdException w:name="line number" w:semiHidden="1"/>
    <w:lsdException w:name="endnote reference" w:semiHidden="1"/>
    <w:lsdException w:name="endnote text" w:semiHidden="1"/>
    <w:lsdException w:name="table of authorities" w:semiHidden="1"/>
    <w:lsdException w:name="macro" w:semiHidden="1"/>
    <w:lsdException w:name="toa heading" w:semiHidden="1"/>
    <w:lsdException w:name="List" w:semiHidden="1"/>
    <w:lsdException w:name="List Bullet" w:qFormat="1"/>
    <w:lsdException w:name="List Number" w:qFormat="1"/>
    <w:lsdException w:name="List 2" w:semiHidden="1"/>
    <w:lsdException w:name="List 3" w:semiHidden="1"/>
    <w:lsdException w:name="List 4" w:semiHidden="1"/>
    <w:lsdException w:name="List 5" w:semiHidden="1"/>
    <w:lsdException w:name="Title" w:uiPriority="10" w:qFormat="1"/>
    <w:lsdException w:name="Closing" w:semiHidden="1"/>
    <w:lsdException w:name="Signature" w:semiHidden="1"/>
    <w:lsdException w:name="Default Paragraph Font" w:semiHidden="1" w:uiPriority="1" w:unhideWhenUsed="1"/>
    <w:lsdException w:name="Body Text" w:semiHidden="1"/>
    <w:lsdException w:name="Body Text Indent" w:semiHidden="1"/>
    <w:lsdException w:name="List Continue" w:semiHidden="1"/>
    <w:lsdException w:name="List Continue 2" w:semiHidden="1"/>
    <w:lsdException w:name="List Continue 3" w:semiHidden="1"/>
    <w:lsdException w:name="List Continue 4" w:semiHidden="1"/>
    <w:lsdException w:name="List Continue 5" w:semiHidden="1"/>
    <w:lsdException w:name="Message Header" w:semiHidden="1"/>
    <w:lsdException w:name="Subtitle" w:uiPriority="11" w:qFormat="1"/>
    <w:lsdException w:name="Salutation" w:semiHidden="1"/>
    <w:lsdException w:name="Date" w:semiHidden="1"/>
    <w:lsdException w:name="Body Text First Indent" w:semiHidden="1"/>
    <w:lsdException w:name="Body Text First Indent 2" w:semiHidden="1"/>
    <w:lsdException w:name="Note Heading" w:semiHidden="1"/>
    <w:lsdException w:name="Body Text 2" w:semiHidden="1"/>
    <w:lsdException w:name="Body Text 3" w:semiHidden="1"/>
    <w:lsdException w:name="Body Text Indent 2" w:semiHidden="1"/>
    <w:lsdException w:name="Body Text Indent 3" w:semiHidden="1"/>
    <w:lsdException w:name="Block Text" w:semiHidden="1"/>
    <w:lsdException w:name="FollowedHyperlink" w:semiHidden="1"/>
    <w:lsdException w:name="Strong" w:uiPriority="22"/>
    <w:lsdException w:name="Emphasis" w:uiPriority="20"/>
    <w:lsdException w:name="Document Map" w:semiHidden="1"/>
    <w:lsdException w:name="Plain Text" w:semiHidden="1"/>
    <w:lsdException w:name="E-mail Signature" w:semiHidden="1"/>
    <w:lsdException w:name="HTML Top of Form" w:semiHidden="1" w:unhideWhenUsed="1"/>
    <w:lsdException w:name="HTML Bottom of Form" w:semiHidden="1" w:unhideWhenUsed="1"/>
    <w:lsdException w:name="Normal (Web)" w:semiHidden="1"/>
    <w:lsdException w:name="HTML Acronym" w:semiHidden="1"/>
    <w:lsdException w:name="HTML Address" w:semiHidden="1"/>
    <w:lsdException w:name="HTML Cite" w:semiHidden="1"/>
    <w:lsdException w:name="HTML Code" w:semiHidden="1"/>
    <w:lsdException w:name="HTML Definition" w:semiHidden="1"/>
    <w:lsdException w:name="HTML Keyboard" w:semiHidden="1"/>
    <w:lsdException w:name="HTML Preformatted" w:semiHidden="1"/>
    <w:lsdException w:name="HTML Sample" w:semiHidden="1" w:unhideWhenUsed="1"/>
    <w:lsdException w:name="HTML Typewriter" w:semiHidden="1"/>
    <w:lsdException w:name="HTML Variable" w:semiHidden="1" w:unhideWhenUsed="1"/>
    <w:lsdException w:name="Normal Table" w:semiHidden="1" w:unhideWhenUsed="1"/>
    <w:lsdException w:name="annotation subject" w:semiHidden="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lsdException w:name="Quote" w:uiPriority="29" w:qFormat="1"/>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603412"/>
    <w:pPr>
      <w:spacing w:after="180" w:line="270" w:lineRule="atLeast"/>
    </w:pPr>
    <w:rPr>
      <w:sz w:val="20"/>
    </w:rPr>
  </w:style>
  <w:style w:type="paragraph" w:styleId="Rubrik1">
    <w:name w:val="heading 1"/>
    <w:basedOn w:val="Rubrik"/>
    <w:next w:val="Normal"/>
    <w:link w:val="Rubrik1Char"/>
    <w:uiPriority w:val="2"/>
    <w:qFormat/>
    <w:rsid w:val="00126080"/>
    <w:pPr>
      <w:keepNext/>
      <w:keepLines/>
      <w:spacing w:before="320" w:after="40" w:line="740" w:lineRule="atLeast"/>
      <w:jc w:val="left"/>
      <w:outlineLvl w:val="0"/>
    </w:pPr>
    <w:rPr>
      <w:bCs w:val="0"/>
      <w:color w:val="E2001A" w:themeColor="accent1"/>
      <w:sz w:val="68"/>
      <w:szCs w:val="28"/>
    </w:rPr>
  </w:style>
  <w:style w:type="paragraph" w:styleId="Rubrik2">
    <w:name w:val="heading 2"/>
    <w:basedOn w:val="Rubrik1"/>
    <w:next w:val="Normal"/>
    <w:link w:val="Rubrik2Char"/>
    <w:uiPriority w:val="2"/>
    <w:qFormat/>
    <w:rsid w:val="00126080"/>
    <w:pPr>
      <w:spacing w:before="280" w:after="0" w:line="270" w:lineRule="atLeast"/>
      <w:outlineLvl w:val="1"/>
    </w:pPr>
    <w:rPr>
      <w:b/>
      <w:bCs/>
      <w:color w:val="auto"/>
      <w:sz w:val="22"/>
    </w:rPr>
  </w:style>
  <w:style w:type="paragraph" w:styleId="Rubrik3">
    <w:name w:val="heading 3"/>
    <w:basedOn w:val="Rubrik2"/>
    <w:next w:val="Normal"/>
    <w:link w:val="Rubrik3Char"/>
    <w:uiPriority w:val="2"/>
    <w:qFormat/>
    <w:rsid w:val="0034659D"/>
    <w:pPr>
      <w:spacing w:line="250" w:lineRule="atLeast"/>
      <w:outlineLvl w:val="2"/>
    </w:pPr>
    <w:rPr>
      <w:sz w:val="20"/>
      <w:szCs w:val="24"/>
    </w:rPr>
  </w:style>
  <w:style w:type="paragraph" w:styleId="Rubrik4">
    <w:name w:val="heading 4"/>
    <w:basedOn w:val="Rubrik3"/>
    <w:next w:val="Normal"/>
    <w:link w:val="Rubrik4Char"/>
    <w:uiPriority w:val="2"/>
    <w:rsid w:val="00B30455"/>
    <w:pPr>
      <w:outlineLvl w:val="3"/>
    </w:pPr>
    <w:rPr>
      <w:i/>
      <w:iCs/>
    </w:rPr>
  </w:style>
  <w:style w:type="paragraph" w:styleId="Rubrik5">
    <w:name w:val="heading 5"/>
    <w:basedOn w:val="Rubrik4"/>
    <w:next w:val="Normal"/>
    <w:link w:val="Rubrik5Char"/>
    <w:uiPriority w:val="9"/>
    <w:semiHidden/>
    <w:qFormat/>
    <w:rsid w:val="00081E07"/>
    <w:pPr>
      <w:outlineLvl w:val="4"/>
    </w:pPr>
    <w:rPr>
      <w:b w:val="0"/>
      <w:bCs w:val="0"/>
      <w:i w:val="0"/>
      <w:sz w:val="19"/>
    </w:rPr>
  </w:style>
  <w:style w:type="paragraph" w:styleId="Rubrik6">
    <w:name w:val="heading 6"/>
    <w:basedOn w:val="Rubrik5"/>
    <w:next w:val="Normal"/>
    <w:link w:val="Rubrik6Char"/>
    <w:uiPriority w:val="9"/>
    <w:semiHidden/>
    <w:rsid w:val="00081E07"/>
    <w:pPr>
      <w:outlineLvl w:val="5"/>
    </w:pPr>
    <w:rPr>
      <w:bCs/>
      <w:i/>
      <w:iCs w:val="0"/>
    </w:rPr>
  </w:style>
  <w:style w:type="paragraph" w:styleId="Rubrik7">
    <w:name w:val="heading 7"/>
    <w:basedOn w:val="Rubrik6"/>
    <w:next w:val="Normal"/>
    <w:link w:val="Rubrik7Char"/>
    <w:uiPriority w:val="9"/>
    <w:semiHidden/>
    <w:rsid w:val="00081E07"/>
    <w:pPr>
      <w:outlineLvl w:val="6"/>
    </w:pPr>
    <w:rPr>
      <w:b/>
      <w:iCs/>
    </w:rPr>
  </w:style>
  <w:style w:type="paragraph" w:styleId="Rubrik8">
    <w:name w:val="heading 8"/>
    <w:basedOn w:val="Normal"/>
    <w:next w:val="Normal"/>
    <w:link w:val="Rubrik8Char"/>
    <w:uiPriority w:val="9"/>
    <w:semiHidden/>
    <w:rsid w:val="005F29FB"/>
    <w:pPr>
      <w:keepNext/>
      <w:keepLines/>
      <w:spacing w:before="120" w:after="0"/>
      <w:outlineLvl w:val="7"/>
    </w:pPr>
    <w:rPr>
      <w:b/>
      <w:bCs/>
    </w:rPr>
  </w:style>
  <w:style w:type="paragraph" w:styleId="Rubrik9">
    <w:name w:val="heading 9"/>
    <w:basedOn w:val="Normal"/>
    <w:next w:val="Normal"/>
    <w:link w:val="Rubrik9Char"/>
    <w:uiPriority w:val="9"/>
    <w:semiHidden/>
    <w:rsid w:val="005F29FB"/>
    <w:pPr>
      <w:keepNext/>
      <w:keepLines/>
      <w:spacing w:before="120" w:after="0"/>
      <w:outlineLvl w:val="8"/>
    </w:pPr>
    <w:rPr>
      <w:i/>
      <w:iCs/>
    </w:rPr>
  </w:style>
  <w:style w:type="character" w:default="1" w:styleId="Standardstycketeckensnitt">
    <w:name w:val="Default Paragraph Font"/>
    <w:uiPriority w:val="1"/>
    <w:semiHidden/>
    <w:unhideWhenUsed/>
  </w:style>
  <w:style w:type="table" w:default="1" w:styleId="Normaltabell">
    <w:name w:val="Normal Table"/>
    <w:uiPriority w:val="99"/>
    <w:semiHidden/>
    <w:unhideWhenUsed/>
    <w:tblPr>
      <w:tblInd w:w="0" w:type="dxa"/>
      <w:tblCellMar>
        <w:top w:w="0" w:type="dxa"/>
        <w:left w:w="108" w:type="dxa"/>
        <w:bottom w:w="0" w:type="dxa"/>
        <w:right w:w="108" w:type="dxa"/>
      </w:tblCellMar>
    </w:tblPr>
  </w:style>
  <w:style w:type="numbering" w:default="1" w:styleId="Ingenlista">
    <w:name w:val="No List"/>
    <w:uiPriority w:val="99"/>
    <w:semiHidden/>
    <w:unhideWhenUsed/>
  </w:style>
  <w:style w:type="character" w:customStyle="1" w:styleId="Rubrik1Char">
    <w:name w:val="Rubrik 1 Char"/>
    <w:basedOn w:val="Standardstycketeckensnitt"/>
    <w:link w:val="Rubrik1"/>
    <w:uiPriority w:val="2"/>
    <w:rsid w:val="00603412"/>
    <w:rPr>
      <w:rFonts w:asciiTheme="majorHAnsi" w:eastAsiaTheme="majorEastAsia" w:hAnsiTheme="majorHAnsi" w:cstheme="majorBidi"/>
      <w:color w:val="E2001A" w:themeColor="accent1"/>
      <w:sz w:val="68"/>
      <w:szCs w:val="28"/>
    </w:rPr>
  </w:style>
  <w:style w:type="character" w:customStyle="1" w:styleId="Rubrik2Char">
    <w:name w:val="Rubrik 2 Char"/>
    <w:basedOn w:val="Standardstycketeckensnitt"/>
    <w:link w:val="Rubrik2"/>
    <w:uiPriority w:val="2"/>
    <w:rsid w:val="00603412"/>
    <w:rPr>
      <w:rFonts w:asciiTheme="majorHAnsi" w:eastAsiaTheme="majorEastAsia" w:hAnsiTheme="majorHAnsi" w:cstheme="majorBidi"/>
      <w:b/>
      <w:bCs/>
      <w:sz w:val="22"/>
      <w:szCs w:val="28"/>
    </w:rPr>
  </w:style>
  <w:style w:type="character" w:customStyle="1" w:styleId="Rubrik3Char">
    <w:name w:val="Rubrik 3 Char"/>
    <w:basedOn w:val="Standardstycketeckensnitt"/>
    <w:link w:val="Rubrik3"/>
    <w:uiPriority w:val="2"/>
    <w:rsid w:val="00603412"/>
    <w:rPr>
      <w:rFonts w:asciiTheme="majorHAnsi" w:eastAsiaTheme="majorEastAsia" w:hAnsiTheme="majorHAnsi" w:cstheme="majorBidi"/>
      <w:b/>
      <w:bCs/>
      <w:sz w:val="20"/>
      <w:szCs w:val="24"/>
    </w:rPr>
  </w:style>
  <w:style w:type="character" w:customStyle="1" w:styleId="Rubrik4Char">
    <w:name w:val="Rubrik 4 Char"/>
    <w:basedOn w:val="Standardstycketeckensnitt"/>
    <w:link w:val="Rubrik4"/>
    <w:uiPriority w:val="2"/>
    <w:rsid w:val="00603412"/>
    <w:rPr>
      <w:rFonts w:asciiTheme="majorHAnsi" w:eastAsiaTheme="majorEastAsia" w:hAnsiTheme="majorHAnsi" w:cstheme="majorBidi"/>
      <w:b/>
      <w:bCs/>
      <w:i/>
      <w:iCs/>
      <w:sz w:val="20"/>
      <w:szCs w:val="24"/>
    </w:rPr>
  </w:style>
  <w:style w:type="character" w:customStyle="1" w:styleId="Rubrik5Char">
    <w:name w:val="Rubrik 5 Char"/>
    <w:basedOn w:val="Standardstycketeckensnitt"/>
    <w:link w:val="Rubrik5"/>
    <w:uiPriority w:val="9"/>
    <w:semiHidden/>
    <w:rsid w:val="00483F66"/>
    <w:rPr>
      <w:rFonts w:asciiTheme="majorHAnsi" w:eastAsiaTheme="majorEastAsia" w:hAnsiTheme="majorHAnsi" w:cstheme="majorBidi"/>
      <w:b/>
      <w:iCs/>
      <w:spacing w:val="4"/>
      <w:szCs w:val="24"/>
    </w:rPr>
  </w:style>
  <w:style w:type="character" w:customStyle="1" w:styleId="Rubrik6Char">
    <w:name w:val="Rubrik 6 Char"/>
    <w:basedOn w:val="Standardstycketeckensnitt"/>
    <w:link w:val="Rubrik6"/>
    <w:uiPriority w:val="9"/>
    <w:semiHidden/>
    <w:rsid w:val="00483F66"/>
    <w:rPr>
      <w:rFonts w:asciiTheme="majorHAnsi" w:eastAsiaTheme="majorEastAsia" w:hAnsiTheme="majorHAnsi" w:cstheme="majorBidi"/>
      <w:b/>
      <w:bCs/>
      <w:i/>
      <w:spacing w:val="4"/>
      <w:szCs w:val="24"/>
    </w:rPr>
  </w:style>
  <w:style w:type="character" w:customStyle="1" w:styleId="Rubrik7Char">
    <w:name w:val="Rubrik 7 Char"/>
    <w:basedOn w:val="Standardstycketeckensnitt"/>
    <w:link w:val="Rubrik7"/>
    <w:uiPriority w:val="9"/>
    <w:semiHidden/>
    <w:rsid w:val="00483F66"/>
    <w:rPr>
      <w:rFonts w:asciiTheme="majorHAnsi" w:eastAsiaTheme="majorEastAsia" w:hAnsiTheme="majorHAnsi" w:cstheme="majorBidi"/>
      <w:bCs/>
      <w:i/>
      <w:iCs/>
      <w:spacing w:val="4"/>
      <w:szCs w:val="24"/>
    </w:rPr>
  </w:style>
  <w:style w:type="character" w:customStyle="1" w:styleId="Rubrik8Char">
    <w:name w:val="Rubrik 8 Char"/>
    <w:basedOn w:val="Standardstycketeckensnitt"/>
    <w:link w:val="Rubrik8"/>
    <w:uiPriority w:val="9"/>
    <w:semiHidden/>
    <w:rsid w:val="00483F66"/>
    <w:rPr>
      <w:b/>
      <w:bCs/>
    </w:rPr>
  </w:style>
  <w:style w:type="character" w:customStyle="1" w:styleId="Rubrik9Char">
    <w:name w:val="Rubrik 9 Char"/>
    <w:basedOn w:val="Standardstycketeckensnitt"/>
    <w:link w:val="Rubrik9"/>
    <w:uiPriority w:val="9"/>
    <w:semiHidden/>
    <w:rsid w:val="00483F66"/>
    <w:rPr>
      <w:i/>
      <w:iCs/>
    </w:rPr>
  </w:style>
  <w:style w:type="paragraph" w:styleId="Beskrivning">
    <w:name w:val="caption"/>
    <w:aliases w:val="Bildtext"/>
    <w:basedOn w:val="Normal"/>
    <w:next w:val="Normal"/>
    <w:uiPriority w:val="99"/>
    <w:qFormat/>
    <w:rsid w:val="00AA4DDE"/>
    <w:pPr>
      <w:spacing w:line="20" w:lineRule="atLeast"/>
    </w:pPr>
    <w:rPr>
      <w:rFonts w:ascii="Gill Sans MT" w:hAnsi="Gill Sans MT"/>
      <w:bCs/>
      <w:sz w:val="18"/>
      <w:szCs w:val="18"/>
    </w:rPr>
  </w:style>
  <w:style w:type="paragraph" w:styleId="Rubrik">
    <w:name w:val="Title"/>
    <w:basedOn w:val="Normal"/>
    <w:link w:val="RubrikChar"/>
    <w:uiPriority w:val="1"/>
    <w:qFormat/>
    <w:rsid w:val="00AF6197"/>
    <w:pPr>
      <w:spacing w:after="0" w:line="840" w:lineRule="atLeast"/>
      <w:contextualSpacing/>
      <w:jc w:val="center"/>
    </w:pPr>
    <w:rPr>
      <w:rFonts w:asciiTheme="majorHAnsi" w:eastAsiaTheme="majorEastAsia" w:hAnsiTheme="majorHAnsi" w:cstheme="majorBidi"/>
      <w:bCs/>
      <w:sz w:val="78"/>
      <w:szCs w:val="48"/>
    </w:rPr>
  </w:style>
  <w:style w:type="character" w:customStyle="1" w:styleId="RubrikChar">
    <w:name w:val="Rubrik Char"/>
    <w:basedOn w:val="Standardstycketeckensnitt"/>
    <w:link w:val="Rubrik"/>
    <w:uiPriority w:val="1"/>
    <w:rsid w:val="00603412"/>
    <w:rPr>
      <w:rFonts w:asciiTheme="majorHAnsi" w:eastAsiaTheme="majorEastAsia" w:hAnsiTheme="majorHAnsi" w:cstheme="majorBidi"/>
      <w:bCs/>
      <w:sz w:val="78"/>
      <w:szCs w:val="48"/>
    </w:rPr>
  </w:style>
  <w:style w:type="paragraph" w:styleId="Underrubrik">
    <w:name w:val="Subtitle"/>
    <w:basedOn w:val="Rubrik"/>
    <w:link w:val="UnderrubrikChar"/>
    <w:uiPriority w:val="1"/>
    <w:qFormat/>
    <w:rsid w:val="00AF6197"/>
    <w:pPr>
      <w:numPr>
        <w:ilvl w:val="1"/>
      </w:numPr>
      <w:spacing w:before="200" w:after="240" w:line="360" w:lineRule="atLeast"/>
    </w:pPr>
    <w:rPr>
      <w:spacing w:val="6"/>
      <w:sz w:val="32"/>
      <w:szCs w:val="24"/>
    </w:rPr>
  </w:style>
  <w:style w:type="character" w:customStyle="1" w:styleId="UnderrubrikChar">
    <w:name w:val="Underrubrik Char"/>
    <w:basedOn w:val="Standardstycketeckensnitt"/>
    <w:link w:val="Underrubrik"/>
    <w:uiPriority w:val="1"/>
    <w:rsid w:val="00603412"/>
    <w:rPr>
      <w:rFonts w:asciiTheme="majorHAnsi" w:eastAsiaTheme="majorEastAsia" w:hAnsiTheme="majorHAnsi" w:cstheme="majorBidi"/>
      <w:bCs/>
      <w:spacing w:val="6"/>
      <w:sz w:val="32"/>
      <w:szCs w:val="24"/>
    </w:rPr>
  </w:style>
  <w:style w:type="character" w:styleId="Stark">
    <w:name w:val="Strong"/>
    <w:basedOn w:val="Standardstycketeckensnitt"/>
    <w:uiPriority w:val="22"/>
    <w:semiHidden/>
    <w:rsid w:val="005F29FB"/>
    <w:rPr>
      <w:b/>
      <w:bCs/>
      <w:color w:val="auto"/>
    </w:rPr>
  </w:style>
  <w:style w:type="character" w:styleId="Betoning">
    <w:name w:val="Emphasis"/>
    <w:basedOn w:val="Standardstycketeckensnitt"/>
    <w:uiPriority w:val="20"/>
    <w:semiHidden/>
    <w:rsid w:val="005F29FB"/>
    <w:rPr>
      <w:i/>
      <w:iCs/>
      <w:color w:val="auto"/>
    </w:rPr>
  </w:style>
  <w:style w:type="paragraph" w:styleId="Ingetavstnd">
    <w:name w:val="No Spacing"/>
    <w:basedOn w:val="Normal"/>
    <w:uiPriority w:val="1"/>
    <w:rsid w:val="00DC2F01"/>
    <w:pPr>
      <w:spacing w:after="0"/>
    </w:pPr>
  </w:style>
  <w:style w:type="paragraph" w:styleId="Citat">
    <w:name w:val="Quote"/>
    <w:basedOn w:val="Normal"/>
    <w:next w:val="Normal"/>
    <w:link w:val="CitatChar"/>
    <w:uiPriority w:val="9"/>
    <w:qFormat/>
    <w:rsid w:val="00126080"/>
    <w:pPr>
      <w:spacing w:before="260" w:after="260" w:line="500" w:lineRule="atLeast"/>
      <w:ind w:left="227" w:right="567"/>
    </w:pPr>
    <w:rPr>
      <w:rFonts w:asciiTheme="majorHAnsi" w:eastAsiaTheme="majorEastAsia" w:hAnsiTheme="majorHAnsi" w:cstheme="majorBidi"/>
      <w:iCs/>
      <w:color w:val="E2001A" w:themeColor="accent1"/>
      <w:sz w:val="40"/>
      <w:szCs w:val="24"/>
    </w:rPr>
  </w:style>
  <w:style w:type="character" w:customStyle="1" w:styleId="CitatChar">
    <w:name w:val="Citat Char"/>
    <w:basedOn w:val="Standardstycketeckensnitt"/>
    <w:link w:val="Citat"/>
    <w:uiPriority w:val="9"/>
    <w:rsid w:val="00661697"/>
    <w:rPr>
      <w:rFonts w:asciiTheme="majorHAnsi" w:eastAsiaTheme="majorEastAsia" w:hAnsiTheme="majorHAnsi" w:cstheme="majorBidi"/>
      <w:iCs/>
      <w:color w:val="E2001A" w:themeColor="accent1"/>
      <w:sz w:val="40"/>
      <w:szCs w:val="24"/>
    </w:rPr>
  </w:style>
  <w:style w:type="paragraph" w:styleId="Starktcitat">
    <w:name w:val="Intense Quote"/>
    <w:basedOn w:val="Normal"/>
    <w:next w:val="Normal"/>
    <w:link w:val="StarktcitatChar"/>
    <w:uiPriority w:val="30"/>
    <w:semiHidden/>
    <w:rsid w:val="005F29FB"/>
    <w:pPr>
      <w:spacing w:before="100" w:beforeAutospacing="1" w:after="240"/>
      <w:ind w:left="936" w:right="936"/>
      <w:jc w:val="center"/>
    </w:pPr>
    <w:rPr>
      <w:rFonts w:asciiTheme="majorHAnsi" w:eastAsiaTheme="majorEastAsia" w:hAnsiTheme="majorHAnsi" w:cstheme="majorBidi"/>
      <w:sz w:val="26"/>
      <w:szCs w:val="26"/>
    </w:rPr>
  </w:style>
  <w:style w:type="character" w:customStyle="1" w:styleId="StarktcitatChar">
    <w:name w:val="Starkt citat Char"/>
    <w:basedOn w:val="Standardstycketeckensnitt"/>
    <w:link w:val="Starktcitat"/>
    <w:uiPriority w:val="30"/>
    <w:semiHidden/>
    <w:rsid w:val="005F29FB"/>
    <w:rPr>
      <w:rFonts w:asciiTheme="majorHAnsi" w:eastAsiaTheme="majorEastAsia" w:hAnsiTheme="majorHAnsi" w:cstheme="majorBidi"/>
      <w:sz w:val="26"/>
      <w:szCs w:val="26"/>
    </w:rPr>
  </w:style>
  <w:style w:type="character" w:styleId="Diskretbetoning">
    <w:name w:val="Subtle Emphasis"/>
    <w:basedOn w:val="Standardstycketeckensnitt"/>
    <w:uiPriority w:val="19"/>
    <w:semiHidden/>
    <w:rsid w:val="005F29FB"/>
    <w:rPr>
      <w:i/>
      <w:iCs/>
      <w:color w:val="auto"/>
    </w:rPr>
  </w:style>
  <w:style w:type="character" w:styleId="Starkbetoning">
    <w:name w:val="Intense Emphasis"/>
    <w:basedOn w:val="Standardstycketeckensnitt"/>
    <w:uiPriority w:val="21"/>
    <w:semiHidden/>
    <w:rsid w:val="005F29FB"/>
    <w:rPr>
      <w:b/>
      <w:bCs/>
      <w:i/>
      <w:iCs/>
      <w:color w:val="auto"/>
    </w:rPr>
  </w:style>
  <w:style w:type="character" w:styleId="Diskretreferens">
    <w:name w:val="Subtle Reference"/>
    <w:basedOn w:val="Standardstycketeckensnitt"/>
    <w:uiPriority w:val="31"/>
    <w:semiHidden/>
    <w:rsid w:val="005F29FB"/>
    <w:rPr>
      <w:smallCaps/>
      <w:color w:val="auto"/>
      <w:u w:val="single" w:color="7F7F7F" w:themeColor="text1" w:themeTint="80"/>
    </w:rPr>
  </w:style>
  <w:style w:type="character" w:styleId="Starkreferens">
    <w:name w:val="Intense Reference"/>
    <w:basedOn w:val="Standardstycketeckensnitt"/>
    <w:uiPriority w:val="32"/>
    <w:semiHidden/>
    <w:rsid w:val="005F29FB"/>
    <w:rPr>
      <w:b/>
      <w:bCs/>
      <w:smallCaps/>
      <w:color w:val="auto"/>
      <w:u w:val="single"/>
    </w:rPr>
  </w:style>
  <w:style w:type="character" w:styleId="Bokenstitel">
    <w:name w:val="Book Title"/>
    <w:basedOn w:val="Standardstycketeckensnitt"/>
    <w:uiPriority w:val="33"/>
    <w:semiHidden/>
    <w:rsid w:val="005F29FB"/>
    <w:rPr>
      <w:b/>
      <w:bCs/>
      <w:smallCaps/>
      <w:color w:val="auto"/>
    </w:rPr>
  </w:style>
  <w:style w:type="paragraph" w:styleId="Innehllsfrteckningsrubrik">
    <w:name w:val="TOC Heading"/>
    <w:basedOn w:val="Normal"/>
    <w:next w:val="Normal"/>
    <w:uiPriority w:val="39"/>
    <w:rsid w:val="00AA4DDE"/>
    <w:pPr>
      <w:keepNext/>
      <w:spacing w:line="740" w:lineRule="atLeast"/>
    </w:pPr>
    <w:rPr>
      <w:rFonts w:asciiTheme="majorHAnsi" w:hAnsiTheme="majorHAnsi"/>
      <w:sz w:val="68"/>
    </w:rPr>
  </w:style>
  <w:style w:type="paragraph" w:styleId="Innehll1">
    <w:name w:val="toc 1"/>
    <w:basedOn w:val="Normal"/>
    <w:next w:val="Normal"/>
    <w:uiPriority w:val="39"/>
    <w:rsid w:val="002A223C"/>
    <w:pPr>
      <w:spacing w:after="100"/>
    </w:pPr>
  </w:style>
  <w:style w:type="paragraph" w:styleId="Innehll2">
    <w:name w:val="toc 2"/>
    <w:basedOn w:val="Normal"/>
    <w:next w:val="Normal"/>
    <w:uiPriority w:val="39"/>
    <w:rsid w:val="002A223C"/>
    <w:pPr>
      <w:spacing w:after="100"/>
      <w:ind w:left="220"/>
    </w:pPr>
  </w:style>
  <w:style w:type="paragraph" w:styleId="Innehll3">
    <w:name w:val="toc 3"/>
    <w:basedOn w:val="Normal"/>
    <w:next w:val="Normal"/>
    <w:uiPriority w:val="39"/>
    <w:rsid w:val="002A223C"/>
    <w:pPr>
      <w:spacing w:after="100"/>
      <w:ind w:left="440"/>
    </w:pPr>
  </w:style>
  <w:style w:type="paragraph" w:styleId="Innehll4">
    <w:name w:val="toc 4"/>
    <w:basedOn w:val="Normal"/>
    <w:next w:val="Normal"/>
    <w:uiPriority w:val="39"/>
    <w:rsid w:val="002A223C"/>
    <w:pPr>
      <w:spacing w:after="100"/>
      <w:ind w:left="660"/>
    </w:pPr>
  </w:style>
  <w:style w:type="paragraph" w:styleId="Innehll5">
    <w:name w:val="toc 5"/>
    <w:basedOn w:val="Normal"/>
    <w:next w:val="Normal"/>
    <w:uiPriority w:val="39"/>
    <w:semiHidden/>
    <w:rsid w:val="002A223C"/>
    <w:pPr>
      <w:spacing w:after="100"/>
      <w:ind w:left="880"/>
    </w:pPr>
  </w:style>
  <w:style w:type="paragraph" w:styleId="Innehll6">
    <w:name w:val="toc 6"/>
    <w:basedOn w:val="Normal"/>
    <w:next w:val="Normal"/>
    <w:uiPriority w:val="39"/>
    <w:semiHidden/>
    <w:rsid w:val="002A223C"/>
    <w:pPr>
      <w:spacing w:after="100"/>
      <w:ind w:left="1100"/>
    </w:pPr>
  </w:style>
  <w:style w:type="paragraph" w:styleId="Innehll7">
    <w:name w:val="toc 7"/>
    <w:basedOn w:val="Normal"/>
    <w:next w:val="Normal"/>
    <w:uiPriority w:val="39"/>
    <w:semiHidden/>
    <w:rsid w:val="002A223C"/>
    <w:pPr>
      <w:spacing w:after="100"/>
      <w:ind w:left="1320"/>
    </w:pPr>
  </w:style>
  <w:style w:type="paragraph" w:styleId="Innehll8">
    <w:name w:val="toc 8"/>
    <w:basedOn w:val="Normal"/>
    <w:next w:val="Normal"/>
    <w:uiPriority w:val="39"/>
    <w:semiHidden/>
    <w:rsid w:val="002A223C"/>
    <w:pPr>
      <w:spacing w:after="100"/>
      <w:ind w:left="1540"/>
    </w:pPr>
  </w:style>
  <w:style w:type="paragraph" w:styleId="Innehll9">
    <w:name w:val="toc 9"/>
    <w:basedOn w:val="Normal"/>
    <w:next w:val="Normal"/>
    <w:uiPriority w:val="39"/>
    <w:semiHidden/>
    <w:rsid w:val="002A223C"/>
    <w:pPr>
      <w:spacing w:after="100"/>
      <w:ind w:left="1760"/>
    </w:pPr>
  </w:style>
  <w:style w:type="paragraph" w:styleId="Sidhuvud">
    <w:name w:val="header"/>
    <w:basedOn w:val="Normal"/>
    <w:link w:val="SidhuvudChar"/>
    <w:uiPriority w:val="99"/>
    <w:rsid w:val="0016184B"/>
    <w:pPr>
      <w:tabs>
        <w:tab w:val="center" w:pos="4536"/>
        <w:tab w:val="right" w:pos="9072"/>
      </w:tabs>
      <w:spacing w:after="0" w:line="240" w:lineRule="atLeast"/>
    </w:pPr>
    <w:rPr>
      <w:rFonts w:ascii="Gill Sans MT" w:hAnsi="Gill Sans MT"/>
      <w:sz w:val="18"/>
    </w:rPr>
  </w:style>
  <w:style w:type="character" w:customStyle="1" w:styleId="SidhuvudChar">
    <w:name w:val="Sidhuvud Char"/>
    <w:basedOn w:val="Standardstycketeckensnitt"/>
    <w:link w:val="Sidhuvud"/>
    <w:uiPriority w:val="99"/>
    <w:rsid w:val="0016184B"/>
    <w:rPr>
      <w:rFonts w:ascii="Gill Sans MT" w:hAnsi="Gill Sans MT"/>
      <w:sz w:val="18"/>
    </w:rPr>
  </w:style>
  <w:style w:type="paragraph" w:styleId="Sidfot">
    <w:name w:val="footer"/>
    <w:basedOn w:val="Normal"/>
    <w:link w:val="SidfotChar"/>
    <w:uiPriority w:val="99"/>
    <w:rsid w:val="0016184B"/>
    <w:pPr>
      <w:tabs>
        <w:tab w:val="center" w:pos="4536"/>
        <w:tab w:val="right" w:pos="9072"/>
      </w:tabs>
      <w:spacing w:after="0" w:line="240" w:lineRule="atLeast"/>
    </w:pPr>
    <w:rPr>
      <w:rFonts w:ascii="Gill Sans MT" w:hAnsi="Gill Sans MT"/>
      <w:sz w:val="18"/>
    </w:rPr>
  </w:style>
  <w:style w:type="character" w:customStyle="1" w:styleId="SidfotChar">
    <w:name w:val="Sidfot Char"/>
    <w:basedOn w:val="Standardstycketeckensnitt"/>
    <w:link w:val="Sidfot"/>
    <w:uiPriority w:val="99"/>
    <w:rsid w:val="0016184B"/>
    <w:rPr>
      <w:rFonts w:ascii="Gill Sans MT" w:hAnsi="Gill Sans MT"/>
      <w:sz w:val="18"/>
    </w:rPr>
  </w:style>
  <w:style w:type="paragraph" w:styleId="Punktlista">
    <w:name w:val="List Bullet"/>
    <w:basedOn w:val="Normal"/>
    <w:uiPriority w:val="9"/>
    <w:qFormat/>
    <w:rsid w:val="00DC2F01"/>
    <w:pPr>
      <w:numPr>
        <w:numId w:val="6"/>
      </w:numPr>
      <w:spacing w:after="80"/>
    </w:pPr>
  </w:style>
  <w:style w:type="paragraph" w:styleId="Numreradlista">
    <w:name w:val="List Number"/>
    <w:basedOn w:val="Normal"/>
    <w:uiPriority w:val="9"/>
    <w:qFormat/>
    <w:rsid w:val="00D4779E"/>
    <w:pPr>
      <w:numPr>
        <w:numId w:val="1"/>
      </w:numPr>
      <w:spacing w:after="80"/>
      <w:contextualSpacing/>
    </w:pPr>
  </w:style>
  <w:style w:type="paragraph" w:styleId="Fotnotstext">
    <w:name w:val="footnote text"/>
    <w:basedOn w:val="Normal"/>
    <w:link w:val="FotnotstextChar"/>
    <w:uiPriority w:val="99"/>
    <w:rsid w:val="00783074"/>
    <w:pPr>
      <w:spacing w:after="0" w:line="240" w:lineRule="auto"/>
      <w:ind w:left="142" w:hanging="142"/>
    </w:pPr>
    <w:rPr>
      <w:sz w:val="16"/>
      <w:szCs w:val="20"/>
    </w:rPr>
  </w:style>
  <w:style w:type="character" w:customStyle="1" w:styleId="FotnotstextChar">
    <w:name w:val="Fotnotstext Char"/>
    <w:basedOn w:val="Standardstycketeckensnitt"/>
    <w:link w:val="Fotnotstext"/>
    <w:uiPriority w:val="99"/>
    <w:rsid w:val="00783074"/>
    <w:rPr>
      <w:sz w:val="16"/>
      <w:szCs w:val="20"/>
    </w:rPr>
  </w:style>
  <w:style w:type="character" w:styleId="Fotnotsreferens">
    <w:name w:val="footnote reference"/>
    <w:basedOn w:val="Standardstycketeckensnitt"/>
    <w:uiPriority w:val="99"/>
    <w:rsid w:val="00AD5832"/>
    <w:rPr>
      <w:vertAlign w:val="superscript"/>
    </w:rPr>
  </w:style>
  <w:style w:type="table" w:styleId="Tabellrutnt">
    <w:name w:val="Table Grid"/>
    <w:basedOn w:val="Normaltabell"/>
    <w:uiPriority w:val="39"/>
    <w:rsid w:val="0097605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nk">
    <w:name w:val="Hyperlink"/>
    <w:basedOn w:val="Standardstycketeckensnitt"/>
    <w:uiPriority w:val="99"/>
    <w:rsid w:val="00976057"/>
    <w:rPr>
      <w:color w:val="0563C1" w:themeColor="hyperlink"/>
      <w:u w:val="single"/>
    </w:rPr>
  </w:style>
  <w:style w:type="paragraph" w:styleId="Liststycke">
    <w:name w:val="List Paragraph"/>
    <w:basedOn w:val="Normal"/>
    <w:uiPriority w:val="34"/>
    <w:semiHidden/>
    <w:rsid w:val="00481060"/>
    <w:pPr>
      <w:ind w:left="720"/>
      <w:contextualSpacing/>
    </w:pPr>
  </w:style>
  <w:style w:type="paragraph" w:styleId="Numreradlista2">
    <w:name w:val="List Number 2"/>
    <w:basedOn w:val="Numreradlista"/>
    <w:uiPriority w:val="9"/>
    <w:rsid w:val="009E7F82"/>
    <w:pPr>
      <w:numPr>
        <w:ilvl w:val="1"/>
      </w:numPr>
    </w:pPr>
  </w:style>
  <w:style w:type="paragraph" w:styleId="Numreradlista3">
    <w:name w:val="List Number 3"/>
    <w:basedOn w:val="Numreradlista2"/>
    <w:uiPriority w:val="9"/>
    <w:rsid w:val="009E7F82"/>
    <w:pPr>
      <w:numPr>
        <w:ilvl w:val="2"/>
      </w:numPr>
    </w:pPr>
  </w:style>
  <w:style w:type="paragraph" w:styleId="Numreradlista4">
    <w:name w:val="List Number 4"/>
    <w:basedOn w:val="Numreradlista3"/>
    <w:uiPriority w:val="99"/>
    <w:semiHidden/>
    <w:rsid w:val="009E7F82"/>
    <w:pPr>
      <w:numPr>
        <w:ilvl w:val="3"/>
      </w:numPr>
    </w:pPr>
  </w:style>
  <w:style w:type="paragraph" w:styleId="Numreradlista5">
    <w:name w:val="List Number 5"/>
    <w:basedOn w:val="Numreradlista4"/>
    <w:uiPriority w:val="99"/>
    <w:semiHidden/>
    <w:rsid w:val="009E7F82"/>
    <w:pPr>
      <w:numPr>
        <w:ilvl w:val="4"/>
      </w:numPr>
    </w:pPr>
  </w:style>
  <w:style w:type="paragraph" w:styleId="Punktlista2">
    <w:name w:val="List Bullet 2"/>
    <w:basedOn w:val="Punktlista"/>
    <w:uiPriority w:val="9"/>
    <w:rsid w:val="009E7F82"/>
    <w:pPr>
      <w:numPr>
        <w:ilvl w:val="1"/>
      </w:numPr>
    </w:pPr>
  </w:style>
  <w:style w:type="paragraph" w:styleId="Punktlista3">
    <w:name w:val="List Bullet 3"/>
    <w:basedOn w:val="Punktlista2"/>
    <w:uiPriority w:val="9"/>
    <w:rsid w:val="009E7F82"/>
    <w:pPr>
      <w:numPr>
        <w:ilvl w:val="2"/>
      </w:numPr>
    </w:pPr>
  </w:style>
  <w:style w:type="paragraph" w:styleId="Punktlista4">
    <w:name w:val="List Bullet 4"/>
    <w:basedOn w:val="Punktlista3"/>
    <w:uiPriority w:val="99"/>
    <w:semiHidden/>
    <w:rsid w:val="009E7F82"/>
    <w:pPr>
      <w:numPr>
        <w:ilvl w:val="3"/>
      </w:numPr>
    </w:pPr>
  </w:style>
  <w:style w:type="paragraph" w:styleId="Punktlista5">
    <w:name w:val="List Bullet 5"/>
    <w:basedOn w:val="Punktlista4"/>
    <w:uiPriority w:val="99"/>
    <w:semiHidden/>
    <w:rsid w:val="009E7F82"/>
    <w:pPr>
      <w:numPr>
        <w:ilvl w:val="4"/>
      </w:numPr>
    </w:pPr>
  </w:style>
  <w:style w:type="paragraph" w:styleId="Slutnotstext">
    <w:name w:val="endnote text"/>
    <w:basedOn w:val="Normal"/>
    <w:link w:val="SlutnotstextChar"/>
    <w:uiPriority w:val="99"/>
    <w:unhideWhenUsed/>
    <w:rsid w:val="00783074"/>
    <w:pPr>
      <w:spacing w:after="0" w:line="240" w:lineRule="auto"/>
      <w:ind w:left="142" w:hanging="142"/>
    </w:pPr>
    <w:rPr>
      <w:sz w:val="16"/>
      <w:szCs w:val="20"/>
    </w:rPr>
  </w:style>
  <w:style w:type="character" w:customStyle="1" w:styleId="SlutnotstextChar">
    <w:name w:val="Slutnotstext Char"/>
    <w:basedOn w:val="Standardstycketeckensnitt"/>
    <w:link w:val="Slutnotstext"/>
    <w:uiPriority w:val="99"/>
    <w:rsid w:val="00783074"/>
    <w:rPr>
      <w:sz w:val="16"/>
      <w:szCs w:val="20"/>
    </w:rPr>
  </w:style>
  <w:style w:type="character" w:styleId="Slutnotsreferens">
    <w:name w:val="endnote reference"/>
    <w:basedOn w:val="Standardstycketeckensnitt"/>
    <w:uiPriority w:val="99"/>
    <w:semiHidden/>
    <w:rsid w:val="00783074"/>
    <w:rPr>
      <w:vertAlign w:val="superscript"/>
    </w:rPr>
  </w:style>
  <w:style w:type="paragraph" w:customStyle="1" w:styleId="Doldtext">
    <w:name w:val="Dold text"/>
    <w:basedOn w:val="Normal"/>
    <w:next w:val="Normal"/>
    <w:uiPriority w:val="24"/>
    <w:semiHidden/>
    <w:qFormat/>
    <w:rsid w:val="004E0B05"/>
    <w:rPr>
      <w:vanish/>
      <w:color w:val="C00000"/>
    </w:rPr>
  </w:style>
  <w:style w:type="character" w:styleId="Platshllartext">
    <w:name w:val="Placeholder Text"/>
    <w:basedOn w:val="Standardstycketeckensnitt"/>
    <w:uiPriority w:val="99"/>
    <w:rsid w:val="006137D6"/>
    <w:rPr>
      <w:color w:val="7F7F7F" w:themeColor="text1" w:themeTint="80"/>
      <w:bdr w:val="none" w:sz="0" w:space="0" w:color="auto"/>
      <w:shd w:val="clear" w:color="auto" w:fill="F0F0F0"/>
    </w:rPr>
  </w:style>
  <w:style w:type="paragraph" w:customStyle="1" w:styleId="Numreradrubrik1">
    <w:name w:val="Numrerad rubrik 1"/>
    <w:basedOn w:val="Rubrik1"/>
    <w:next w:val="Normal"/>
    <w:uiPriority w:val="19"/>
    <w:rsid w:val="00142663"/>
    <w:pPr>
      <w:numPr>
        <w:numId w:val="14"/>
      </w:numPr>
    </w:pPr>
  </w:style>
  <w:style w:type="paragraph" w:customStyle="1" w:styleId="Numreradrubrik2">
    <w:name w:val="Numrerad rubrik 2"/>
    <w:basedOn w:val="Rubrik2"/>
    <w:next w:val="Normal"/>
    <w:uiPriority w:val="19"/>
    <w:rsid w:val="00142663"/>
    <w:pPr>
      <w:numPr>
        <w:ilvl w:val="1"/>
        <w:numId w:val="14"/>
      </w:numPr>
    </w:pPr>
  </w:style>
  <w:style w:type="paragraph" w:customStyle="1" w:styleId="Numreradrubrik3">
    <w:name w:val="Numrerad rubrik 3"/>
    <w:basedOn w:val="Rubrik3"/>
    <w:next w:val="Normal"/>
    <w:uiPriority w:val="19"/>
    <w:rsid w:val="00142663"/>
    <w:pPr>
      <w:numPr>
        <w:ilvl w:val="2"/>
        <w:numId w:val="14"/>
      </w:numPr>
    </w:pPr>
  </w:style>
  <w:style w:type="paragraph" w:customStyle="1" w:styleId="Numreradrubrik4">
    <w:name w:val="Numrerad rubrik 4"/>
    <w:basedOn w:val="Rubrik4"/>
    <w:next w:val="Normal"/>
    <w:uiPriority w:val="19"/>
    <w:rsid w:val="00142663"/>
    <w:pPr>
      <w:numPr>
        <w:ilvl w:val="3"/>
        <w:numId w:val="14"/>
      </w:numPr>
    </w:pPr>
  </w:style>
  <w:style w:type="paragraph" w:customStyle="1" w:styleId="Ingress">
    <w:name w:val="Ingress"/>
    <w:basedOn w:val="Normal"/>
    <w:next w:val="Normal"/>
    <w:uiPriority w:val="3"/>
    <w:qFormat/>
    <w:rsid w:val="00661697"/>
    <w:pPr>
      <w:spacing w:after="280" w:line="360" w:lineRule="atLeast"/>
    </w:pPr>
    <w:rPr>
      <w:rFonts w:asciiTheme="majorHAnsi" w:hAnsiTheme="majorHAnsi"/>
      <w:sz w:val="28"/>
    </w:rPr>
  </w:style>
  <w:style w:type="character" w:styleId="Sidnummer">
    <w:name w:val="page number"/>
    <w:basedOn w:val="Standardstycketeckensnitt"/>
    <w:uiPriority w:val="99"/>
    <w:rsid w:val="0016184B"/>
    <w:rPr>
      <w:rFonts w:ascii="Gill Sans MT" w:hAnsi="Gill Sans MT"/>
      <w:sz w:val="18"/>
    </w:rPr>
  </w:style>
  <w:style w:type="paragraph" w:customStyle="1" w:styleId="Rutarubrik">
    <w:name w:val="Ruta rubrik"/>
    <w:basedOn w:val="Rubrik3"/>
    <w:next w:val="Rutatext"/>
    <w:uiPriority w:val="99"/>
    <w:qFormat/>
    <w:rsid w:val="00661697"/>
    <w:pPr>
      <w:spacing w:before="0" w:after="80"/>
    </w:pPr>
    <w:rPr>
      <w:lang w:val="en-GB"/>
    </w:rPr>
  </w:style>
  <w:style w:type="paragraph" w:customStyle="1" w:styleId="Rutapunktlista">
    <w:name w:val="Ruta punktlista"/>
    <w:basedOn w:val="Punktlista"/>
    <w:uiPriority w:val="99"/>
    <w:qFormat/>
    <w:rsid w:val="00661697"/>
    <w:rPr>
      <w:rFonts w:asciiTheme="majorHAnsi" w:hAnsiTheme="majorHAnsi"/>
      <w:lang w:val="en-GB"/>
    </w:rPr>
  </w:style>
  <w:style w:type="paragraph" w:customStyle="1" w:styleId="Rutatext">
    <w:name w:val="Ruta text"/>
    <w:basedOn w:val="Rutapunktlista"/>
    <w:uiPriority w:val="99"/>
    <w:qFormat/>
    <w:rsid w:val="00661697"/>
    <w:pPr>
      <w:numPr>
        <w:numId w:val="0"/>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43855029">
      <w:bodyDiv w:val="1"/>
      <w:marLeft w:val="0"/>
      <w:marRight w:val="0"/>
      <w:marTop w:val="0"/>
      <w:marBottom w:val="0"/>
      <w:divBdr>
        <w:top w:val="none" w:sz="0" w:space="0" w:color="auto"/>
        <w:left w:val="none" w:sz="0" w:space="0" w:color="auto"/>
        <w:bottom w:val="none" w:sz="0" w:space="0" w:color="auto"/>
        <w:right w:val="none" w:sz="0" w:space="0" w:color="auto"/>
      </w:divBdr>
    </w:div>
    <w:div w:id="85237686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1.xm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2.xml"/><Relationship Id="rId17" Type="http://schemas.openxmlformats.org/officeDocument/2006/relationships/footer" Target="footer4.xml"/><Relationship Id="rId2" Type="http://schemas.openxmlformats.org/officeDocument/2006/relationships/numbering" Target="numbering.xml"/><Relationship Id="rId16" Type="http://schemas.openxmlformats.org/officeDocument/2006/relationships/footer" Target="footer3.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header" Target="header3.xml"/><Relationship Id="rId10" Type="http://schemas.openxmlformats.org/officeDocument/2006/relationships/image" Target="media/image3.emf"/><Relationship Id="rId19" Type="http://schemas.openxmlformats.org/officeDocument/2006/relationships/glossaryDocument" Target="glossary/document.xml"/><Relationship Id="rId4" Type="http://schemas.openxmlformats.org/officeDocument/2006/relationships/settings" Target="settings.xml"/><Relationship Id="rId9" Type="http://schemas.openxmlformats.org/officeDocument/2006/relationships/image" Target="media/image2.emf"/><Relationship Id="rId14" Type="http://schemas.openxmlformats.org/officeDocument/2006/relationships/footer" Target="footer2.xml"/></Relationships>
</file>

<file path=word/_rels/footer3.xml.rels><?xml version="1.0" encoding="UTF-8" standalone="yes"?>
<Relationships xmlns="http://schemas.openxmlformats.org/package/2006/relationships"><Relationship Id="rId1" Type="http://schemas.openxmlformats.org/officeDocument/2006/relationships/image" Target="media/image4.emf"/></Relationships>
</file>

<file path=word/_rels/footer4.xml.rels><?xml version="1.0" encoding="UTF-8" standalone="yes"?>
<Relationships xmlns="http://schemas.openxmlformats.org/package/2006/relationships"><Relationship Id="rId1" Type="http://schemas.openxmlformats.org/officeDocument/2006/relationships/image" Target="media/image4.emf"/></Relationships>
</file>

<file path=word/glossary/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5" Type="http://schemas.openxmlformats.org/officeDocument/2006/relationships/fontTable" Target="fontTable.xml"/><Relationship Id="rId4" Type="http://schemas.openxmlformats.org/officeDocument/2006/relationships/webSettings" Target="webSettings.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docParts>
    <w:docPart>
      <w:docPartPr>
        <w:name w:val="Informationsruta"/>
        <w:style w:val="Rubrik 3"/>
        <w:category>
          <w:name w:val="_ÖsthammarKommun"/>
          <w:gallery w:val="docParts"/>
        </w:category>
        <w:behaviors>
          <w:behavior w:val="content"/>
        </w:behaviors>
        <w:guid w:val="{BF672D57-A88D-4BCB-9BD2-349520762407}"/>
      </w:docPartPr>
      <w:docPartBody>
        <w:tbl>
          <w:tblPr>
            <w:tblStyle w:val="Tabellrutnt"/>
            <w:tblW w:w="0" w:type="auto"/>
            <w:shd w:val="clear" w:color="auto" w:fill="70AD47" w:themeFill="accent6"/>
            <w:tblCellMar>
              <w:top w:w="284" w:type="dxa"/>
              <w:left w:w="284" w:type="dxa"/>
              <w:bottom w:w="284" w:type="dxa"/>
              <w:right w:w="284" w:type="dxa"/>
            </w:tblCellMar>
            <w:tblLook w:val="04A0" w:firstRow="1" w:lastRow="0" w:firstColumn="1" w:lastColumn="0" w:noHBand="0" w:noVBand="1"/>
          </w:tblPr>
          <w:tblGrid>
            <w:gridCol w:w="4948"/>
          </w:tblGrid>
          <w:tr w:rsidR="00377BDC" w:rsidTr="009B70B4">
            <w:tc>
              <w:tcPr>
                <w:tcW w:w="4948" w:type="dxa"/>
                <w:shd w:val="clear" w:color="auto" w:fill="70AD47" w:themeFill="accent6"/>
              </w:tcPr>
              <w:p w:rsidR="00377BDC" w:rsidRPr="009B70B4" w:rsidRDefault="00377BDC" w:rsidP="009B70B4">
                <w:pPr>
                  <w:pStyle w:val="Rubrik3"/>
                  <w:spacing w:before="0" w:after="80"/>
                  <w:outlineLvl w:val="2"/>
                  <w:rPr>
                    <w:lang w:val="en-GB"/>
                  </w:rPr>
                </w:pPr>
                <w:r w:rsidRPr="009B70B4">
                  <w:rPr>
                    <w:lang w:val="en-GB"/>
                  </w:rPr>
                  <w:t>Moditas poritio blabo qui cus dolorro ratquat</w:t>
                </w:r>
              </w:p>
              <w:p w:rsidR="00377BDC" w:rsidRPr="009B70B4" w:rsidRDefault="00377BDC" w:rsidP="009B70B4">
                <w:pPr>
                  <w:pStyle w:val="Punktlista"/>
                  <w:rPr>
                    <w:rFonts w:asciiTheme="majorHAnsi" w:hAnsiTheme="majorHAnsi"/>
                    <w:lang w:val="en-GB"/>
                  </w:rPr>
                </w:pPr>
                <w:r w:rsidRPr="009B70B4">
                  <w:rPr>
                    <w:rFonts w:asciiTheme="majorHAnsi" w:hAnsiTheme="majorHAnsi"/>
                    <w:lang w:val="en-GB"/>
                  </w:rPr>
                  <w:t>Ectectusda veligenist, comnis aliquistem  ea derehendae volorum quis sitaspiducil</w:t>
                </w:r>
              </w:p>
              <w:p w:rsidR="00377BDC" w:rsidRPr="009B70B4" w:rsidRDefault="00377BDC" w:rsidP="009B70B4">
                <w:pPr>
                  <w:pStyle w:val="Punktlista"/>
                  <w:rPr>
                    <w:rFonts w:asciiTheme="majorHAnsi" w:hAnsiTheme="majorHAnsi"/>
                    <w:lang w:val="en-GB"/>
                  </w:rPr>
                </w:pPr>
                <w:r w:rsidRPr="009B70B4">
                  <w:rPr>
                    <w:rFonts w:asciiTheme="majorHAnsi" w:hAnsiTheme="majorHAnsi"/>
                    <w:lang w:val="en-GB"/>
                  </w:rPr>
                  <w:t>Ectectusda veligenist, comnis ea</w:t>
                </w:r>
              </w:p>
              <w:p w:rsidR="00377BDC" w:rsidRPr="009B70B4" w:rsidRDefault="00377BDC" w:rsidP="009B70B4">
                <w:pPr>
                  <w:pStyle w:val="Punktlista"/>
                  <w:rPr>
                    <w:rFonts w:asciiTheme="majorHAnsi" w:hAnsiTheme="majorHAnsi"/>
                    <w:lang w:val="en-GB"/>
                  </w:rPr>
                </w:pPr>
                <w:r w:rsidRPr="009B70B4">
                  <w:rPr>
                    <w:rFonts w:asciiTheme="majorHAnsi" w:hAnsiTheme="majorHAnsi"/>
                    <w:lang w:val="en-GB"/>
                  </w:rPr>
                  <w:t>Ectectusda veligenist, comnis aliquistem ea derehendae volorum quis</w:t>
                </w:r>
              </w:p>
              <w:p w:rsidR="00377BDC" w:rsidRDefault="00377BDC" w:rsidP="009B70B4">
                <w:pPr>
                  <w:pStyle w:val="Punktlista"/>
                </w:pPr>
                <w:r w:rsidRPr="009B70B4">
                  <w:rPr>
                    <w:rFonts w:asciiTheme="majorHAnsi" w:hAnsiTheme="majorHAnsi"/>
                  </w:rPr>
                  <w:t>Ectectusda veligenist, comnis ea</w:t>
                </w:r>
              </w:p>
            </w:tc>
          </w:tr>
        </w:tbl>
        <w:p w:rsidR="00F068AE" w:rsidRDefault="00F068AE"/>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Palatino Linotype">
    <w:panose1 w:val="02040502050505030304"/>
    <w:charset w:val="00"/>
    <w:family w:val="roman"/>
    <w:pitch w:val="variable"/>
    <w:sig w:usb0="E0000287" w:usb1="40000013" w:usb2="00000000"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Gill Sans MT">
    <w:panose1 w:val="020B0502020104020203"/>
    <w:charset w:val="00"/>
    <w:family w:val="swiss"/>
    <w:pitch w:val="variable"/>
    <w:sig w:usb0="00000007" w:usb1="00000000" w:usb2="00000000" w:usb3="00000000" w:csb0="00000003" w:csb1="00000000"/>
  </w:font>
  <w:font w:name="SimHei">
    <w:altName w:val="黑体"/>
    <w:panose1 w:val="02010600030101010101"/>
    <w:charset w:val="86"/>
    <w:family w:val="modern"/>
    <w:pitch w:val="fixed"/>
    <w:sig w:usb0="800002BF" w:usb1="38CF7CFA" w:usb2="00000016" w:usb3="00000000" w:csb0="00040001" w:csb1="00000000"/>
  </w:font>
  <w:font w:name="Calibri Light">
    <w:panose1 w:val="020F0302020204030204"/>
    <w:charset w:val="00"/>
    <w:family w:val="swiss"/>
    <w:pitch w:val="variable"/>
    <w:sig w:usb0="E0002AFF" w:usb1="C000247B" w:usb2="00000009" w:usb3="00000000" w:csb0="000001FF" w:csb1="00000000"/>
  </w:font>
</w:fonts>
</file>

<file path=word/glossary/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530227A"/>
    <w:multiLevelType w:val="multilevel"/>
    <w:tmpl w:val="201C3544"/>
    <w:lvl w:ilvl="0">
      <w:start w:val="1"/>
      <w:numFmt w:val="bullet"/>
      <w:pStyle w:val="Punktlista"/>
      <w:lvlText w:val="•"/>
      <w:lvlJc w:val="left"/>
      <w:pPr>
        <w:ind w:left="227" w:hanging="227"/>
      </w:pPr>
      <w:rPr>
        <w:rFonts w:ascii="Calibri" w:hAnsi="Calibri" w:hint="default"/>
        <w:color w:val="auto"/>
      </w:rPr>
    </w:lvl>
    <w:lvl w:ilvl="1">
      <w:start w:val="1"/>
      <w:numFmt w:val="bullet"/>
      <w:pStyle w:val="Punktlista2"/>
      <w:lvlText w:val="–"/>
      <w:lvlJc w:val="left"/>
      <w:pPr>
        <w:ind w:left="454" w:hanging="227"/>
      </w:pPr>
      <w:rPr>
        <w:rFonts w:ascii="Calibri" w:hAnsi="Calibri" w:hint="default"/>
        <w:color w:val="auto"/>
      </w:rPr>
    </w:lvl>
    <w:lvl w:ilvl="2">
      <w:start w:val="1"/>
      <w:numFmt w:val="bullet"/>
      <w:pStyle w:val="Punktlista3"/>
      <w:lvlText w:val="»"/>
      <w:lvlJc w:val="left"/>
      <w:pPr>
        <w:ind w:left="680" w:hanging="226"/>
      </w:pPr>
      <w:rPr>
        <w:rFonts w:ascii="Calibri" w:hAnsi="Calibri" w:hint="default"/>
        <w:color w:val="auto"/>
      </w:rPr>
    </w:lvl>
    <w:lvl w:ilvl="3">
      <w:start w:val="1"/>
      <w:numFmt w:val="bullet"/>
      <w:pStyle w:val="Punktlista4"/>
      <w:lvlText w:val="•"/>
      <w:lvlJc w:val="left"/>
      <w:pPr>
        <w:ind w:left="1440" w:hanging="360"/>
      </w:pPr>
      <w:rPr>
        <w:rFonts w:ascii="Calibri" w:hAnsi="Calibri" w:hint="default"/>
        <w:color w:val="auto"/>
      </w:rPr>
    </w:lvl>
    <w:lvl w:ilvl="4">
      <w:start w:val="1"/>
      <w:numFmt w:val="bullet"/>
      <w:pStyle w:val="Punktlista5"/>
      <w:lvlText w:val="–"/>
      <w:lvlJc w:val="left"/>
      <w:pPr>
        <w:ind w:left="1800" w:hanging="360"/>
      </w:pPr>
      <w:rPr>
        <w:rFonts w:ascii="Calibri" w:hAnsi="Calibri" w:hint="default"/>
        <w:color w:val="auto"/>
      </w:rPr>
    </w:lvl>
    <w:lvl w:ilvl="5">
      <w:start w:val="1"/>
      <w:numFmt w:val="bullet"/>
      <w:lvlText w:val="»"/>
      <w:lvlJc w:val="left"/>
      <w:pPr>
        <w:ind w:left="2160" w:hanging="360"/>
      </w:pPr>
      <w:rPr>
        <w:rFonts w:ascii="Calibri" w:hAnsi="Calibri" w:hint="default"/>
        <w:color w:val="auto"/>
      </w:rPr>
    </w:lvl>
    <w:lvl w:ilvl="6">
      <w:start w:val="1"/>
      <w:numFmt w:val="bullet"/>
      <w:lvlText w:val="•"/>
      <w:lvlJc w:val="left"/>
      <w:pPr>
        <w:ind w:left="2520" w:hanging="360"/>
      </w:pPr>
      <w:rPr>
        <w:rFonts w:ascii="Calibri" w:hAnsi="Calibri" w:hint="default"/>
        <w:color w:val="auto"/>
      </w:rPr>
    </w:lvl>
    <w:lvl w:ilvl="7">
      <w:start w:val="1"/>
      <w:numFmt w:val="bullet"/>
      <w:lvlText w:val="–"/>
      <w:lvlJc w:val="left"/>
      <w:pPr>
        <w:ind w:left="2880" w:hanging="360"/>
      </w:pPr>
      <w:rPr>
        <w:rFonts w:ascii="Calibri" w:hAnsi="Calibri" w:hint="default"/>
        <w:color w:val="auto"/>
      </w:rPr>
    </w:lvl>
    <w:lvl w:ilvl="8">
      <w:start w:val="1"/>
      <w:numFmt w:val="bullet"/>
      <w:lvlText w:val="»"/>
      <w:lvlJc w:val="left"/>
      <w:pPr>
        <w:ind w:left="3240" w:hanging="360"/>
      </w:pPr>
      <w:rPr>
        <w:rFonts w:ascii="Calibri" w:hAnsi="Calibri" w:hint="default"/>
        <w:color w:val="auto"/>
      </w:rPr>
    </w:lvl>
  </w:abstractNum>
  <w:num w:numId="1">
    <w:abstractNumId w:val="0"/>
  </w:num>
</w:numbering>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view w:val="normal"/>
  <w:defaultTabStop w:val="1304"/>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77BDC"/>
    <w:rsid w:val="001F2D8F"/>
    <w:rsid w:val="002F09D6"/>
    <w:rsid w:val="00377BDC"/>
    <w:rsid w:val="0064161A"/>
    <w:rsid w:val="00973D31"/>
    <w:rsid w:val="00A139FF"/>
    <w:rsid w:val="00AC765E"/>
    <w:rsid w:val="00B66395"/>
    <w:rsid w:val="00BB54AF"/>
    <w:rsid w:val="00F068AE"/>
    <w:rsid w:val="00FA6BA3"/>
  </w:rsids>
  <m:mathPr>
    <m:mathFont m:val="Cambria Math"/>
    <m:brkBin m:val="before"/>
    <m:brkBinSub m:val="--"/>
    <m:smallFrac m:val="0"/>
    <m:dispDef/>
    <m:lMargin m:val="0"/>
    <m:rMargin m:val="0"/>
    <m:defJc m:val="centerGroup"/>
    <m:wrapIndent m:val="1440"/>
    <m:intLim m:val="subSup"/>
    <m:naryLim m:val="undOvr"/>
  </m:mathPr>
  <w:themeFontLang w:val="sv-SE"/>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sv-SE" w:eastAsia="sv-SE"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qFormat="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377BDC"/>
    <w:rPr>
      <w:rFonts w:cs="Times New Roman"/>
      <w:sz w:val="3276"/>
      <w:szCs w:val="3276"/>
    </w:rPr>
  </w:style>
  <w:style w:type="paragraph" w:styleId="Rubrik2">
    <w:name w:val="heading 2"/>
    <w:basedOn w:val="Normal"/>
    <w:next w:val="Normal"/>
    <w:link w:val="Rubrik2Char"/>
    <w:uiPriority w:val="9"/>
    <w:semiHidden/>
    <w:unhideWhenUsed/>
    <w:qFormat/>
    <w:rsid w:val="00377BDC"/>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Rubrik3">
    <w:name w:val="heading 3"/>
    <w:basedOn w:val="Rubrik2"/>
    <w:next w:val="Normal"/>
    <w:link w:val="Rubrik3Char"/>
    <w:uiPriority w:val="9"/>
    <w:qFormat/>
    <w:rsid w:val="00377BDC"/>
    <w:pPr>
      <w:spacing w:before="280" w:line="250" w:lineRule="atLeast"/>
      <w:contextualSpacing/>
      <w:outlineLvl w:val="2"/>
    </w:pPr>
    <w:rPr>
      <w:b/>
      <w:bCs/>
      <w:color w:val="auto"/>
      <w:sz w:val="20"/>
      <w:szCs w:val="24"/>
      <w:lang w:eastAsia="en-US"/>
    </w:rPr>
  </w:style>
  <w:style w:type="character" w:default="1" w:styleId="Standardstycketeckensnitt">
    <w:name w:val="Default Paragraph Font"/>
    <w:uiPriority w:val="1"/>
    <w:semiHidden/>
    <w:unhideWhenUsed/>
  </w:style>
  <w:style w:type="table" w:default="1" w:styleId="Normaltabell">
    <w:name w:val="Normal Table"/>
    <w:uiPriority w:val="99"/>
    <w:semiHidden/>
    <w:unhideWhenUsed/>
    <w:tblPr>
      <w:tblInd w:w="0" w:type="dxa"/>
      <w:tblCellMar>
        <w:top w:w="0" w:type="dxa"/>
        <w:left w:w="108" w:type="dxa"/>
        <w:bottom w:w="0" w:type="dxa"/>
        <w:right w:w="108" w:type="dxa"/>
      </w:tblCellMar>
    </w:tblPr>
  </w:style>
  <w:style w:type="numbering" w:default="1" w:styleId="Ingenlista">
    <w:name w:val="No List"/>
    <w:uiPriority w:val="99"/>
    <w:semiHidden/>
    <w:unhideWhenUsed/>
  </w:style>
  <w:style w:type="character" w:customStyle="1" w:styleId="Rubrik3Char">
    <w:name w:val="Rubrik 3 Char"/>
    <w:basedOn w:val="Standardstycketeckensnitt"/>
    <w:link w:val="Rubrik3"/>
    <w:uiPriority w:val="9"/>
    <w:rsid w:val="00377BDC"/>
    <w:rPr>
      <w:rFonts w:asciiTheme="majorHAnsi" w:eastAsiaTheme="majorEastAsia" w:hAnsiTheme="majorHAnsi" w:cstheme="majorBidi"/>
      <w:b/>
      <w:bCs/>
      <w:sz w:val="20"/>
      <w:szCs w:val="24"/>
      <w:lang w:eastAsia="en-US"/>
    </w:rPr>
  </w:style>
  <w:style w:type="paragraph" w:styleId="Punktlista">
    <w:name w:val="List Bullet"/>
    <w:basedOn w:val="Normal"/>
    <w:uiPriority w:val="99"/>
    <w:qFormat/>
    <w:rsid w:val="00377BDC"/>
    <w:pPr>
      <w:numPr>
        <w:numId w:val="1"/>
      </w:numPr>
      <w:spacing w:after="80" w:line="270" w:lineRule="atLeast"/>
    </w:pPr>
    <w:rPr>
      <w:rFonts w:cstheme="minorBidi"/>
      <w:sz w:val="20"/>
      <w:szCs w:val="19"/>
      <w:lang w:eastAsia="en-US"/>
    </w:rPr>
  </w:style>
  <w:style w:type="table" w:styleId="Tabellrutnt">
    <w:name w:val="Table Grid"/>
    <w:basedOn w:val="Normaltabell"/>
    <w:uiPriority w:val="39"/>
    <w:rsid w:val="00F068AE"/>
    <w:pPr>
      <w:spacing w:after="0" w:line="240" w:lineRule="auto"/>
    </w:pPr>
    <w:rPr>
      <w:sz w:val="19"/>
      <w:szCs w:val="19"/>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unktlista2">
    <w:name w:val="List Bullet 2"/>
    <w:basedOn w:val="Punktlista"/>
    <w:uiPriority w:val="99"/>
    <w:rsid w:val="00377BDC"/>
    <w:pPr>
      <w:numPr>
        <w:ilvl w:val="1"/>
      </w:numPr>
    </w:pPr>
  </w:style>
  <w:style w:type="paragraph" w:styleId="Punktlista3">
    <w:name w:val="List Bullet 3"/>
    <w:basedOn w:val="Punktlista2"/>
    <w:uiPriority w:val="99"/>
    <w:rsid w:val="00377BDC"/>
    <w:pPr>
      <w:numPr>
        <w:ilvl w:val="2"/>
      </w:numPr>
    </w:pPr>
  </w:style>
  <w:style w:type="paragraph" w:styleId="Punktlista4">
    <w:name w:val="List Bullet 4"/>
    <w:basedOn w:val="Punktlista3"/>
    <w:uiPriority w:val="99"/>
    <w:semiHidden/>
    <w:rsid w:val="00377BDC"/>
    <w:pPr>
      <w:numPr>
        <w:ilvl w:val="3"/>
      </w:numPr>
    </w:pPr>
  </w:style>
  <w:style w:type="paragraph" w:styleId="Punktlista5">
    <w:name w:val="List Bullet 5"/>
    <w:basedOn w:val="Punktlista4"/>
    <w:uiPriority w:val="99"/>
    <w:semiHidden/>
    <w:rsid w:val="00377BDC"/>
    <w:pPr>
      <w:numPr>
        <w:ilvl w:val="4"/>
      </w:numPr>
    </w:pPr>
  </w:style>
  <w:style w:type="character" w:customStyle="1" w:styleId="Rubrik2Char">
    <w:name w:val="Rubrik 2 Char"/>
    <w:basedOn w:val="Standardstycketeckensnitt"/>
    <w:link w:val="Rubrik2"/>
    <w:uiPriority w:val="9"/>
    <w:semiHidden/>
    <w:rsid w:val="00377BDC"/>
    <w:rPr>
      <w:rFonts w:asciiTheme="majorHAnsi" w:eastAsiaTheme="majorEastAsia" w:hAnsiTheme="majorHAnsi" w:cstheme="majorBidi"/>
      <w:color w:val="2F5496" w:themeColor="accent1" w:themeShade="BF"/>
      <w:sz w:val="26"/>
      <w:szCs w:val="26"/>
    </w:rPr>
  </w:style>
  <w:style w:type="character" w:styleId="Platshllartext">
    <w:name w:val="Placeholder Text"/>
    <w:basedOn w:val="Standardstycketeckensnitt"/>
    <w:uiPriority w:val="99"/>
    <w:rsid w:val="00F068AE"/>
    <w:rPr>
      <w:color w:val="7F7F7F" w:themeColor="text1" w:themeTint="80"/>
      <w:bdr w:val="none" w:sz="0" w:space="0" w:color="auto"/>
      <w:shd w:val="clear" w:color="auto" w:fill="F0F0F0"/>
    </w:rPr>
  </w:style>
  <w:style w:type="paragraph" w:customStyle="1" w:styleId="6CD1937562554B4DB8D0ABFC84310BB9">
    <w:name w:val="6CD1937562554B4DB8D0ABFC84310BB9"/>
    <w:rsid w:val="00F068AE"/>
    <w:pPr>
      <w:spacing w:after="180" w:line="20" w:lineRule="atLeast"/>
    </w:pPr>
    <w:rPr>
      <w:rFonts w:ascii="Gill Sans MT" w:hAnsi="Gill Sans MT"/>
      <w:bCs/>
      <w:sz w:val="18"/>
      <w:szCs w:val="18"/>
      <w:lang w:eastAsia="en-US"/>
    </w:rPr>
  </w:style>
  <w:style w:type="paragraph" w:styleId="Beskrivning">
    <w:name w:val="caption"/>
    <w:aliases w:val="Bildtext"/>
    <w:basedOn w:val="Normal"/>
    <w:next w:val="Normal"/>
    <w:uiPriority w:val="35"/>
    <w:rsid w:val="00F068AE"/>
    <w:pPr>
      <w:spacing w:after="180" w:line="20" w:lineRule="atLeast"/>
    </w:pPr>
    <w:rPr>
      <w:rFonts w:ascii="Gill Sans MT" w:hAnsi="Gill Sans MT" w:cstheme="minorBidi"/>
      <w:bCs/>
      <w:sz w:val="18"/>
      <w:szCs w:val="18"/>
      <w:lang w:eastAsia="en-US"/>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theme/theme1.xml><?xml version="1.0" encoding="utf-8"?>
<a:theme xmlns:a="http://schemas.openxmlformats.org/drawingml/2006/main" name="Office Theme">
  <a:themeElements>
    <a:clrScheme name="Östhammar_Colors">
      <a:dk1>
        <a:sysClr val="windowText" lastClr="000000"/>
      </a:dk1>
      <a:lt1>
        <a:sysClr val="window" lastClr="FFFFFF"/>
      </a:lt1>
      <a:dk2>
        <a:srgbClr val="44546A"/>
      </a:dk2>
      <a:lt2>
        <a:srgbClr val="E7E6E6"/>
      </a:lt2>
      <a:accent1>
        <a:srgbClr val="E2001A"/>
      </a:accent1>
      <a:accent2>
        <a:srgbClr val="FAAF3F"/>
      </a:accent2>
      <a:accent3>
        <a:srgbClr val="A6B340"/>
      </a:accent3>
      <a:accent4>
        <a:srgbClr val="D77540"/>
      </a:accent4>
      <a:accent5>
        <a:srgbClr val="719E8B"/>
      </a:accent5>
      <a:accent6>
        <a:srgbClr val="E0CC39"/>
      </a:accent6>
      <a:hlink>
        <a:srgbClr val="0563C1"/>
      </a:hlink>
      <a:folHlink>
        <a:srgbClr val="954F72"/>
      </a:folHlink>
    </a:clrScheme>
    <a:fontScheme name="Östhammar_Fonts">
      <a:majorFont>
        <a:latin typeface="Gill Sans MT"/>
        <a:ea typeface=""/>
        <a:cs typeface=""/>
      </a:majorFont>
      <a:minorFont>
        <a:latin typeface="Palatino Linotype"/>
        <a:ea typeface=""/>
        <a:cs typeface=""/>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E24A457-9037-40E1-8157-014EEC713F3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Östhammar kommun A4.dotx</Template>
  <TotalTime>706</TotalTime>
  <Pages>5</Pages>
  <Words>1028</Words>
  <Characters>5454</Characters>
  <Application>Microsoft Office Word</Application>
  <DocSecurity>0</DocSecurity>
  <Lines>45</Lines>
  <Paragraphs>12</Paragraphs>
  <ScaleCrop>false</ScaleCrop>
  <HeadingPairs>
    <vt:vector size="2" baseType="variant">
      <vt:variant>
        <vt:lpstr>Rubrik</vt:lpstr>
      </vt:variant>
      <vt:variant>
        <vt:i4>1</vt:i4>
      </vt:variant>
    </vt:vector>
  </HeadingPairs>
  <TitlesOfParts>
    <vt:vector size="1" baseType="lpstr">
      <vt:lpstr/>
    </vt:vector>
  </TitlesOfParts>
  <Company/>
  <LinksUpToDate>false</LinksUpToDate>
  <CharactersWithSpaces>6470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cp:lastModifiedBy>Hanna Håkansson</cp:lastModifiedBy>
  <cp:revision>39</cp:revision>
  <dcterms:created xsi:type="dcterms:W3CDTF">2016-05-12T06:02:00Z</dcterms:created>
  <dcterms:modified xsi:type="dcterms:W3CDTF">2018-02-22T09:21:00Z</dcterms:modified>
</cp:coreProperties>
</file>