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4F5C8" w14:textId="77777777" w:rsidR="007B6055" w:rsidRDefault="00FD0C51" w:rsidP="00FD0C51">
      <w:pPr>
        <w:ind w:left="-2268"/>
      </w:pPr>
      <w:r>
        <w:rPr>
          <w:b/>
          <w:sz w:val="20"/>
        </w:rPr>
        <w:t xml:space="preserve"> </w:t>
      </w:r>
      <w:r w:rsidRPr="00FD0C51">
        <w:rPr>
          <w:b/>
          <w:sz w:val="20"/>
        </w:rPr>
        <w:t>Personuppgifter</w:t>
      </w:r>
      <w:r w:rsidR="00B2024B">
        <w:rPr>
          <w:b/>
          <w:sz w:val="20"/>
        </w:rPr>
        <w:t xml:space="preserve"> (fylls i av medarbetare)</w:t>
      </w:r>
    </w:p>
    <w:tbl>
      <w:tblPr>
        <w:tblW w:w="9923" w:type="dxa"/>
        <w:tblInd w:w="-2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78"/>
        <w:gridCol w:w="624"/>
        <w:gridCol w:w="1559"/>
        <w:gridCol w:w="595"/>
        <w:gridCol w:w="114"/>
        <w:gridCol w:w="992"/>
        <w:gridCol w:w="3261"/>
      </w:tblGrid>
      <w:tr w:rsidR="007B6055" w14:paraId="32373B82" w14:textId="77777777" w:rsidTr="006A6444">
        <w:trPr>
          <w:cantSplit/>
          <w:trHeight w:hRule="exact" w:val="459"/>
        </w:trPr>
        <w:tc>
          <w:tcPr>
            <w:tcW w:w="5670" w:type="dxa"/>
            <w:gridSpan w:val="5"/>
          </w:tcPr>
          <w:p w14:paraId="3725DCDD" w14:textId="77777777" w:rsidR="007B6055" w:rsidRDefault="007B6055">
            <w:pPr>
              <w:rPr>
                <w:sz w:val="16"/>
              </w:rPr>
            </w:pPr>
            <w:r>
              <w:rPr>
                <w:sz w:val="16"/>
              </w:rPr>
              <w:t>Namn:</w:t>
            </w:r>
          </w:p>
          <w:bookmarkStart w:id="0" w:name="Text8"/>
          <w:p w14:paraId="2DE10DA1" w14:textId="77777777" w:rsidR="00DA3CA3" w:rsidRDefault="007B6055">
            <w:pPr>
              <w:pStyle w:val="Sidfot"/>
              <w:tabs>
                <w:tab w:val="clear" w:pos="4819"/>
                <w:tab w:val="clear" w:pos="9071"/>
              </w:tabs>
              <w:rPr>
                <w:b/>
              </w:rPr>
            </w:pPr>
            <w:r>
              <w:rPr>
                <w:b/>
              </w:rPr>
              <w:fldChar w:fldCharType="begin">
                <w:ffData>
                  <w:name w:val="Text8"/>
                  <w:enabled/>
                  <w:calcOnExit w:val="0"/>
                  <w:textInput/>
                </w:ffData>
              </w:fldChar>
            </w:r>
            <w:r>
              <w:rPr>
                <w:b/>
              </w:rPr>
              <w:instrText xml:space="preserve"> FORMTEXT </w:instrText>
            </w:r>
            <w:r>
              <w:rPr>
                <w:b/>
              </w:rPr>
            </w:r>
            <w:r>
              <w:rPr>
                <w:b/>
              </w:rPr>
              <w:fldChar w:fldCharType="separate"/>
            </w:r>
          </w:p>
          <w:p w14:paraId="4296D0A5" w14:textId="389B0379" w:rsidR="007B6055" w:rsidRDefault="007B6055">
            <w:pPr>
              <w:pStyle w:val="Sidfot"/>
              <w:tabs>
                <w:tab w:val="clear" w:pos="4819"/>
                <w:tab w:val="clear" w:pos="9071"/>
              </w:tabs>
              <w:rPr>
                <w:b/>
              </w:rPr>
            </w:pPr>
            <w:r>
              <w:rPr>
                <w:b/>
              </w:rPr>
              <w:fldChar w:fldCharType="end"/>
            </w:r>
            <w:bookmarkEnd w:id="0"/>
          </w:p>
        </w:tc>
        <w:tc>
          <w:tcPr>
            <w:tcW w:w="4253" w:type="dxa"/>
            <w:gridSpan w:val="2"/>
          </w:tcPr>
          <w:p w14:paraId="2ECF12EC" w14:textId="77777777" w:rsidR="007B6055" w:rsidRDefault="007B6055">
            <w:pPr>
              <w:rPr>
                <w:sz w:val="16"/>
              </w:rPr>
            </w:pPr>
            <w:r>
              <w:rPr>
                <w:sz w:val="16"/>
              </w:rPr>
              <w:t>Personnummer:</w:t>
            </w:r>
          </w:p>
          <w:bookmarkStart w:id="1" w:name="Text2"/>
          <w:p w14:paraId="5915BE6D" w14:textId="77777777" w:rsidR="007B6055" w:rsidRDefault="007B6055">
            <w:pPr>
              <w:pStyle w:val="Sidfot"/>
              <w:tabs>
                <w:tab w:val="clear" w:pos="4819"/>
                <w:tab w:val="clear" w:pos="9071"/>
              </w:tabs>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7B6055" w14:paraId="1034B8FD" w14:textId="77777777" w:rsidTr="007524D1">
        <w:trPr>
          <w:cantSplit/>
          <w:trHeight w:val="460"/>
        </w:trPr>
        <w:tc>
          <w:tcPr>
            <w:tcW w:w="5670" w:type="dxa"/>
            <w:gridSpan w:val="5"/>
          </w:tcPr>
          <w:p w14:paraId="0BF2B0E3" w14:textId="77777777" w:rsidR="007B6055" w:rsidRDefault="007B6055">
            <w:pPr>
              <w:rPr>
                <w:sz w:val="16"/>
              </w:rPr>
            </w:pPr>
            <w:r>
              <w:rPr>
                <w:sz w:val="16"/>
              </w:rPr>
              <w:t>Befattning:</w:t>
            </w:r>
          </w:p>
          <w:bookmarkStart w:id="2" w:name="Text3"/>
          <w:p w14:paraId="7878B2F4" w14:textId="77777777" w:rsidR="007B6055" w:rsidRDefault="007B6055">
            <w:pPr>
              <w:pStyle w:val="Sidfot"/>
              <w:tabs>
                <w:tab w:val="clear" w:pos="4819"/>
                <w:tab w:val="clear" w:pos="9071"/>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4253" w:type="dxa"/>
            <w:gridSpan w:val="2"/>
          </w:tcPr>
          <w:p w14:paraId="49762736" w14:textId="77777777" w:rsidR="007B6055" w:rsidRDefault="007B6055">
            <w:pPr>
              <w:rPr>
                <w:sz w:val="16"/>
              </w:rPr>
            </w:pPr>
            <w:r>
              <w:rPr>
                <w:sz w:val="16"/>
              </w:rPr>
              <w:t>Arbetsplats:</w:t>
            </w:r>
          </w:p>
          <w:bookmarkStart w:id="3" w:name="Text4"/>
          <w:p w14:paraId="54CB2419" w14:textId="77777777" w:rsidR="007B6055" w:rsidRDefault="007B6055">
            <w:pPr>
              <w:pStyle w:val="Sidfot"/>
              <w:tabs>
                <w:tab w:val="clear" w:pos="4819"/>
                <w:tab w:val="clear" w:pos="9071"/>
              </w:tab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9F037B" w:rsidRPr="009F037B" w14:paraId="6D372691" w14:textId="77777777" w:rsidTr="009F037B">
        <w:trPr>
          <w:cantSplit/>
          <w:trHeight w:val="444"/>
        </w:trPr>
        <w:tc>
          <w:tcPr>
            <w:tcW w:w="9923" w:type="dxa"/>
            <w:gridSpan w:val="7"/>
            <w:tcBorders>
              <w:bottom w:val="single" w:sz="4" w:space="0" w:color="auto"/>
            </w:tcBorders>
            <w:vAlign w:val="bottom"/>
          </w:tcPr>
          <w:p w14:paraId="51A97696" w14:textId="77777777" w:rsidR="009F037B" w:rsidRPr="007524D1" w:rsidRDefault="009F037B" w:rsidP="009F037B">
            <w:pPr>
              <w:rPr>
                <w:sz w:val="16"/>
              </w:rPr>
            </w:pPr>
            <w:r w:rsidRPr="009F037B">
              <w:rPr>
                <w:sz w:val="16"/>
              </w:rPr>
              <w:fldChar w:fldCharType="begin">
                <w:ffData>
                  <w:name w:val="Kryss2"/>
                  <w:enabled/>
                  <w:calcOnExit w:val="0"/>
                  <w:checkBox>
                    <w:size w:val="30"/>
                    <w:default w:val="0"/>
                  </w:checkBox>
                </w:ffData>
              </w:fldChar>
            </w:r>
            <w:r w:rsidRPr="009F037B">
              <w:rPr>
                <w:sz w:val="16"/>
              </w:rPr>
              <w:instrText xml:space="preserve"> FORMCHECKBOX </w:instrText>
            </w:r>
            <w:r w:rsidRPr="009F037B">
              <w:rPr>
                <w:sz w:val="16"/>
              </w:rPr>
            </w:r>
            <w:r w:rsidRPr="009F037B">
              <w:rPr>
                <w:sz w:val="16"/>
              </w:rPr>
              <w:fldChar w:fldCharType="separate"/>
            </w:r>
            <w:r w:rsidRPr="009F037B">
              <w:rPr>
                <w:sz w:val="16"/>
              </w:rPr>
              <w:fldChar w:fldCharType="end"/>
            </w:r>
            <w:r>
              <w:rPr>
                <w:sz w:val="16"/>
              </w:rPr>
              <w:t xml:space="preserve"> Ja, jag har bisyssla/bisysslor att anmäla. Antal: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037B" w:rsidRPr="009F037B" w14:paraId="4A69CDFF" w14:textId="77777777" w:rsidTr="00C216CA">
        <w:trPr>
          <w:cantSplit/>
          <w:trHeight w:val="444"/>
        </w:trPr>
        <w:tc>
          <w:tcPr>
            <w:tcW w:w="2778" w:type="dxa"/>
            <w:tcBorders>
              <w:left w:val="single" w:sz="4" w:space="0" w:color="auto"/>
              <w:bottom w:val="single" w:sz="4" w:space="0" w:color="auto"/>
            </w:tcBorders>
            <w:vAlign w:val="bottom"/>
          </w:tcPr>
          <w:p w14:paraId="77CF6CDA" w14:textId="77777777" w:rsidR="009F037B" w:rsidRPr="009F037B" w:rsidRDefault="009F037B" w:rsidP="00FD0C51">
            <w:pPr>
              <w:rPr>
                <w:sz w:val="16"/>
              </w:rPr>
            </w:pPr>
            <w:r w:rsidRPr="007524D1">
              <w:rPr>
                <w:sz w:val="16"/>
              </w:rPr>
              <w:fldChar w:fldCharType="begin">
                <w:ffData>
                  <w:name w:val="Kryss2"/>
                  <w:enabled/>
                  <w:calcOnExit w:val="0"/>
                  <w:checkBox>
                    <w:size w:val="30"/>
                    <w:default w:val="0"/>
                  </w:checkBox>
                </w:ffData>
              </w:fldChar>
            </w:r>
            <w:r w:rsidRPr="007524D1">
              <w:rPr>
                <w:sz w:val="16"/>
              </w:rPr>
              <w:instrText xml:space="preserve"> FORMCHECKBOX </w:instrText>
            </w:r>
            <w:r w:rsidRPr="007524D1">
              <w:rPr>
                <w:sz w:val="16"/>
              </w:rPr>
            </w:r>
            <w:r w:rsidRPr="007524D1">
              <w:rPr>
                <w:sz w:val="16"/>
              </w:rPr>
              <w:fldChar w:fldCharType="separate"/>
            </w:r>
            <w:r w:rsidRPr="007524D1">
              <w:rPr>
                <w:sz w:val="16"/>
              </w:rPr>
              <w:fldChar w:fldCharType="end"/>
            </w:r>
            <w:r>
              <w:rPr>
                <w:sz w:val="16"/>
              </w:rPr>
              <w:t xml:space="preserve"> </w:t>
            </w:r>
            <w:r w:rsidR="00FD0C51">
              <w:rPr>
                <w:sz w:val="16"/>
              </w:rPr>
              <w:t>Ege</w:t>
            </w:r>
            <w:r>
              <w:rPr>
                <w:sz w:val="16"/>
              </w:rPr>
              <w:t>n företagare</w:t>
            </w:r>
          </w:p>
        </w:tc>
        <w:tc>
          <w:tcPr>
            <w:tcW w:w="2778" w:type="dxa"/>
            <w:gridSpan w:val="3"/>
            <w:tcBorders>
              <w:left w:val="nil"/>
              <w:bottom w:val="single" w:sz="4" w:space="0" w:color="auto"/>
            </w:tcBorders>
            <w:vAlign w:val="bottom"/>
          </w:tcPr>
          <w:p w14:paraId="6B8FE1DA" w14:textId="77777777" w:rsidR="009F037B" w:rsidRPr="009F037B" w:rsidRDefault="009F037B" w:rsidP="009F037B">
            <w:pPr>
              <w:rPr>
                <w:sz w:val="16"/>
              </w:rPr>
            </w:pPr>
            <w:r w:rsidRPr="007524D1">
              <w:rPr>
                <w:sz w:val="16"/>
              </w:rPr>
              <w:fldChar w:fldCharType="begin">
                <w:ffData>
                  <w:name w:val="Kryss2"/>
                  <w:enabled/>
                  <w:calcOnExit w:val="0"/>
                  <w:checkBox>
                    <w:size w:val="30"/>
                    <w:default w:val="0"/>
                  </w:checkBox>
                </w:ffData>
              </w:fldChar>
            </w:r>
            <w:r w:rsidRPr="007524D1">
              <w:rPr>
                <w:sz w:val="16"/>
              </w:rPr>
              <w:instrText xml:space="preserve"> FORMCHECKBOX </w:instrText>
            </w:r>
            <w:r w:rsidRPr="007524D1">
              <w:rPr>
                <w:sz w:val="16"/>
              </w:rPr>
            </w:r>
            <w:r w:rsidRPr="007524D1">
              <w:rPr>
                <w:sz w:val="16"/>
              </w:rPr>
              <w:fldChar w:fldCharType="separate"/>
            </w:r>
            <w:r w:rsidRPr="007524D1">
              <w:rPr>
                <w:sz w:val="16"/>
              </w:rPr>
              <w:fldChar w:fldCharType="end"/>
            </w:r>
            <w:r>
              <w:rPr>
                <w:sz w:val="16"/>
              </w:rPr>
              <w:t xml:space="preserve">  Anställd</w:t>
            </w:r>
          </w:p>
        </w:tc>
        <w:tc>
          <w:tcPr>
            <w:tcW w:w="4367" w:type="dxa"/>
            <w:gridSpan w:val="3"/>
            <w:tcBorders>
              <w:left w:val="nil"/>
              <w:bottom w:val="single" w:sz="4" w:space="0" w:color="auto"/>
            </w:tcBorders>
            <w:vAlign w:val="bottom"/>
          </w:tcPr>
          <w:p w14:paraId="09D84F60" w14:textId="77777777" w:rsidR="009F037B" w:rsidRPr="009F037B" w:rsidRDefault="009F037B" w:rsidP="00FD0C51">
            <w:pPr>
              <w:rPr>
                <w:sz w:val="16"/>
              </w:rPr>
            </w:pPr>
            <w:r w:rsidRPr="007524D1">
              <w:rPr>
                <w:sz w:val="16"/>
              </w:rPr>
              <w:fldChar w:fldCharType="begin">
                <w:ffData>
                  <w:name w:val=""/>
                  <w:enabled/>
                  <w:calcOnExit w:val="0"/>
                  <w:checkBox>
                    <w:size w:val="30"/>
                    <w:default w:val="0"/>
                  </w:checkBox>
                </w:ffData>
              </w:fldChar>
            </w:r>
            <w:r w:rsidRPr="007524D1">
              <w:rPr>
                <w:sz w:val="16"/>
              </w:rPr>
              <w:instrText xml:space="preserve"> FORMCHECKBOX </w:instrText>
            </w:r>
            <w:r w:rsidRPr="007524D1">
              <w:rPr>
                <w:sz w:val="16"/>
              </w:rPr>
            </w:r>
            <w:r w:rsidRPr="007524D1">
              <w:rPr>
                <w:sz w:val="16"/>
              </w:rPr>
              <w:fldChar w:fldCharType="separate"/>
            </w:r>
            <w:r w:rsidRPr="007524D1">
              <w:rPr>
                <w:sz w:val="16"/>
              </w:rPr>
              <w:fldChar w:fldCharType="end"/>
            </w:r>
            <w:r w:rsidR="00C216CA">
              <w:rPr>
                <w:sz w:val="16"/>
              </w:rPr>
              <w:t xml:space="preserve">  Annat (ange vad här)</w:t>
            </w:r>
            <w:r>
              <w:rPr>
                <w:sz w:val="16"/>
              </w:rP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037B" w14:paraId="53E9100D" w14:textId="77777777" w:rsidTr="009F037B">
        <w:trPr>
          <w:cantSplit/>
          <w:trHeight w:val="195"/>
        </w:trPr>
        <w:tc>
          <w:tcPr>
            <w:tcW w:w="9923" w:type="dxa"/>
            <w:gridSpan w:val="7"/>
            <w:tcBorders>
              <w:top w:val="single" w:sz="4" w:space="0" w:color="auto"/>
              <w:left w:val="nil"/>
              <w:bottom w:val="single" w:sz="4" w:space="0" w:color="auto"/>
              <w:right w:val="nil"/>
            </w:tcBorders>
            <w:vAlign w:val="bottom"/>
          </w:tcPr>
          <w:p w14:paraId="58108B59" w14:textId="77777777" w:rsidR="009F037B" w:rsidRDefault="009F037B" w:rsidP="009F037B">
            <w:pPr>
              <w:rPr>
                <w:sz w:val="16"/>
              </w:rPr>
            </w:pPr>
          </w:p>
          <w:p w14:paraId="0DBEBBC3" w14:textId="77777777" w:rsidR="009F037B" w:rsidRDefault="009F037B" w:rsidP="009F037B">
            <w:pPr>
              <w:rPr>
                <w:sz w:val="16"/>
              </w:rPr>
            </w:pPr>
          </w:p>
          <w:p w14:paraId="6935E6ED" w14:textId="77777777" w:rsidR="009F037B" w:rsidRPr="00FD0C51" w:rsidRDefault="009F037B" w:rsidP="009F037B">
            <w:pPr>
              <w:rPr>
                <w:b/>
                <w:sz w:val="16"/>
              </w:rPr>
            </w:pPr>
            <w:r w:rsidRPr="00FD0C51">
              <w:rPr>
                <w:b/>
                <w:sz w:val="18"/>
              </w:rPr>
              <w:t>Jag har följande bisyssla/bisysslor</w:t>
            </w:r>
          </w:p>
        </w:tc>
      </w:tr>
      <w:tr w:rsidR="00FD0C51" w14:paraId="585E2D07" w14:textId="77777777" w:rsidTr="00F3635F">
        <w:trPr>
          <w:trHeight w:hRule="exact" w:val="459"/>
        </w:trPr>
        <w:tc>
          <w:tcPr>
            <w:tcW w:w="3402" w:type="dxa"/>
            <w:gridSpan w:val="2"/>
            <w:tcBorders>
              <w:bottom w:val="nil"/>
            </w:tcBorders>
          </w:tcPr>
          <w:p w14:paraId="2F19A987" w14:textId="77777777" w:rsidR="00FD0C51" w:rsidRDefault="00FD0C51">
            <w:pPr>
              <w:rPr>
                <w:sz w:val="16"/>
              </w:rPr>
            </w:pPr>
            <w:r>
              <w:rPr>
                <w:sz w:val="16"/>
              </w:rPr>
              <w:t>Företaget/Uppdraget</w:t>
            </w:r>
          </w:p>
          <w:bookmarkStart w:id="4" w:name="Text5"/>
          <w:p w14:paraId="06895B9D" w14:textId="77777777" w:rsidR="00FD0C51" w:rsidRDefault="00FD0C51">
            <w:pPr>
              <w:pStyle w:val="Sidfot"/>
              <w:tabs>
                <w:tab w:val="clear" w:pos="4819"/>
                <w:tab w:val="clear" w:pos="9071"/>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3260" w:type="dxa"/>
            <w:gridSpan w:val="4"/>
            <w:tcBorders>
              <w:bottom w:val="nil"/>
            </w:tcBorders>
          </w:tcPr>
          <w:p w14:paraId="5E8C5905" w14:textId="77777777" w:rsidR="00FD0C51" w:rsidRDefault="00FD0C51">
            <w:pPr>
              <w:rPr>
                <w:sz w:val="16"/>
              </w:rPr>
            </w:pPr>
            <w:r>
              <w:rPr>
                <w:sz w:val="16"/>
              </w:rPr>
              <w:t>Organisationsnummer:</w:t>
            </w:r>
          </w:p>
          <w:bookmarkStart w:id="5" w:name="Text6"/>
          <w:p w14:paraId="493FFD7E" w14:textId="77777777" w:rsidR="00FD0C51" w:rsidRDefault="00FD0C51">
            <w:pPr>
              <w:rPr>
                <w:sz w:val="16"/>
              </w:r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3261" w:type="dxa"/>
            <w:tcBorders>
              <w:bottom w:val="nil"/>
            </w:tcBorders>
          </w:tcPr>
          <w:p w14:paraId="36EC9B19" w14:textId="77777777" w:rsidR="00FD0C51" w:rsidRDefault="00FD0C51" w:rsidP="00FD0C51">
            <w:pPr>
              <w:pStyle w:val="Sidfot"/>
              <w:tabs>
                <w:tab w:val="clear" w:pos="4819"/>
                <w:tab w:val="clear" w:pos="9071"/>
              </w:tabs>
              <w:rPr>
                <w:sz w:val="16"/>
              </w:rPr>
            </w:pPr>
            <w:r>
              <w:rPr>
                <w:sz w:val="16"/>
              </w:rPr>
              <w:t>D</w:t>
            </w:r>
            <w:r w:rsidR="00C216CA">
              <w:rPr>
                <w:sz w:val="16"/>
              </w:rPr>
              <w:t>i</w:t>
            </w:r>
            <w:r>
              <w:rPr>
                <w:sz w:val="16"/>
              </w:rPr>
              <w:t>n t</w:t>
            </w:r>
            <w:r w:rsidRPr="00FD0C51">
              <w:rPr>
                <w:sz w:val="16"/>
              </w:rPr>
              <w:t>itel</w:t>
            </w:r>
            <w:r>
              <w:rPr>
                <w:sz w:val="16"/>
              </w:rPr>
              <w:t>/funktion</w:t>
            </w:r>
          </w:p>
          <w:p w14:paraId="2E06DD22" w14:textId="77777777" w:rsidR="00FD0C51" w:rsidRPr="00FD0C51" w:rsidRDefault="00FD0C51" w:rsidP="00FD0C51">
            <w:pPr>
              <w:pStyle w:val="Sidfot"/>
              <w:tabs>
                <w:tab w:val="clear" w:pos="4819"/>
                <w:tab w:val="clear" w:pos="9071"/>
              </w:tabs>
              <w:rPr>
                <w:sz w:val="16"/>
              </w:r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6055" w14:paraId="60F45809" w14:textId="77777777" w:rsidTr="00FD0C51">
        <w:trPr>
          <w:cantSplit/>
          <w:trHeight w:hRule="exact" w:val="574"/>
        </w:trPr>
        <w:tc>
          <w:tcPr>
            <w:tcW w:w="9923" w:type="dxa"/>
            <w:gridSpan w:val="7"/>
            <w:tcBorders>
              <w:bottom w:val="single" w:sz="4" w:space="0" w:color="auto"/>
            </w:tcBorders>
          </w:tcPr>
          <w:p w14:paraId="2FF250EB" w14:textId="77777777" w:rsidR="007B6055" w:rsidRDefault="007B6055" w:rsidP="00990A40">
            <w:pPr>
              <w:rPr>
                <w:sz w:val="16"/>
              </w:rPr>
            </w:pPr>
            <w:r>
              <w:rPr>
                <w:sz w:val="16"/>
              </w:rPr>
              <w:t>Huvudsakliga uppgifter:</w:t>
            </w:r>
          </w:p>
          <w:p w14:paraId="7E170602" w14:textId="77777777" w:rsidR="007B6055" w:rsidRDefault="007B6055" w:rsidP="00990A40">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4E753C" w14:textId="77777777" w:rsidR="00E942CB" w:rsidRDefault="00E942CB" w:rsidP="00990A40">
            <w:pPr>
              <w:rPr>
                <w:sz w:val="16"/>
              </w:rPr>
            </w:pPr>
          </w:p>
        </w:tc>
      </w:tr>
      <w:tr w:rsidR="00FD0C51" w14:paraId="43BD1EEE" w14:textId="77777777" w:rsidTr="00FD0C51">
        <w:trPr>
          <w:cantSplit/>
          <w:trHeight w:hRule="exact" w:val="459"/>
        </w:trPr>
        <w:tc>
          <w:tcPr>
            <w:tcW w:w="4961" w:type="dxa"/>
            <w:gridSpan w:val="3"/>
            <w:tcBorders>
              <w:bottom w:val="single" w:sz="4" w:space="0" w:color="auto"/>
            </w:tcBorders>
          </w:tcPr>
          <w:p w14:paraId="18E237ED" w14:textId="77777777" w:rsidR="00FD0C51" w:rsidRDefault="00FD0C51" w:rsidP="00990A40">
            <w:pPr>
              <w:rPr>
                <w:sz w:val="16"/>
              </w:rPr>
            </w:pPr>
            <w:r>
              <w:rPr>
                <w:sz w:val="16"/>
              </w:rPr>
              <w:t>Beräknad tidsåtgång för bisysslan per vecka</w:t>
            </w:r>
          </w:p>
          <w:p w14:paraId="39882CBB" w14:textId="77777777" w:rsidR="00FD0C51" w:rsidRDefault="00FD0C51" w:rsidP="00990A40">
            <w:pPr>
              <w:rPr>
                <w:sz w:val="16"/>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2" w:type="dxa"/>
            <w:gridSpan w:val="4"/>
            <w:tcBorders>
              <w:bottom w:val="single" w:sz="4" w:space="0" w:color="auto"/>
            </w:tcBorders>
          </w:tcPr>
          <w:p w14:paraId="3828CD2A" w14:textId="77777777" w:rsidR="00FD0C51" w:rsidRDefault="00FD0C51" w:rsidP="00FD0C51">
            <w:pPr>
              <w:rPr>
                <w:sz w:val="16"/>
              </w:rPr>
            </w:pPr>
            <w:r>
              <w:rPr>
                <w:sz w:val="16"/>
              </w:rPr>
              <w:t>Övriga upplysningar av betydelse för arbetsgivaren</w:t>
            </w:r>
          </w:p>
          <w:p w14:paraId="105385D3" w14:textId="77777777" w:rsidR="00FD0C51" w:rsidRDefault="00FD0C51" w:rsidP="00FD0C51">
            <w:pPr>
              <w:rPr>
                <w:sz w:val="16"/>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41A0A7" w14:textId="77777777" w:rsidR="00FD0C51" w:rsidRDefault="00FD0C51" w:rsidP="00990A40">
            <w:pPr>
              <w:rPr>
                <w:sz w:val="16"/>
              </w:rPr>
            </w:pPr>
          </w:p>
        </w:tc>
      </w:tr>
      <w:tr w:rsidR="00FD0C51" w14:paraId="7DB76A59" w14:textId="77777777" w:rsidTr="00FD0C51">
        <w:trPr>
          <w:cantSplit/>
          <w:trHeight w:hRule="exact" w:val="459"/>
        </w:trPr>
        <w:tc>
          <w:tcPr>
            <w:tcW w:w="4961" w:type="dxa"/>
            <w:gridSpan w:val="3"/>
            <w:tcBorders>
              <w:top w:val="single" w:sz="4" w:space="0" w:color="auto"/>
              <w:left w:val="nil"/>
              <w:bottom w:val="single" w:sz="4" w:space="0" w:color="auto"/>
              <w:right w:val="nil"/>
            </w:tcBorders>
          </w:tcPr>
          <w:p w14:paraId="49585877" w14:textId="77777777" w:rsidR="00FD0C51" w:rsidRDefault="00FD0C51" w:rsidP="00990A40">
            <w:pPr>
              <w:rPr>
                <w:sz w:val="16"/>
              </w:rPr>
            </w:pPr>
          </w:p>
        </w:tc>
        <w:tc>
          <w:tcPr>
            <w:tcW w:w="4962" w:type="dxa"/>
            <w:gridSpan w:val="4"/>
            <w:tcBorders>
              <w:top w:val="single" w:sz="4" w:space="0" w:color="auto"/>
              <w:left w:val="nil"/>
              <w:bottom w:val="single" w:sz="4" w:space="0" w:color="auto"/>
              <w:right w:val="nil"/>
            </w:tcBorders>
          </w:tcPr>
          <w:p w14:paraId="5D46BC6C" w14:textId="77777777" w:rsidR="00FD0C51" w:rsidRDefault="00FD0C51" w:rsidP="00FD0C51">
            <w:pPr>
              <w:rPr>
                <w:sz w:val="16"/>
              </w:rPr>
            </w:pPr>
          </w:p>
        </w:tc>
      </w:tr>
      <w:tr w:rsidR="00FD0C51" w14:paraId="622D7819" w14:textId="77777777" w:rsidTr="00FD0C51">
        <w:trPr>
          <w:trHeight w:hRule="exact" w:val="459"/>
        </w:trPr>
        <w:tc>
          <w:tcPr>
            <w:tcW w:w="3402" w:type="dxa"/>
            <w:gridSpan w:val="2"/>
            <w:tcBorders>
              <w:top w:val="single" w:sz="4" w:space="0" w:color="auto"/>
              <w:bottom w:val="single" w:sz="4" w:space="0" w:color="auto"/>
            </w:tcBorders>
          </w:tcPr>
          <w:p w14:paraId="0077E6DA" w14:textId="77777777" w:rsidR="00FD0C51" w:rsidRDefault="00FD0C51" w:rsidP="00F3635F">
            <w:pPr>
              <w:rPr>
                <w:sz w:val="16"/>
              </w:rPr>
            </w:pPr>
            <w:r>
              <w:rPr>
                <w:sz w:val="16"/>
              </w:rPr>
              <w:t>Företaget/Uppdraget</w:t>
            </w:r>
          </w:p>
          <w:p w14:paraId="12DFD8E5" w14:textId="77777777" w:rsidR="00FD0C51" w:rsidRDefault="00FD0C51" w:rsidP="00F3635F">
            <w:pPr>
              <w:pStyle w:val="Sidfot"/>
              <w:tabs>
                <w:tab w:val="clear" w:pos="4819"/>
                <w:tab w:val="clear" w:pos="9071"/>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60" w:type="dxa"/>
            <w:gridSpan w:val="4"/>
            <w:tcBorders>
              <w:top w:val="single" w:sz="4" w:space="0" w:color="auto"/>
              <w:bottom w:val="single" w:sz="4" w:space="0" w:color="auto"/>
            </w:tcBorders>
          </w:tcPr>
          <w:p w14:paraId="3090764D" w14:textId="77777777" w:rsidR="00FD0C51" w:rsidRDefault="00FD0C51" w:rsidP="00F3635F">
            <w:pPr>
              <w:rPr>
                <w:sz w:val="16"/>
              </w:rPr>
            </w:pPr>
            <w:r>
              <w:rPr>
                <w:sz w:val="16"/>
              </w:rPr>
              <w:t>Organisationsnummer:</w:t>
            </w:r>
          </w:p>
          <w:p w14:paraId="3117344A" w14:textId="77777777" w:rsidR="00FD0C51" w:rsidRDefault="00FD0C51" w:rsidP="00F3635F">
            <w:pPr>
              <w:rPr>
                <w:sz w:val="16"/>
              </w:r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61" w:type="dxa"/>
            <w:tcBorders>
              <w:top w:val="single" w:sz="4" w:space="0" w:color="auto"/>
              <w:bottom w:val="single" w:sz="4" w:space="0" w:color="auto"/>
            </w:tcBorders>
          </w:tcPr>
          <w:p w14:paraId="623DC193" w14:textId="77777777" w:rsidR="00FD0C51" w:rsidRDefault="00FD0C51" w:rsidP="00F3635F">
            <w:pPr>
              <w:pStyle w:val="Sidfot"/>
              <w:tabs>
                <w:tab w:val="clear" w:pos="4819"/>
                <w:tab w:val="clear" w:pos="9071"/>
              </w:tabs>
              <w:rPr>
                <w:sz w:val="16"/>
              </w:rPr>
            </w:pPr>
            <w:r>
              <w:rPr>
                <w:sz w:val="16"/>
              </w:rPr>
              <w:t>D</w:t>
            </w:r>
            <w:r w:rsidR="00C216CA">
              <w:rPr>
                <w:sz w:val="16"/>
              </w:rPr>
              <w:t>i</w:t>
            </w:r>
            <w:r>
              <w:rPr>
                <w:sz w:val="16"/>
              </w:rPr>
              <w:t>n t</w:t>
            </w:r>
            <w:r w:rsidRPr="00FD0C51">
              <w:rPr>
                <w:sz w:val="16"/>
              </w:rPr>
              <w:t>itel</w:t>
            </w:r>
            <w:r>
              <w:rPr>
                <w:sz w:val="16"/>
              </w:rPr>
              <w:t>/funktion</w:t>
            </w:r>
          </w:p>
          <w:p w14:paraId="76381FEB" w14:textId="77777777" w:rsidR="00FD0C51" w:rsidRPr="00FD0C51" w:rsidRDefault="00FD0C51" w:rsidP="00F3635F">
            <w:pPr>
              <w:pStyle w:val="Sidfot"/>
              <w:tabs>
                <w:tab w:val="clear" w:pos="4819"/>
                <w:tab w:val="clear" w:pos="9071"/>
              </w:tabs>
              <w:rPr>
                <w:sz w:val="16"/>
              </w:r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0C51" w14:paraId="238362F1" w14:textId="77777777" w:rsidTr="00FD0C51">
        <w:trPr>
          <w:cantSplit/>
          <w:trHeight w:hRule="exact" w:val="574"/>
        </w:trPr>
        <w:tc>
          <w:tcPr>
            <w:tcW w:w="9923" w:type="dxa"/>
            <w:gridSpan w:val="7"/>
            <w:tcBorders>
              <w:top w:val="single" w:sz="4" w:space="0" w:color="auto"/>
              <w:bottom w:val="single" w:sz="4" w:space="0" w:color="auto"/>
            </w:tcBorders>
          </w:tcPr>
          <w:p w14:paraId="05654F7F" w14:textId="77777777" w:rsidR="00FD0C51" w:rsidRDefault="00FD0C51" w:rsidP="00F3635F">
            <w:pPr>
              <w:rPr>
                <w:sz w:val="16"/>
              </w:rPr>
            </w:pPr>
            <w:r>
              <w:rPr>
                <w:sz w:val="16"/>
              </w:rPr>
              <w:t>Huvudsakliga uppgifter:</w:t>
            </w:r>
          </w:p>
          <w:p w14:paraId="1AA76AA5" w14:textId="77777777" w:rsidR="00FD0C51" w:rsidRDefault="00FD0C51" w:rsidP="00F3635F">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B2F590" w14:textId="77777777" w:rsidR="00FD0C51" w:rsidRDefault="00FD0C51" w:rsidP="00F3635F">
            <w:pPr>
              <w:rPr>
                <w:sz w:val="16"/>
              </w:rPr>
            </w:pPr>
          </w:p>
        </w:tc>
      </w:tr>
      <w:tr w:rsidR="00FD0C51" w14:paraId="21763650" w14:textId="77777777" w:rsidTr="00FD0C51">
        <w:trPr>
          <w:cantSplit/>
          <w:trHeight w:hRule="exact" w:val="459"/>
        </w:trPr>
        <w:tc>
          <w:tcPr>
            <w:tcW w:w="4961" w:type="dxa"/>
            <w:gridSpan w:val="3"/>
            <w:tcBorders>
              <w:bottom w:val="single" w:sz="4" w:space="0" w:color="auto"/>
            </w:tcBorders>
          </w:tcPr>
          <w:p w14:paraId="027771ED" w14:textId="77777777" w:rsidR="00FD0C51" w:rsidRDefault="00FD0C51" w:rsidP="00F3635F">
            <w:pPr>
              <w:rPr>
                <w:sz w:val="16"/>
              </w:rPr>
            </w:pPr>
            <w:r>
              <w:rPr>
                <w:sz w:val="16"/>
              </w:rPr>
              <w:t>Beräknad tidsåtgång för bisysslan per vecka</w:t>
            </w:r>
          </w:p>
          <w:p w14:paraId="3B5A3151" w14:textId="77777777" w:rsidR="00FD0C51" w:rsidRDefault="00FD0C51" w:rsidP="00F3635F">
            <w:pPr>
              <w:rPr>
                <w:sz w:val="16"/>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2" w:type="dxa"/>
            <w:gridSpan w:val="4"/>
            <w:tcBorders>
              <w:bottom w:val="single" w:sz="4" w:space="0" w:color="auto"/>
            </w:tcBorders>
          </w:tcPr>
          <w:p w14:paraId="0E22CE51" w14:textId="77777777" w:rsidR="00FD0C51" w:rsidRDefault="00FD0C51" w:rsidP="00F3635F">
            <w:pPr>
              <w:rPr>
                <w:sz w:val="16"/>
              </w:rPr>
            </w:pPr>
            <w:r>
              <w:rPr>
                <w:sz w:val="16"/>
              </w:rPr>
              <w:t>Övriga upplysningar av betydelse för arbetsgivaren</w:t>
            </w:r>
          </w:p>
          <w:p w14:paraId="6851B464" w14:textId="77777777" w:rsidR="00FD0C51" w:rsidRDefault="00FD0C51" w:rsidP="00F3635F">
            <w:pPr>
              <w:rPr>
                <w:sz w:val="16"/>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825EA9" w14:textId="77777777" w:rsidR="00FD0C51" w:rsidRDefault="00FD0C51" w:rsidP="00F3635F">
            <w:pPr>
              <w:rPr>
                <w:sz w:val="16"/>
              </w:rPr>
            </w:pPr>
          </w:p>
        </w:tc>
      </w:tr>
      <w:tr w:rsidR="00FD0C51" w14:paraId="3466AA67" w14:textId="77777777" w:rsidTr="00FD0C51">
        <w:trPr>
          <w:trHeight w:hRule="exact" w:val="459"/>
        </w:trPr>
        <w:tc>
          <w:tcPr>
            <w:tcW w:w="3402" w:type="dxa"/>
            <w:gridSpan w:val="2"/>
            <w:tcBorders>
              <w:top w:val="single" w:sz="4" w:space="0" w:color="auto"/>
              <w:left w:val="nil"/>
              <w:bottom w:val="nil"/>
              <w:right w:val="nil"/>
            </w:tcBorders>
          </w:tcPr>
          <w:p w14:paraId="4F0E6863" w14:textId="77777777" w:rsidR="00FD0C51" w:rsidRDefault="00FD0C51" w:rsidP="00F3635F">
            <w:pPr>
              <w:rPr>
                <w:sz w:val="16"/>
              </w:rPr>
            </w:pPr>
          </w:p>
        </w:tc>
        <w:tc>
          <w:tcPr>
            <w:tcW w:w="3260" w:type="dxa"/>
            <w:gridSpan w:val="4"/>
            <w:tcBorders>
              <w:top w:val="single" w:sz="4" w:space="0" w:color="auto"/>
              <w:left w:val="nil"/>
              <w:bottom w:val="nil"/>
              <w:right w:val="nil"/>
            </w:tcBorders>
          </w:tcPr>
          <w:p w14:paraId="76C7892F" w14:textId="77777777" w:rsidR="00FD0C51" w:rsidRDefault="00FD0C51" w:rsidP="00F3635F">
            <w:pPr>
              <w:rPr>
                <w:sz w:val="16"/>
              </w:rPr>
            </w:pPr>
          </w:p>
        </w:tc>
        <w:tc>
          <w:tcPr>
            <w:tcW w:w="3261" w:type="dxa"/>
            <w:tcBorders>
              <w:top w:val="single" w:sz="4" w:space="0" w:color="auto"/>
              <w:left w:val="nil"/>
              <w:bottom w:val="nil"/>
              <w:right w:val="nil"/>
            </w:tcBorders>
          </w:tcPr>
          <w:p w14:paraId="5FE6CD81" w14:textId="77777777" w:rsidR="00FD0C51" w:rsidRDefault="00FD0C51" w:rsidP="00F3635F">
            <w:pPr>
              <w:pStyle w:val="Sidfot"/>
              <w:tabs>
                <w:tab w:val="clear" w:pos="4819"/>
                <w:tab w:val="clear" w:pos="9071"/>
              </w:tabs>
              <w:rPr>
                <w:sz w:val="16"/>
              </w:rPr>
            </w:pPr>
          </w:p>
        </w:tc>
      </w:tr>
    </w:tbl>
    <w:p w14:paraId="61A3F168" w14:textId="77777777" w:rsidR="007B6055" w:rsidRDefault="007B6055" w:rsidP="0014374F">
      <w:pPr>
        <w:ind w:left="-2268"/>
      </w:pPr>
    </w:p>
    <w:tbl>
      <w:tblPr>
        <w:tblW w:w="9889"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494"/>
      </w:tblGrid>
      <w:tr w:rsidR="00FD0C51" w14:paraId="2F4A696B" w14:textId="77777777" w:rsidTr="00F3635F">
        <w:tc>
          <w:tcPr>
            <w:tcW w:w="9889" w:type="dxa"/>
            <w:gridSpan w:val="2"/>
            <w:vAlign w:val="bottom"/>
          </w:tcPr>
          <w:p w14:paraId="69710143" w14:textId="77777777" w:rsidR="00FD0C51" w:rsidRDefault="00FD0C51" w:rsidP="00FD0C51">
            <w:r w:rsidRPr="00F3635F">
              <w:rPr>
                <w:sz w:val="18"/>
              </w:rPr>
              <w:t>Jag försäkrar härmed att ovanstående uppgifter är fullständiga och korrekta. Om de angivna förhållandena ändras är jag medveten om att detta snar</w:t>
            </w:r>
            <w:r w:rsidR="003A01C9">
              <w:rPr>
                <w:sz w:val="18"/>
              </w:rPr>
              <w:t>ast ska meddelas den sektor</w:t>
            </w:r>
            <w:r w:rsidRPr="00F3635F">
              <w:rPr>
                <w:sz w:val="18"/>
              </w:rPr>
              <w:t>/arbetsplats, som är min huvudarbetsgivare.</w:t>
            </w:r>
          </w:p>
        </w:tc>
      </w:tr>
      <w:tr w:rsidR="00FD0C51" w14:paraId="0E0673E4" w14:textId="77777777" w:rsidTr="00F3635F">
        <w:tc>
          <w:tcPr>
            <w:tcW w:w="4395" w:type="dxa"/>
          </w:tcPr>
          <w:p w14:paraId="54BAEDEF" w14:textId="77777777" w:rsidR="00FD0C51" w:rsidRDefault="00FD0C51" w:rsidP="0014374F"/>
          <w:p w14:paraId="2246CF47" w14:textId="77777777" w:rsidR="00FD0C51" w:rsidRDefault="00FD0C51" w:rsidP="0014374F">
            <w:r>
              <w:t>………………………………</w:t>
            </w:r>
          </w:p>
          <w:p w14:paraId="118AAE63" w14:textId="77777777" w:rsidR="00FD0C51" w:rsidRDefault="00FD0C51" w:rsidP="0014374F">
            <w:r w:rsidRPr="00F3635F">
              <w:rPr>
                <w:sz w:val="18"/>
              </w:rPr>
              <w:t>Datum</w:t>
            </w:r>
          </w:p>
        </w:tc>
        <w:tc>
          <w:tcPr>
            <w:tcW w:w="5494" w:type="dxa"/>
          </w:tcPr>
          <w:p w14:paraId="1050CC68" w14:textId="77777777" w:rsidR="00FD0C51" w:rsidRDefault="00FD0C51" w:rsidP="0014374F"/>
          <w:p w14:paraId="06BE6D5A" w14:textId="77777777" w:rsidR="00FD0C51" w:rsidRDefault="00FD0C51" w:rsidP="0014374F">
            <w:r>
              <w:t>…………………………………………</w:t>
            </w:r>
          </w:p>
          <w:p w14:paraId="5275D8AE" w14:textId="77777777" w:rsidR="00FD0C51" w:rsidRDefault="00FD0C51" w:rsidP="0014374F">
            <w:r w:rsidRPr="00F3635F">
              <w:rPr>
                <w:sz w:val="18"/>
              </w:rPr>
              <w:t>Underskrift</w:t>
            </w:r>
          </w:p>
        </w:tc>
      </w:tr>
    </w:tbl>
    <w:p w14:paraId="28989BCA" w14:textId="77777777" w:rsidR="00FD0C51" w:rsidRDefault="00FD0C51" w:rsidP="0014374F">
      <w:pPr>
        <w:ind w:left="-2268"/>
      </w:pPr>
    </w:p>
    <w:tbl>
      <w:tblPr>
        <w:tblW w:w="9923"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C216CA" w14:paraId="0DFC6501" w14:textId="77777777" w:rsidTr="00477060">
        <w:tc>
          <w:tcPr>
            <w:tcW w:w="9923" w:type="dxa"/>
            <w:tcBorders>
              <w:top w:val="nil"/>
              <w:left w:val="nil"/>
              <w:bottom w:val="dotDash" w:sz="12" w:space="0" w:color="auto"/>
              <w:right w:val="nil"/>
            </w:tcBorders>
          </w:tcPr>
          <w:p w14:paraId="019D6370" w14:textId="77777777" w:rsidR="00C216CA" w:rsidRDefault="00C216CA"/>
        </w:tc>
      </w:tr>
    </w:tbl>
    <w:p w14:paraId="26BB9C60" w14:textId="77777777" w:rsidR="00FD0C51" w:rsidRDefault="00FD0C51">
      <w:pPr>
        <w:ind w:left="-2268"/>
      </w:pPr>
    </w:p>
    <w:p w14:paraId="066AD905" w14:textId="77777777" w:rsidR="007B6055" w:rsidRPr="00FD0C51" w:rsidRDefault="00FD0C51">
      <w:pPr>
        <w:ind w:left="-2268"/>
        <w:rPr>
          <w:b/>
          <w:sz w:val="20"/>
        </w:rPr>
      </w:pPr>
      <w:r>
        <w:rPr>
          <w:b/>
          <w:sz w:val="20"/>
        </w:rPr>
        <w:t>F</w:t>
      </w:r>
      <w:r w:rsidRPr="00FD0C51">
        <w:rPr>
          <w:b/>
          <w:sz w:val="20"/>
        </w:rPr>
        <w:t xml:space="preserve">ylls </w:t>
      </w:r>
      <w:r>
        <w:rPr>
          <w:b/>
          <w:sz w:val="20"/>
        </w:rPr>
        <w:t xml:space="preserve">i </w:t>
      </w:r>
      <w:r w:rsidRPr="00FD0C51">
        <w:rPr>
          <w:b/>
          <w:sz w:val="20"/>
        </w:rPr>
        <w:t>av chef</w:t>
      </w:r>
    </w:p>
    <w:tbl>
      <w:tblPr>
        <w:tblW w:w="9861" w:type="dxa"/>
        <w:tblInd w:w="-2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098"/>
        <w:gridCol w:w="5475"/>
        <w:gridCol w:w="19"/>
      </w:tblGrid>
      <w:tr w:rsidR="00B2024B" w14:paraId="46A7B862" w14:textId="77777777" w:rsidTr="003875E5">
        <w:trPr>
          <w:gridAfter w:val="1"/>
          <w:wAfter w:w="19" w:type="dxa"/>
        </w:trPr>
        <w:tc>
          <w:tcPr>
            <w:tcW w:w="2269" w:type="dxa"/>
            <w:tcBorders>
              <w:bottom w:val="single" w:sz="4" w:space="0" w:color="auto"/>
            </w:tcBorders>
          </w:tcPr>
          <w:p w14:paraId="4C14513F" w14:textId="77777777" w:rsidR="005D7373" w:rsidRDefault="005D7373" w:rsidP="005D7373">
            <w:pPr>
              <w:rPr>
                <w:sz w:val="16"/>
              </w:rPr>
            </w:pPr>
          </w:p>
          <w:p w14:paraId="427DB777" w14:textId="77777777" w:rsidR="00B2024B" w:rsidRDefault="00B2024B" w:rsidP="005D7373">
            <w:pPr>
              <w:rPr>
                <w:sz w:val="16"/>
              </w:rPr>
            </w:pPr>
            <w:r w:rsidRPr="00F3635F">
              <w:rPr>
                <w:sz w:val="16"/>
              </w:rPr>
              <w:fldChar w:fldCharType="begin">
                <w:ffData>
                  <w:name w:val="Kryss2"/>
                  <w:enabled/>
                  <w:calcOnExit w:val="0"/>
                  <w:checkBox>
                    <w:size w:val="30"/>
                    <w:default w:val="0"/>
                  </w:checkBox>
                </w:ffData>
              </w:fldChar>
            </w:r>
            <w:r w:rsidRPr="00F3635F">
              <w:rPr>
                <w:sz w:val="16"/>
              </w:rPr>
              <w:instrText xml:space="preserve"> FORMCHECKBOX </w:instrText>
            </w:r>
            <w:r w:rsidRPr="00F3635F">
              <w:rPr>
                <w:sz w:val="16"/>
              </w:rPr>
            </w:r>
            <w:r w:rsidRPr="00F3635F">
              <w:rPr>
                <w:sz w:val="16"/>
              </w:rPr>
              <w:fldChar w:fldCharType="separate"/>
            </w:r>
            <w:r w:rsidRPr="00F3635F">
              <w:rPr>
                <w:sz w:val="16"/>
              </w:rPr>
              <w:fldChar w:fldCharType="end"/>
            </w:r>
            <w:r w:rsidR="00525223">
              <w:rPr>
                <w:sz w:val="16"/>
              </w:rPr>
              <w:t xml:space="preserve"> </w:t>
            </w:r>
            <w:r w:rsidRPr="00F3635F">
              <w:rPr>
                <w:sz w:val="16"/>
              </w:rPr>
              <w:t xml:space="preserve"> Bisysslan godkänns inte</w:t>
            </w:r>
          </w:p>
          <w:p w14:paraId="6BF41CA8" w14:textId="77777777" w:rsidR="005D7373" w:rsidRPr="00F3635F" w:rsidRDefault="005D7373" w:rsidP="005D7373">
            <w:pPr>
              <w:rPr>
                <w:sz w:val="16"/>
              </w:rPr>
            </w:pPr>
          </w:p>
        </w:tc>
        <w:tc>
          <w:tcPr>
            <w:tcW w:w="7573" w:type="dxa"/>
            <w:gridSpan w:val="2"/>
            <w:tcBorders>
              <w:bottom w:val="single" w:sz="4" w:space="0" w:color="auto"/>
            </w:tcBorders>
          </w:tcPr>
          <w:p w14:paraId="0EFC3D5D" w14:textId="77777777" w:rsidR="00B2024B" w:rsidRPr="005D7373" w:rsidRDefault="00B2024B">
            <w:pPr>
              <w:rPr>
                <w:sz w:val="16"/>
              </w:rPr>
            </w:pPr>
            <w:r w:rsidRPr="005D7373">
              <w:rPr>
                <w:sz w:val="16"/>
              </w:rPr>
              <w:t>Anledning</w:t>
            </w:r>
          </w:p>
          <w:p w14:paraId="7DCAD4A6" w14:textId="77777777" w:rsidR="00095338" w:rsidRPr="005D7373" w:rsidRDefault="00B2024B" w:rsidP="00525223">
            <w:pPr>
              <w:rPr>
                <w:sz w:val="16"/>
              </w:rPr>
            </w:pPr>
            <w:r w:rsidRPr="005D7373">
              <w:rPr>
                <w:sz w:val="16"/>
              </w:rPr>
              <w:fldChar w:fldCharType="begin">
                <w:ffData>
                  <w:name w:val="Kryss2"/>
                  <w:enabled/>
                  <w:calcOnExit w:val="0"/>
                  <w:checkBox>
                    <w:size w:val="30"/>
                    <w:default w:val="0"/>
                  </w:checkBox>
                </w:ffData>
              </w:fldChar>
            </w:r>
            <w:r w:rsidRPr="005D7373">
              <w:rPr>
                <w:sz w:val="16"/>
              </w:rPr>
              <w:instrText xml:space="preserve"> FORMCHECKBOX </w:instrText>
            </w:r>
            <w:r w:rsidRPr="005D7373">
              <w:rPr>
                <w:sz w:val="16"/>
              </w:rPr>
            </w:r>
            <w:r w:rsidRPr="005D7373">
              <w:rPr>
                <w:sz w:val="16"/>
              </w:rPr>
              <w:fldChar w:fldCharType="separate"/>
            </w:r>
            <w:r w:rsidRPr="005D7373">
              <w:rPr>
                <w:sz w:val="16"/>
              </w:rPr>
              <w:fldChar w:fldCharType="end"/>
            </w:r>
            <w:r w:rsidRPr="005D7373">
              <w:rPr>
                <w:sz w:val="16"/>
              </w:rPr>
              <w:t xml:space="preserve"> Förtroendeskadlig                 </w:t>
            </w:r>
            <w:r w:rsidRPr="005D7373">
              <w:rPr>
                <w:sz w:val="16"/>
              </w:rPr>
              <w:fldChar w:fldCharType="begin">
                <w:ffData>
                  <w:name w:val="Kryss2"/>
                  <w:enabled/>
                  <w:calcOnExit w:val="0"/>
                  <w:checkBox>
                    <w:size w:val="30"/>
                    <w:default w:val="0"/>
                  </w:checkBox>
                </w:ffData>
              </w:fldChar>
            </w:r>
            <w:r w:rsidRPr="005D7373">
              <w:rPr>
                <w:sz w:val="16"/>
              </w:rPr>
              <w:instrText xml:space="preserve"> FORMCHECKBOX </w:instrText>
            </w:r>
            <w:r w:rsidRPr="005D7373">
              <w:rPr>
                <w:sz w:val="16"/>
              </w:rPr>
            </w:r>
            <w:r w:rsidRPr="005D7373">
              <w:rPr>
                <w:sz w:val="16"/>
              </w:rPr>
              <w:fldChar w:fldCharType="separate"/>
            </w:r>
            <w:r w:rsidRPr="005D7373">
              <w:rPr>
                <w:sz w:val="16"/>
              </w:rPr>
              <w:fldChar w:fldCharType="end"/>
            </w:r>
            <w:r w:rsidRPr="005D7373">
              <w:rPr>
                <w:sz w:val="16"/>
              </w:rPr>
              <w:t xml:space="preserve"> Konkurrerande                 </w:t>
            </w:r>
            <w:r w:rsidRPr="005D7373">
              <w:rPr>
                <w:sz w:val="16"/>
              </w:rPr>
              <w:fldChar w:fldCharType="begin">
                <w:ffData>
                  <w:name w:val="Kryss2"/>
                  <w:enabled/>
                  <w:calcOnExit w:val="0"/>
                  <w:checkBox>
                    <w:size w:val="30"/>
                    <w:default w:val="0"/>
                  </w:checkBox>
                </w:ffData>
              </w:fldChar>
            </w:r>
            <w:r w:rsidRPr="005D7373">
              <w:rPr>
                <w:sz w:val="16"/>
              </w:rPr>
              <w:instrText xml:space="preserve"> FORMCHECKBOX </w:instrText>
            </w:r>
            <w:r w:rsidRPr="005D7373">
              <w:rPr>
                <w:sz w:val="16"/>
              </w:rPr>
            </w:r>
            <w:r w:rsidRPr="005D7373">
              <w:rPr>
                <w:sz w:val="16"/>
              </w:rPr>
              <w:fldChar w:fldCharType="separate"/>
            </w:r>
            <w:r w:rsidRPr="005D7373">
              <w:rPr>
                <w:sz w:val="16"/>
              </w:rPr>
              <w:fldChar w:fldCharType="end"/>
            </w:r>
            <w:r w:rsidRPr="005D7373">
              <w:rPr>
                <w:sz w:val="16"/>
              </w:rPr>
              <w:t xml:space="preserve"> Arbetshindrande </w:t>
            </w:r>
          </w:p>
          <w:p w14:paraId="694CE986" w14:textId="77777777" w:rsidR="00525223" w:rsidRPr="00525223" w:rsidRDefault="00525223" w:rsidP="00525223">
            <w:pPr>
              <w:rPr>
                <w:sz w:val="16"/>
                <w:szCs w:val="16"/>
                <w:highlight w:val="yellow"/>
              </w:rPr>
            </w:pPr>
          </w:p>
        </w:tc>
      </w:tr>
      <w:tr w:rsidR="005D7373" w14:paraId="2DD5A87C" w14:textId="77777777" w:rsidTr="003875E5">
        <w:trPr>
          <w:gridAfter w:val="1"/>
          <w:wAfter w:w="19" w:type="dxa"/>
        </w:trPr>
        <w:tc>
          <w:tcPr>
            <w:tcW w:w="9842" w:type="dxa"/>
            <w:gridSpan w:val="3"/>
            <w:tcBorders>
              <w:top w:val="single" w:sz="4" w:space="0" w:color="auto"/>
              <w:left w:val="single" w:sz="4" w:space="0" w:color="auto"/>
              <w:bottom w:val="single" w:sz="4" w:space="0" w:color="auto"/>
              <w:right w:val="single" w:sz="4" w:space="0" w:color="auto"/>
            </w:tcBorders>
          </w:tcPr>
          <w:p w14:paraId="2B59675D" w14:textId="77777777" w:rsidR="005D7373" w:rsidRDefault="005D7373">
            <w:pPr>
              <w:rPr>
                <w:sz w:val="16"/>
              </w:rPr>
            </w:pPr>
            <w:r>
              <w:rPr>
                <w:sz w:val="16"/>
              </w:rPr>
              <w:t xml:space="preserve">Motivering till varför bisyssla inte godkänns: </w:t>
            </w:r>
          </w:p>
          <w:p w14:paraId="1FDF1382" w14:textId="77777777" w:rsidR="005D7373" w:rsidRDefault="005D7373">
            <w:pPr>
              <w:rPr>
                <w:sz w:val="16"/>
              </w:rPr>
            </w:pPr>
          </w:p>
          <w:p w14:paraId="4BFC28F5" w14:textId="77777777" w:rsidR="005D7373" w:rsidRDefault="005D7373">
            <w:pPr>
              <w:rPr>
                <w:sz w:val="16"/>
              </w:rPr>
            </w:pPr>
          </w:p>
          <w:p w14:paraId="23BC2AD4" w14:textId="77777777" w:rsidR="005D7373" w:rsidRDefault="005D7373">
            <w:pPr>
              <w:rPr>
                <w:sz w:val="16"/>
              </w:rPr>
            </w:pPr>
          </w:p>
          <w:p w14:paraId="04C3C91B" w14:textId="77777777" w:rsidR="005D7373" w:rsidRDefault="005D7373">
            <w:pPr>
              <w:rPr>
                <w:sz w:val="16"/>
              </w:rPr>
            </w:pPr>
          </w:p>
          <w:p w14:paraId="6606CC3A" w14:textId="77777777" w:rsidR="005D7373" w:rsidRPr="00095338" w:rsidRDefault="005D7373">
            <w:pPr>
              <w:rPr>
                <w:sz w:val="16"/>
                <w:highlight w:val="yellow"/>
              </w:rPr>
            </w:pPr>
          </w:p>
        </w:tc>
      </w:tr>
      <w:tr w:rsidR="005D7373" w14:paraId="690D1A8F" w14:textId="77777777" w:rsidTr="003875E5">
        <w:trPr>
          <w:gridAfter w:val="1"/>
          <w:wAfter w:w="19" w:type="dxa"/>
        </w:trPr>
        <w:tc>
          <w:tcPr>
            <w:tcW w:w="2269" w:type="dxa"/>
            <w:tcBorders>
              <w:top w:val="single" w:sz="4" w:space="0" w:color="auto"/>
              <w:left w:val="nil"/>
              <w:bottom w:val="nil"/>
              <w:right w:val="nil"/>
            </w:tcBorders>
          </w:tcPr>
          <w:p w14:paraId="78AD6799" w14:textId="77777777" w:rsidR="005D7373" w:rsidRPr="00F3635F" w:rsidRDefault="005D7373">
            <w:pPr>
              <w:rPr>
                <w:sz w:val="16"/>
              </w:rPr>
            </w:pPr>
          </w:p>
        </w:tc>
        <w:tc>
          <w:tcPr>
            <w:tcW w:w="7573" w:type="dxa"/>
            <w:gridSpan w:val="2"/>
            <w:tcBorders>
              <w:top w:val="single" w:sz="4" w:space="0" w:color="auto"/>
              <w:left w:val="nil"/>
              <w:bottom w:val="nil"/>
              <w:right w:val="nil"/>
            </w:tcBorders>
          </w:tcPr>
          <w:p w14:paraId="2F6C4E85" w14:textId="77777777" w:rsidR="005D7373" w:rsidRPr="00095338" w:rsidRDefault="005D7373">
            <w:pPr>
              <w:rPr>
                <w:sz w:val="16"/>
                <w:highlight w:val="yellow"/>
              </w:rPr>
            </w:pPr>
          </w:p>
        </w:tc>
      </w:tr>
      <w:tr w:rsidR="00B2024B" w14:paraId="6D619260" w14:textId="77777777" w:rsidTr="003875E5">
        <w:tc>
          <w:tcPr>
            <w:tcW w:w="4367" w:type="dxa"/>
            <w:gridSpan w:val="2"/>
          </w:tcPr>
          <w:p w14:paraId="36C0BC69" w14:textId="77777777" w:rsidR="00B2024B" w:rsidRDefault="00B2024B" w:rsidP="00F3635F"/>
          <w:p w14:paraId="1B08E788" w14:textId="77777777" w:rsidR="00B2024B" w:rsidRDefault="00B2024B" w:rsidP="00F3635F">
            <w:r>
              <w:t>………………………………</w:t>
            </w:r>
          </w:p>
          <w:p w14:paraId="3FA708A6" w14:textId="77777777" w:rsidR="00B2024B" w:rsidRDefault="00B2024B" w:rsidP="00F3635F">
            <w:r w:rsidRPr="00F3635F">
              <w:rPr>
                <w:sz w:val="18"/>
              </w:rPr>
              <w:t>Datum</w:t>
            </w:r>
          </w:p>
        </w:tc>
        <w:tc>
          <w:tcPr>
            <w:tcW w:w="5494" w:type="dxa"/>
            <w:gridSpan w:val="2"/>
          </w:tcPr>
          <w:p w14:paraId="0603A3A5" w14:textId="77777777" w:rsidR="00B2024B" w:rsidRDefault="00B2024B" w:rsidP="00F3635F"/>
          <w:p w14:paraId="54A9B487" w14:textId="77777777" w:rsidR="00B2024B" w:rsidRDefault="00B2024B" w:rsidP="00F3635F">
            <w:r>
              <w:t>…………………………………………</w:t>
            </w:r>
          </w:p>
          <w:p w14:paraId="0D7F72BE" w14:textId="77777777" w:rsidR="00B2024B" w:rsidRDefault="00B2024B" w:rsidP="00F3635F">
            <w:r w:rsidRPr="00F3635F">
              <w:rPr>
                <w:sz w:val="18"/>
              </w:rPr>
              <w:t>Underskrift</w:t>
            </w:r>
            <w:r w:rsidR="00CA3148">
              <w:rPr>
                <w:sz w:val="18"/>
              </w:rPr>
              <w:t xml:space="preserve"> och namnförtydligande</w:t>
            </w:r>
          </w:p>
        </w:tc>
      </w:tr>
    </w:tbl>
    <w:p w14:paraId="53396549" w14:textId="77777777" w:rsidR="003875E5" w:rsidRDefault="003875E5" w:rsidP="003875E5">
      <w:pPr>
        <w:pStyle w:val="Sidfot"/>
        <w:ind w:left="-1985" w:right="-471"/>
        <w:rPr>
          <w:i/>
        </w:rPr>
      </w:pPr>
    </w:p>
    <w:p w14:paraId="5BEF7776" w14:textId="77777777" w:rsidR="003875E5" w:rsidRDefault="003875E5" w:rsidP="003875E5">
      <w:pPr>
        <w:pStyle w:val="Sidfot"/>
        <w:ind w:left="-1985" w:right="-471"/>
        <w:rPr>
          <w:i/>
        </w:rPr>
      </w:pPr>
    </w:p>
    <w:p w14:paraId="0CC6D0D2" w14:textId="77777777" w:rsidR="003875E5" w:rsidRDefault="003875E5" w:rsidP="003875E5">
      <w:pPr>
        <w:pStyle w:val="Sidfot"/>
        <w:ind w:left="-1985" w:right="-471"/>
        <w:rPr>
          <w:i/>
        </w:rPr>
      </w:pPr>
    </w:p>
    <w:p w14:paraId="4245D1CB" w14:textId="77777777" w:rsidR="00175251" w:rsidRPr="003875E5" w:rsidRDefault="003875E5" w:rsidP="003875E5">
      <w:pPr>
        <w:pStyle w:val="Sidfot"/>
        <w:ind w:left="-1985" w:right="-471"/>
        <w:rPr>
          <w:i/>
        </w:rPr>
      </w:pPr>
      <w:r w:rsidRPr="003352A1">
        <w:rPr>
          <w:i/>
        </w:rPr>
        <w:t>C</w:t>
      </w:r>
      <w:r>
        <w:rPr>
          <w:i/>
        </w:rPr>
        <w:t xml:space="preserve">hef skickar </w:t>
      </w:r>
      <w:r w:rsidRPr="003352A1">
        <w:rPr>
          <w:i/>
        </w:rPr>
        <w:t xml:space="preserve">blankett till </w:t>
      </w:r>
      <w:hyperlink r:id="rId7" w:history="1">
        <w:r w:rsidRPr="00262A3D">
          <w:rPr>
            <w:rStyle w:val="Hyperlnk"/>
            <w:i/>
          </w:rPr>
          <w:t>lon@osthammar.se</w:t>
        </w:r>
      </w:hyperlink>
    </w:p>
    <w:p w14:paraId="0B8E39DB" w14:textId="77777777" w:rsidR="00175251" w:rsidRPr="00DE1425" w:rsidRDefault="00175251" w:rsidP="005D7373">
      <w:pPr>
        <w:pStyle w:val="Brdtext"/>
        <w:spacing w:before="135" w:line="254" w:lineRule="auto"/>
        <w:ind w:left="-2268" w:right="96"/>
        <w:rPr>
          <w:w w:val="105"/>
          <w:lang w:val="sv-SE"/>
        </w:rPr>
      </w:pPr>
    </w:p>
    <w:p w14:paraId="6A4E499E" w14:textId="77777777" w:rsidR="003875E5" w:rsidRPr="00DE1425" w:rsidRDefault="003875E5" w:rsidP="005D7373">
      <w:pPr>
        <w:pStyle w:val="Brdtext"/>
        <w:spacing w:before="135" w:line="254" w:lineRule="auto"/>
        <w:ind w:left="-2268" w:right="96"/>
        <w:rPr>
          <w:w w:val="105"/>
          <w:lang w:val="sv-SE"/>
        </w:rPr>
      </w:pPr>
    </w:p>
    <w:p w14:paraId="586B220A" w14:textId="77777777" w:rsidR="003875E5" w:rsidRPr="00DE1425" w:rsidRDefault="003875E5" w:rsidP="005D7373">
      <w:pPr>
        <w:pStyle w:val="Brdtext"/>
        <w:spacing w:before="135" w:line="254" w:lineRule="auto"/>
        <w:ind w:left="-2268" w:right="96"/>
        <w:rPr>
          <w:w w:val="105"/>
          <w:lang w:val="sv-SE"/>
        </w:rPr>
      </w:pPr>
    </w:p>
    <w:p w14:paraId="2105CC33" w14:textId="77777777" w:rsidR="00175251" w:rsidRPr="00DE1425" w:rsidRDefault="00175251" w:rsidP="005D7373">
      <w:pPr>
        <w:pStyle w:val="Brdtext"/>
        <w:spacing w:before="135" w:line="254" w:lineRule="auto"/>
        <w:ind w:left="-2268" w:right="96"/>
        <w:rPr>
          <w:w w:val="105"/>
          <w:lang w:val="sv-SE"/>
        </w:rPr>
      </w:pPr>
    </w:p>
    <w:p w14:paraId="76778FF3" w14:textId="77777777" w:rsidR="00CF6FC2" w:rsidRPr="00DE1425" w:rsidRDefault="00525223" w:rsidP="005D7373">
      <w:pPr>
        <w:pStyle w:val="Brdtext"/>
        <w:spacing w:before="135" w:line="254" w:lineRule="auto"/>
        <w:ind w:left="-2268" w:right="96"/>
        <w:rPr>
          <w:b/>
          <w:w w:val="105"/>
          <w:lang w:val="sv-SE"/>
        </w:rPr>
      </w:pPr>
      <w:r w:rsidRPr="00DE1425">
        <w:rPr>
          <w:b/>
          <w:w w:val="105"/>
          <w:lang w:val="sv-SE"/>
        </w:rPr>
        <w:t>E</w:t>
      </w:r>
      <w:r w:rsidR="00DC76EC" w:rsidRPr="00DE1425">
        <w:rPr>
          <w:b/>
          <w:w w:val="105"/>
          <w:lang w:val="sv-SE"/>
        </w:rPr>
        <w:t>xempel på frågor</w:t>
      </w:r>
      <w:r w:rsidRPr="00DE1425">
        <w:rPr>
          <w:b/>
          <w:w w:val="105"/>
          <w:lang w:val="sv-SE"/>
        </w:rPr>
        <w:t xml:space="preserve"> man kan ställa sig vad gäller för bisyssla:</w:t>
      </w:r>
    </w:p>
    <w:p w14:paraId="63DA4BCB" w14:textId="77777777" w:rsidR="00DC76EC" w:rsidRPr="00DE1425" w:rsidRDefault="005D7373" w:rsidP="005D7373">
      <w:pPr>
        <w:pStyle w:val="Brdtext"/>
        <w:numPr>
          <w:ilvl w:val="0"/>
          <w:numId w:val="5"/>
        </w:numPr>
        <w:spacing w:before="135" w:line="254" w:lineRule="auto"/>
        <w:ind w:left="-1843" w:right="96"/>
        <w:rPr>
          <w:w w:val="105"/>
          <w:lang w:val="sv-SE"/>
        </w:rPr>
      </w:pPr>
      <w:r w:rsidRPr="00DE1425">
        <w:rPr>
          <w:w w:val="105"/>
          <w:lang w:val="sv-SE"/>
        </w:rPr>
        <w:t>Har den anställda</w:t>
      </w:r>
      <w:r w:rsidR="00DC76EC" w:rsidRPr="00DE1425">
        <w:rPr>
          <w:w w:val="105"/>
          <w:lang w:val="sv-SE"/>
        </w:rPr>
        <w:t xml:space="preserve"> arbetsuppgifter hos Östhammars kommun som</w:t>
      </w:r>
      <w:r w:rsidR="00DC76EC" w:rsidRPr="00DE1425">
        <w:rPr>
          <w:spacing w:val="17"/>
          <w:w w:val="105"/>
          <w:lang w:val="sv-SE"/>
        </w:rPr>
        <w:t xml:space="preserve"> </w:t>
      </w:r>
      <w:r w:rsidR="00DC76EC" w:rsidRPr="00DE1425">
        <w:rPr>
          <w:w w:val="105"/>
          <w:lang w:val="sv-SE"/>
        </w:rPr>
        <w:t>innebär:</w:t>
      </w:r>
    </w:p>
    <w:p w14:paraId="489AA7F3" w14:textId="77777777" w:rsidR="00DC76EC" w:rsidRPr="00DE1425" w:rsidRDefault="00DC76EC" w:rsidP="005D7373">
      <w:pPr>
        <w:pStyle w:val="Liststycke"/>
        <w:numPr>
          <w:ilvl w:val="1"/>
          <w:numId w:val="5"/>
        </w:numPr>
        <w:spacing w:before="145" w:line="252" w:lineRule="auto"/>
        <w:ind w:left="-1418" w:right="96"/>
        <w:rPr>
          <w:sz w:val="20"/>
          <w:lang w:val="sv-SE"/>
        </w:rPr>
      </w:pPr>
      <w:r w:rsidRPr="00DE1425">
        <w:rPr>
          <w:w w:val="105"/>
          <w:sz w:val="20"/>
          <w:lang w:val="sv-SE"/>
        </w:rPr>
        <w:t>Myndighetsutövning (beslut om förmåner, rättigheter och</w:t>
      </w:r>
      <w:r w:rsidRPr="00DE1425">
        <w:rPr>
          <w:spacing w:val="-37"/>
          <w:w w:val="105"/>
          <w:sz w:val="20"/>
          <w:lang w:val="sv-SE"/>
        </w:rPr>
        <w:t xml:space="preserve"> </w:t>
      </w:r>
      <w:r w:rsidRPr="00DE1425">
        <w:rPr>
          <w:w w:val="105"/>
          <w:sz w:val="20"/>
          <w:lang w:val="sv-SE"/>
        </w:rPr>
        <w:t>skyldigheter, tillstånd, bidrag, bistånd för enskilda och</w:t>
      </w:r>
      <w:r w:rsidRPr="00DE1425">
        <w:rPr>
          <w:spacing w:val="21"/>
          <w:w w:val="105"/>
          <w:sz w:val="20"/>
          <w:lang w:val="sv-SE"/>
        </w:rPr>
        <w:t xml:space="preserve"> </w:t>
      </w:r>
      <w:r w:rsidRPr="00DE1425">
        <w:rPr>
          <w:w w:val="105"/>
          <w:sz w:val="20"/>
          <w:lang w:val="sv-SE"/>
        </w:rPr>
        <w:t>företag)</w:t>
      </w:r>
    </w:p>
    <w:p w14:paraId="702A031F" w14:textId="77777777" w:rsidR="00DC76EC" w:rsidRPr="00DE1425" w:rsidRDefault="005D7373" w:rsidP="005D7373">
      <w:pPr>
        <w:pStyle w:val="Liststycke"/>
        <w:numPr>
          <w:ilvl w:val="1"/>
          <w:numId w:val="5"/>
        </w:numPr>
        <w:spacing w:before="132"/>
        <w:ind w:left="-1418" w:right="96"/>
        <w:rPr>
          <w:sz w:val="20"/>
          <w:lang w:val="sv-SE"/>
        </w:rPr>
      </w:pPr>
      <w:r w:rsidRPr="00DE1425">
        <w:rPr>
          <w:w w:val="105"/>
          <w:sz w:val="20"/>
          <w:lang w:val="sv-SE"/>
        </w:rPr>
        <w:t>Inköp eller u</w:t>
      </w:r>
      <w:r w:rsidR="00DC76EC" w:rsidRPr="00DE1425">
        <w:rPr>
          <w:w w:val="105"/>
          <w:sz w:val="20"/>
          <w:lang w:val="sv-SE"/>
        </w:rPr>
        <w:t>pphandling (köp eller hyra av varor, tjänster eller</w:t>
      </w:r>
      <w:r w:rsidR="00DC76EC" w:rsidRPr="00DE1425">
        <w:rPr>
          <w:spacing w:val="-40"/>
          <w:w w:val="105"/>
          <w:sz w:val="20"/>
          <w:lang w:val="sv-SE"/>
        </w:rPr>
        <w:t xml:space="preserve"> </w:t>
      </w:r>
      <w:r w:rsidR="00DC76EC" w:rsidRPr="00DE1425">
        <w:rPr>
          <w:w w:val="105"/>
          <w:sz w:val="20"/>
          <w:lang w:val="sv-SE"/>
        </w:rPr>
        <w:t>byggentreprenader)</w:t>
      </w:r>
    </w:p>
    <w:p w14:paraId="16C6A10B" w14:textId="77777777" w:rsidR="00DC76EC" w:rsidRPr="00DE1425" w:rsidRDefault="00DC76EC" w:rsidP="005D7373">
      <w:pPr>
        <w:pStyle w:val="Liststycke"/>
        <w:numPr>
          <w:ilvl w:val="1"/>
          <w:numId w:val="5"/>
        </w:numPr>
        <w:spacing w:before="145"/>
        <w:ind w:left="-1418" w:right="96"/>
        <w:rPr>
          <w:sz w:val="20"/>
          <w:lang w:val="sv-SE"/>
        </w:rPr>
      </w:pPr>
      <w:r w:rsidRPr="00DE1425">
        <w:rPr>
          <w:w w:val="105"/>
          <w:sz w:val="20"/>
          <w:lang w:val="sv-SE"/>
        </w:rPr>
        <w:t>Tillsyn och kontroll över offentlig eller enskild</w:t>
      </w:r>
      <w:r w:rsidRPr="00DE1425">
        <w:rPr>
          <w:spacing w:val="18"/>
          <w:w w:val="105"/>
          <w:sz w:val="20"/>
          <w:lang w:val="sv-SE"/>
        </w:rPr>
        <w:t xml:space="preserve"> </w:t>
      </w:r>
      <w:r w:rsidRPr="00DE1425">
        <w:rPr>
          <w:w w:val="105"/>
          <w:sz w:val="20"/>
          <w:lang w:val="sv-SE"/>
        </w:rPr>
        <w:t>verksamhet.</w:t>
      </w:r>
    </w:p>
    <w:p w14:paraId="5D1CE24F" w14:textId="77777777" w:rsidR="00DC76EC" w:rsidRDefault="00DC76EC" w:rsidP="005D7373">
      <w:pPr>
        <w:pStyle w:val="Liststycke"/>
        <w:numPr>
          <w:ilvl w:val="1"/>
          <w:numId w:val="5"/>
        </w:numPr>
        <w:spacing w:before="141"/>
        <w:ind w:left="-1418" w:right="96"/>
        <w:rPr>
          <w:sz w:val="20"/>
        </w:rPr>
      </w:pPr>
      <w:r>
        <w:rPr>
          <w:w w:val="105"/>
          <w:sz w:val="20"/>
        </w:rPr>
        <w:t>Förvaltning av</w:t>
      </w:r>
      <w:r>
        <w:rPr>
          <w:spacing w:val="14"/>
          <w:w w:val="105"/>
          <w:sz w:val="20"/>
        </w:rPr>
        <w:t xml:space="preserve"> </w:t>
      </w:r>
      <w:r>
        <w:rPr>
          <w:w w:val="105"/>
          <w:sz w:val="20"/>
        </w:rPr>
        <w:t>egendom.</w:t>
      </w:r>
    </w:p>
    <w:p w14:paraId="3822DD32" w14:textId="77777777" w:rsidR="00DC76EC" w:rsidRPr="00DE1425" w:rsidRDefault="00DC76EC" w:rsidP="005D7373">
      <w:pPr>
        <w:pStyle w:val="Liststycke"/>
        <w:numPr>
          <w:ilvl w:val="1"/>
          <w:numId w:val="5"/>
        </w:numPr>
        <w:spacing w:before="145"/>
        <w:ind w:left="-1418" w:right="96"/>
        <w:rPr>
          <w:sz w:val="20"/>
          <w:lang w:val="sv-SE"/>
        </w:rPr>
      </w:pPr>
      <w:r w:rsidRPr="00DE1425">
        <w:rPr>
          <w:w w:val="105"/>
          <w:sz w:val="20"/>
          <w:lang w:val="sv-SE"/>
        </w:rPr>
        <w:t xml:space="preserve">Ledning av </w:t>
      </w:r>
      <w:r w:rsidR="003A01C9" w:rsidRPr="00DE1425">
        <w:rPr>
          <w:w w:val="105"/>
          <w:sz w:val="20"/>
          <w:lang w:val="sv-SE"/>
        </w:rPr>
        <w:t>sektor</w:t>
      </w:r>
      <w:r w:rsidRPr="00DE1425">
        <w:rPr>
          <w:w w:val="105"/>
          <w:sz w:val="20"/>
          <w:lang w:val="sv-SE"/>
        </w:rPr>
        <w:t xml:space="preserve"> eller verksamhet inom</w:t>
      </w:r>
      <w:r w:rsidRPr="00DE1425">
        <w:rPr>
          <w:spacing w:val="36"/>
          <w:w w:val="105"/>
          <w:sz w:val="20"/>
          <w:lang w:val="sv-SE"/>
        </w:rPr>
        <w:t xml:space="preserve"> </w:t>
      </w:r>
      <w:r w:rsidR="003A01C9" w:rsidRPr="00DE1425">
        <w:rPr>
          <w:w w:val="105"/>
          <w:sz w:val="20"/>
          <w:lang w:val="sv-SE"/>
        </w:rPr>
        <w:t>sektor</w:t>
      </w:r>
      <w:r w:rsidRPr="00DE1425">
        <w:rPr>
          <w:w w:val="105"/>
          <w:sz w:val="20"/>
          <w:lang w:val="sv-SE"/>
        </w:rPr>
        <w:t>.</w:t>
      </w:r>
    </w:p>
    <w:p w14:paraId="2C8CA19B" w14:textId="77777777" w:rsidR="00DC76EC" w:rsidRPr="00DE1425" w:rsidRDefault="00DC76EC" w:rsidP="005D7373">
      <w:pPr>
        <w:pStyle w:val="Liststycke"/>
        <w:numPr>
          <w:ilvl w:val="0"/>
          <w:numId w:val="5"/>
        </w:numPr>
        <w:spacing w:before="125" w:line="256" w:lineRule="auto"/>
        <w:ind w:left="-1843" w:right="96"/>
        <w:rPr>
          <w:sz w:val="20"/>
          <w:lang w:val="sv-SE"/>
        </w:rPr>
      </w:pPr>
      <w:r w:rsidRPr="00DE1425">
        <w:rPr>
          <w:w w:val="105"/>
          <w:sz w:val="20"/>
          <w:lang w:val="sv-SE"/>
        </w:rPr>
        <w:t>Gäller bisysslan egen kommers</w:t>
      </w:r>
      <w:r w:rsidR="00175251" w:rsidRPr="00DE1425">
        <w:rPr>
          <w:w w:val="105"/>
          <w:sz w:val="20"/>
          <w:lang w:val="sv-SE"/>
        </w:rPr>
        <w:t xml:space="preserve">iellt inriktad verksamhet, </w:t>
      </w:r>
      <w:r w:rsidR="00B42AA0" w:rsidRPr="00DE1425">
        <w:rPr>
          <w:w w:val="105"/>
          <w:sz w:val="20"/>
          <w:lang w:val="sv-SE"/>
        </w:rPr>
        <w:t xml:space="preserve">exempel </w:t>
      </w:r>
      <w:r w:rsidR="005D7373" w:rsidRPr="00DE1425">
        <w:rPr>
          <w:w w:val="105"/>
          <w:sz w:val="20"/>
          <w:lang w:val="sv-SE"/>
        </w:rPr>
        <w:t>k</w:t>
      </w:r>
      <w:r w:rsidRPr="00DE1425">
        <w:rPr>
          <w:w w:val="105"/>
          <w:sz w:val="20"/>
          <w:lang w:val="sv-SE"/>
        </w:rPr>
        <w:t>onsultverksamhet?</w:t>
      </w:r>
    </w:p>
    <w:p w14:paraId="2A207401" w14:textId="77777777" w:rsidR="00DC76EC" w:rsidRPr="00DE1425" w:rsidRDefault="00DC76EC" w:rsidP="005D7373">
      <w:pPr>
        <w:pStyle w:val="Liststycke"/>
        <w:numPr>
          <w:ilvl w:val="0"/>
          <w:numId w:val="5"/>
        </w:numPr>
        <w:spacing w:before="114" w:line="252" w:lineRule="auto"/>
        <w:ind w:left="-1843" w:right="96"/>
        <w:rPr>
          <w:sz w:val="20"/>
          <w:lang w:val="sv-SE"/>
        </w:rPr>
      </w:pPr>
      <w:r w:rsidRPr="00DE1425">
        <w:rPr>
          <w:w w:val="105"/>
          <w:sz w:val="20"/>
          <w:lang w:val="sv-SE"/>
        </w:rPr>
        <w:t xml:space="preserve">Finns det någon beröring mellan arbetsuppgifterna i bisysslan och </w:t>
      </w:r>
      <w:r w:rsidR="00FC5CBD" w:rsidRPr="00DE1425">
        <w:rPr>
          <w:w w:val="105"/>
          <w:sz w:val="20"/>
          <w:lang w:val="sv-SE"/>
        </w:rPr>
        <w:t>sektorns</w:t>
      </w:r>
      <w:r w:rsidRPr="00DE1425">
        <w:rPr>
          <w:spacing w:val="-3"/>
          <w:w w:val="105"/>
          <w:sz w:val="20"/>
          <w:lang w:val="sv-SE"/>
        </w:rPr>
        <w:t xml:space="preserve"> </w:t>
      </w:r>
      <w:r w:rsidRPr="00DE1425">
        <w:rPr>
          <w:w w:val="105"/>
          <w:sz w:val="20"/>
          <w:lang w:val="sv-SE"/>
        </w:rPr>
        <w:t>verksamheter?</w:t>
      </w:r>
    </w:p>
    <w:p w14:paraId="3A0F02C9" w14:textId="77777777" w:rsidR="00DC76EC" w:rsidRDefault="00DC76EC" w:rsidP="005D7373">
      <w:pPr>
        <w:pStyle w:val="Liststycke"/>
        <w:numPr>
          <w:ilvl w:val="0"/>
          <w:numId w:val="5"/>
        </w:numPr>
        <w:spacing w:before="118" w:line="252" w:lineRule="auto"/>
        <w:ind w:left="-1843" w:right="96"/>
        <w:rPr>
          <w:sz w:val="20"/>
        </w:rPr>
      </w:pPr>
      <w:r w:rsidRPr="00DE1425">
        <w:rPr>
          <w:w w:val="105"/>
          <w:sz w:val="20"/>
          <w:lang w:val="sv-SE"/>
        </w:rPr>
        <w:t>Får arbetstagaren elle</w:t>
      </w:r>
      <w:r w:rsidR="005D7373" w:rsidRPr="00DE1425">
        <w:rPr>
          <w:w w:val="105"/>
          <w:sz w:val="20"/>
          <w:lang w:val="sv-SE"/>
        </w:rPr>
        <w:t xml:space="preserve">r någon anhörig </w:t>
      </w:r>
      <w:r w:rsidRPr="00DE1425">
        <w:rPr>
          <w:w w:val="105"/>
          <w:sz w:val="20"/>
          <w:lang w:val="sv-SE"/>
        </w:rPr>
        <w:t xml:space="preserve">ekonomisk eller annan ersättning för bisysslan? </w:t>
      </w:r>
      <w:r>
        <w:rPr>
          <w:w w:val="105"/>
          <w:sz w:val="20"/>
        </w:rPr>
        <w:t>Vilken nivå är i så fall ersättningen</w:t>
      </w:r>
      <w:r>
        <w:rPr>
          <w:spacing w:val="30"/>
          <w:w w:val="105"/>
          <w:sz w:val="20"/>
        </w:rPr>
        <w:t xml:space="preserve"> </w:t>
      </w:r>
      <w:r>
        <w:rPr>
          <w:w w:val="105"/>
          <w:sz w:val="20"/>
        </w:rPr>
        <w:t>på?</w:t>
      </w:r>
    </w:p>
    <w:p w14:paraId="6CEAAA3D" w14:textId="77777777" w:rsidR="00DC76EC" w:rsidRPr="00DE1425" w:rsidRDefault="00DC76EC" w:rsidP="005D7373">
      <w:pPr>
        <w:pStyle w:val="Brdtext"/>
        <w:numPr>
          <w:ilvl w:val="0"/>
          <w:numId w:val="5"/>
        </w:numPr>
        <w:spacing w:before="122" w:line="244" w:lineRule="auto"/>
        <w:ind w:left="-1843" w:right="96"/>
        <w:rPr>
          <w:lang w:val="sv-SE"/>
        </w:rPr>
      </w:pPr>
      <w:r w:rsidRPr="00DE1425">
        <w:rPr>
          <w:w w:val="105"/>
          <w:lang w:val="sv-SE"/>
        </w:rPr>
        <w:t xml:space="preserve">Om frågor av ovanstående typ besvaras med "Ja" ökar </w:t>
      </w:r>
      <w:r w:rsidRPr="00DE1425">
        <w:rPr>
          <w:i/>
          <w:w w:val="105"/>
          <w:lang w:val="sv-SE"/>
        </w:rPr>
        <w:t xml:space="preserve">risken </w:t>
      </w:r>
      <w:r w:rsidRPr="00DE1425">
        <w:rPr>
          <w:w w:val="105"/>
          <w:lang w:val="sv-SE"/>
        </w:rPr>
        <w:t>för att bisysslan skadar allmänhetens förtroende för kommunen.</w:t>
      </w:r>
    </w:p>
    <w:p w14:paraId="0191E278" w14:textId="77777777" w:rsidR="00FC5CBD" w:rsidRPr="00DE1425" w:rsidRDefault="00FC5CBD" w:rsidP="00FC5CBD">
      <w:pPr>
        <w:pStyle w:val="Brdtext"/>
        <w:spacing w:before="122" w:line="244" w:lineRule="auto"/>
        <w:ind w:right="96"/>
        <w:rPr>
          <w:w w:val="105"/>
          <w:lang w:val="sv-SE"/>
        </w:rPr>
      </w:pPr>
    </w:p>
    <w:p w14:paraId="54A9D642" w14:textId="77777777" w:rsidR="00FC5CBD" w:rsidRPr="00DE1425" w:rsidRDefault="00FC5CBD" w:rsidP="00FC5CBD">
      <w:pPr>
        <w:pStyle w:val="Brdtext"/>
        <w:spacing w:before="122" w:line="244" w:lineRule="auto"/>
        <w:ind w:right="96"/>
        <w:rPr>
          <w:w w:val="105"/>
          <w:lang w:val="sv-SE"/>
        </w:rPr>
      </w:pPr>
    </w:p>
    <w:p w14:paraId="128D7274" w14:textId="77777777" w:rsidR="00FC5CBD" w:rsidRPr="00DE1425" w:rsidRDefault="00FC5CBD" w:rsidP="00FC5CBD">
      <w:pPr>
        <w:pStyle w:val="Brdtext"/>
        <w:spacing w:before="122" w:line="244" w:lineRule="auto"/>
        <w:ind w:right="96"/>
        <w:rPr>
          <w:lang w:val="sv-SE"/>
        </w:rPr>
      </w:pPr>
    </w:p>
    <w:p w14:paraId="576C8E3A" w14:textId="77777777" w:rsidR="00175251" w:rsidRDefault="00175251" w:rsidP="00DC76EC"/>
    <w:p w14:paraId="7A9928D9" w14:textId="77777777" w:rsidR="00175251" w:rsidRDefault="00175251">
      <w:r>
        <w:br w:type="page"/>
      </w:r>
    </w:p>
    <w:p w14:paraId="60C10E9B" w14:textId="77777777" w:rsidR="00175251" w:rsidRPr="006A4D7F" w:rsidRDefault="00175251" w:rsidP="00175251">
      <w:pPr>
        <w:jc w:val="center"/>
        <w:rPr>
          <w:rFonts w:ascii="Arial Rounded MT Bold" w:hAnsi="Arial Rounded MT Bold"/>
          <w:b/>
          <w:color w:val="E36C0A"/>
          <w:sz w:val="48"/>
          <w:szCs w:val="48"/>
        </w:rPr>
      </w:pPr>
      <w:r w:rsidRPr="006A4D7F">
        <w:rPr>
          <w:rFonts w:ascii="Arial Rounded MT Bold" w:hAnsi="Arial Rounded MT Bold"/>
          <w:b/>
          <w:color w:val="E36C0A"/>
          <w:sz w:val="48"/>
          <w:szCs w:val="48"/>
        </w:rPr>
        <w:lastRenderedPageBreak/>
        <w:t>Har du koll på GDPR?</w:t>
      </w:r>
    </w:p>
    <w:p w14:paraId="695A4139" w14:textId="77777777" w:rsidR="00175251" w:rsidRDefault="00175251" w:rsidP="00175251">
      <w:pPr>
        <w:rPr>
          <w:i/>
        </w:rPr>
      </w:pPr>
      <w:r>
        <w:rPr>
          <w:i/>
        </w:rPr>
        <w:t xml:space="preserve">Som </w:t>
      </w:r>
      <w:r w:rsidRPr="001205A6">
        <w:rPr>
          <w:i/>
        </w:rPr>
        <w:t>anställd i Östhammars kommun måste du känna till GDPR</w:t>
      </w:r>
      <w:r>
        <w:rPr>
          <w:i/>
        </w:rPr>
        <w:t>, d</w:t>
      </w:r>
      <w:r w:rsidRPr="001205A6">
        <w:rPr>
          <w:i/>
        </w:rPr>
        <w:t>ataskyddsförordning</w:t>
      </w:r>
      <w:r>
        <w:rPr>
          <w:i/>
        </w:rPr>
        <w:t>en</w:t>
      </w:r>
      <w:r w:rsidRPr="001205A6">
        <w:rPr>
          <w:i/>
        </w:rPr>
        <w:t xml:space="preserve">. </w:t>
      </w:r>
    </w:p>
    <w:p w14:paraId="46851DA5" w14:textId="77777777" w:rsidR="00175251" w:rsidRPr="001205A6" w:rsidRDefault="00175251" w:rsidP="00175251">
      <w:pPr>
        <w:rPr>
          <w:i/>
        </w:rPr>
      </w:pPr>
    </w:p>
    <w:p w14:paraId="7BCF1908" w14:textId="77777777" w:rsidR="00175251" w:rsidRPr="006A4D7F" w:rsidRDefault="00175251" w:rsidP="00175251">
      <w:pPr>
        <w:pBdr>
          <w:top w:val="single" w:sz="4" w:space="1" w:color="auto" w:shadow="1"/>
          <w:left w:val="single" w:sz="4" w:space="4" w:color="auto" w:shadow="1"/>
          <w:bottom w:val="single" w:sz="4" w:space="1" w:color="auto" w:shadow="1"/>
          <w:right w:val="single" w:sz="4" w:space="4" w:color="auto" w:shadow="1"/>
        </w:pBdr>
        <w:rPr>
          <w:b/>
          <w:color w:val="E36C0A"/>
        </w:rPr>
      </w:pPr>
      <w:r w:rsidRPr="006A4D7F">
        <w:rPr>
          <w:b/>
          <w:color w:val="E36C0A"/>
        </w:rPr>
        <w:t xml:space="preserve">Mer än bara personnummer </w:t>
      </w:r>
    </w:p>
    <w:p w14:paraId="53003CCB" w14:textId="77777777" w:rsidR="00175251" w:rsidRDefault="00175251" w:rsidP="00175251">
      <w:pPr>
        <w:pBdr>
          <w:top w:val="single" w:sz="4" w:space="1" w:color="auto" w:shadow="1"/>
          <w:left w:val="single" w:sz="4" w:space="4" w:color="auto" w:shadow="1"/>
          <w:bottom w:val="single" w:sz="4" w:space="1" w:color="auto" w:shadow="1"/>
          <w:right w:val="single" w:sz="4" w:space="4" w:color="auto" w:shadow="1"/>
        </w:pBdr>
      </w:pPr>
      <w:r>
        <w:t>GDPR handlar om personuppgifter. Namn och personnummer räknas förstås som personuppgift, men så även indirekta uppgifter som kan ledas till en nu levande fysisk person, exempelvis fastighetsbeteckning, ip-adresser och bilder av olika slag.</w:t>
      </w:r>
    </w:p>
    <w:p w14:paraId="4B291F5F" w14:textId="77777777" w:rsidR="00175251" w:rsidRDefault="00175251" w:rsidP="00175251">
      <w:pPr>
        <w:rPr>
          <w:b/>
        </w:rPr>
      </w:pPr>
    </w:p>
    <w:p w14:paraId="03A5615F" w14:textId="77777777" w:rsidR="00175251" w:rsidRPr="006A4D7F" w:rsidRDefault="00175251" w:rsidP="00175251">
      <w:pPr>
        <w:pBdr>
          <w:top w:val="single" w:sz="4" w:space="1" w:color="auto" w:shadow="1"/>
          <w:left w:val="single" w:sz="4" w:space="4" w:color="auto" w:shadow="1"/>
          <w:bottom w:val="single" w:sz="4" w:space="1" w:color="auto" w:shadow="1"/>
          <w:right w:val="single" w:sz="4" w:space="4" w:color="auto" w:shadow="1"/>
        </w:pBdr>
        <w:rPr>
          <w:b/>
          <w:color w:val="E36C0A"/>
        </w:rPr>
      </w:pPr>
      <w:r w:rsidRPr="006A4D7F">
        <w:rPr>
          <w:b/>
          <w:color w:val="E36C0A"/>
        </w:rPr>
        <w:t>”Bra att ha” är inte OK</w:t>
      </w:r>
    </w:p>
    <w:p w14:paraId="7A953587" w14:textId="77777777" w:rsidR="00175251" w:rsidRDefault="00175251" w:rsidP="00175251">
      <w:pPr>
        <w:pBdr>
          <w:top w:val="single" w:sz="4" w:space="1" w:color="auto" w:shadow="1"/>
          <w:left w:val="single" w:sz="4" w:space="4" w:color="auto" w:shadow="1"/>
          <w:bottom w:val="single" w:sz="4" w:space="1" w:color="auto" w:shadow="1"/>
          <w:right w:val="single" w:sz="4" w:space="4" w:color="auto" w:shadow="1"/>
        </w:pBdr>
      </w:pPr>
      <w:r>
        <w:t>All behandling av personuppgifter måste ha en rättslig grund i GDPR. Personuppgifterna måste också vara knutna till en viss verksamhet. Vi som jobbar i Östhammars kommun får inte samla in och spara personuppgifter hur som helst, bara för att de är ”bra att ha”.</w:t>
      </w:r>
    </w:p>
    <w:p w14:paraId="493368D7" w14:textId="77777777" w:rsidR="00175251" w:rsidRDefault="00175251" w:rsidP="00175251"/>
    <w:p w14:paraId="5449D00E" w14:textId="77777777" w:rsidR="00175251" w:rsidRPr="006A4D7F" w:rsidRDefault="00175251" w:rsidP="00175251">
      <w:pPr>
        <w:pBdr>
          <w:top w:val="single" w:sz="4" w:space="1" w:color="auto" w:shadow="1"/>
          <w:left w:val="single" w:sz="4" w:space="4" w:color="auto" w:shadow="1"/>
          <w:bottom w:val="single" w:sz="4" w:space="1" w:color="auto" w:shadow="1"/>
          <w:right w:val="single" w:sz="4" w:space="4" w:color="auto" w:shadow="1"/>
        </w:pBdr>
        <w:rPr>
          <w:b/>
          <w:color w:val="E36C0A"/>
        </w:rPr>
      </w:pPr>
      <w:r w:rsidRPr="006A4D7F">
        <w:rPr>
          <w:b/>
          <w:color w:val="E36C0A"/>
        </w:rPr>
        <w:t>Respekt för integriteten</w:t>
      </w:r>
    </w:p>
    <w:p w14:paraId="2EBF7BA9" w14:textId="77777777" w:rsidR="00175251" w:rsidRDefault="00175251" w:rsidP="00175251">
      <w:pPr>
        <w:pBdr>
          <w:top w:val="single" w:sz="4" w:space="1" w:color="auto" w:shadow="1"/>
          <w:left w:val="single" w:sz="4" w:space="4" w:color="auto" w:shadow="1"/>
          <w:bottom w:val="single" w:sz="4" w:space="1" w:color="auto" w:shadow="1"/>
          <w:right w:val="single" w:sz="4" w:space="4" w:color="auto" w:shadow="1"/>
        </w:pBdr>
      </w:pPr>
      <w:r>
        <w:t xml:space="preserve">Personuppgifter ska hanteras konfidentiellt. Endast de personalgrupper som behöver vissa personuppgifter i sitt arbete, ska ha tillgång till dem. Det gäller särskilt sådana uppgifter som räknas som känsliga, till exempel uppgifter om hälsa eller politisk eller religiös tillhörighet. Men det gäller även personuppgifter som många kanske uppfattar som harmlösa, exempelvis namn och kontaktuppgifter.  </w:t>
      </w:r>
    </w:p>
    <w:p w14:paraId="02F7BC51" w14:textId="77777777" w:rsidR="00175251" w:rsidRDefault="00175251" w:rsidP="00175251"/>
    <w:p w14:paraId="7500328F" w14:textId="77777777" w:rsidR="00175251" w:rsidRDefault="00175251" w:rsidP="00175251">
      <w:pPr>
        <w:pBdr>
          <w:top w:val="single" w:sz="4" w:space="1" w:color="auto" w:shadow="1"/>
          <w:left w:val="single" w:sz="4" w:space="4" w:color="auto" w:shadow="1"/>
          <w:bottom w:val="single" w:sz="4" w:space="1" w:color="auto" w:shadow="1"/>
          <w:right w:val="single" w:sz="4" w:space="4" w:color="auto" w:shadow="1"/>
        </w:pBdr>
        <w:rPr>
          <w:b/>
        </w:rPr>
      </w:pPr>
      <w:r w:rsidRPr="006A4D7F">
        <w:rPr>
          <w:b/>
          <w:color w:val="E36C0A"/>
        </w:rPr>
        <w:t>Insyn</w:t>
      </w:r>
      <w:r>
        <w:rPr>
          <w:b/>
        </w:rPr>
        <w:t xml:space="preserve"> </w:t>
      </w:r>
      <w:r w:rsidRPr="006A4D7F">
        <w:rPr>
          <w:b/>
          <w:color w:val="E36C0A"/>
        </w:rPr>
        <w:t>och</w:t>
      </w:r>
      <w:r>
        <w:rPr>
          <w:b/>
        </w:rPr>
        <w:t xml:space="preserve"> </w:t>
      </w:r>
      <w:r w:rsidRPr="006A4D7F">
        <w:rPr>
          <w:b/>
          <w:color w:val="E36C0A"/>
        </w:rPr>
        <w:t>öppenhet</w:t>
      </w:r>
    </w:p>
    <w:p w14:paraId="23A08E91" w14:textId="77777777" w:rsidR="00175251" w:rsidRDefault="00175251" w:rsidP="00175251">
      <w:pPr>
        <w:pBdr>
          <w:top w:val="single" w:sz="4" w:space="1" w:color="auto" w:shadow="1"/>
          <w:left w:val="single" w:sz="4" w:space="4" w:color="auto" w:shadow="1"/>
          <w:bottom w:val="single" w:sz="4" w:space="1" w:color="auto" w:shadow="1"/>
          <w:right w:val="single" w:sz="4" w:space="4" w:color="auto" w:shadow="1"/>
        </w:pBdr>
      </w:pPr>
      <w:r>
        <w:t>Medborgare och anställda</w:t>
      </w:r>
      <w:r w:rsidRPr="00935313">
        <w:t xml:space="preserve"> </w:t>
      </w:r>
      <w:r>
        <w:t xml:space="preserve">i </w:t>
      </w:r>
      <w:r w:rsidRPr="00935313">
        <w:t>Östhammars kommun har rätt att få information om hur der</w:t>
      </w:r>
      <w:r>
        <w:t xml:space="preserve">as personuppgifter behandlas. </w:t>
      </w:r>
      <w:r w:rsidRPr="00935313">
        <w:t xml:space="preserve">De har också rätt att få </w:t>
      </w:r>
      <w:r>
        <w:t xml:space="preserve">en </w:t>
      </w:r>
      <w:r w:rsidRPr="00935313">
        <w:t xml:space="preserve">samlad </w:t>
      </w:r>
      <w:r>
        <w:t xml:space="preserve">förteckning över </w:t>
      </w:r>
      <w:r w:rsidRPr="00935313">
        <w:t xml:space="preserve">alla de uppgifter </w:t>
      </w:r>
      <w:r>
        <w:t xml:space="preserve">om dem </w:t>
      </w:r>
      <w:r w:rsidRPr="00935313">
        <w:t xml:space="preserve">som kommunen </w:t>
      </w:r>
      <w:r>
        <w:t xml:space="preserve">förvaltar, ett så kallat registerutdrag. </w:t>
      </w:r>
    </w:p>
    <w:p w14:paraId="618A0965" w14:textId="77777777" w:rsidR="00175251" w:rsidRPr="00935313" w:rsidRDefault="00175251" w:rsidP="00175251"/>
    <w:p w14:paraId="079754CA" w14:textId="77777777" w:rsidR="00175251" w:rsidRDefault="00175251" w:rsidP="00175251">
      <w:pPr>
        <w:pBdr>
          <w:top w:val="single" w:sz="4" w:space="1" w:color="auto" w:shadow="1"/>
          <w:left w:val="single" w:sz="4" w:space="4" w:color="auto" w:shadow="1"/>
          <w:bottom w:val="single" w:sz="4" w:space="1" w:color="auto" w:shadow="1"/>
          <w:right w:val="single" w:sz="4" w:space="4" w:color="auto" w:shadow="1"/>
        </w:pBdr>
        <w:rPr>
          <w:b/>
        </w:rPr>
      </w:pPr>
      <w:r>
        <w:rPr>
          <w:b/>
          <w:color w:val="E36C0A"/>
        </w:rPr>
        <w:t>Var uppmärksam</w:t>
      </w:r>
      <w:r w:rsidRPr="00935313">
        <w:rPr>
          <w:b/>
        </w:rPr>
        <w:t xml:space="preserve"> </w:t>
      </w:r>
      <w:r w:rsidRPr="006A4D7F">
        <w:rPr>
          <w:b/>
          <w:color w:val="E36C0A"/>
        </w:rPr>
        <w:t>på</w:t>
      </w:r>
      <w:r w:rsidRPr="00935313">
        <w:rPr>
          <w:b/>
        </w:rPr>
        <w:t xml:space="preserve"> </w:t>
      </w:r>
      <w:r w:rsidRPr="006A4D7F">
        <w:rPr>
          <w:b/>
          <w:color w:val="E36C0A"/>
        </w:rPr>
        <w:t>incidenter</w:t>
      </w:r>
    </w:p>
    <w:p w14:paraId="539C8ED7" w14:textId="77777777" w:rsidR="00175251" w:rsidRDefault="00175251" w:rsidP="00175251">
      <w:pPr>
        <w:pBdr>
          <w:top w:val="single" w:sz="4" w:space="1" w:color="auto" w:shadow="1"/>
          <w:left w:val="single" w:sz="4" w:space="4" w:color="auto" w:shadow="1"/>
          <w:bottom w:val="single" w:sz="4" w:space="1" w:color="auto" w:shadow="1"/>
          <w:right w:val="single" w:sz="4" w:space="4" w:color="auto" w:shadow="1"/>
        </w:pBdr>
      </w:pPr>
      <w:r w:rsidRPr="00C269E5">
        <w:t xml:space="preserve">Alla anställda i Östhammars kommun </w:t>
      </w:r>
      <w:r>
        <w:t>uppmanas att vara vaksamma på personuppgiftsincidenter, alltså händelser eller misstag som gör att personuppgifter förstörs, ändras eller hamnar i orätta händer. Allvarliga personuppgiftsincidenter måste rapporteras, skyndsamt.</w:t>
      </w:r>
    </w:p>
    <w:p w14:paraId="3820B68E" w14:textId="77777777" w:rsidR="00175251" w:rsidRDefault="00175251" w:rsidP="00175251"/>
    <w:p w14:paraId="5A08475E" w14:textId="77777777" w:rsidR="00175251" w:rsidRPr="006A4D7F" w:rsidRDefault="00175251" w:rsidP="00175251">
      <w:pPr>
        <w:pBdr>
          <w:top w:val="single" w:sz="4" w:space="1" w:color="auto" w:shadow="1"/>
          <w:left w:val="single" w:sz="4" w:space="4" w:color="auto" w:shadow="1"/>
          <w:bottom w:val="single" w:sz="4" w:space="1" w:color="auto" w:shadow="1"/>
          <w:right w:val="single" w:sz="4" w:space="4" w:color="auto" w:shadow="1"/>
        </w:pBdr>
        <w:rPr>
          <w:b/>
          <w:color w:val="E36C0A"/>
        </w:rPr>
      </w:pPr>
      <w:r w:rsidRPr="006A4D7F">
        <w:rPr>
          <w:b/>
          <w:color w:val="E36C0A"/>
        </w:rPr>
        <w:t>Till din hjälp finns kommunens GDPR-funktionärer</w:t>
      </w:r>
    </w:p>
    <w:p w14:paraId="0AA6BC91" w14:textId="77777777" w:rsidR="00175251" w:rsidRDefault="00175251" w:rsidP="00175251">
      <w:pPr>
        <w:pBdr>
          <w:top w:val="single" w:sz="4" w:space="1" w:color="auto" w:shadow="1"/>
          <w:left w:val="single" w:sz="4" w:space="4" w:color="auto" w:shadow="1"/>
          <w:bottom w:val="single" w:sz="4" w:space="1" w:color="auto" w:shadow="1"/>
          <w:right w:val="single" w:sz="4" w:space="4" w:color="auto" w:shadow="1"/>
        </w:pBdr>
      </w:pPr>
      <w:r w:rsidRPr="001F1BCC">
        <w:t xml:space="preserve">I Östhammars kommun finns en GDPR-organisation bestående av registeransvariga, lokala kunskapare och dataskyddsombud. </w:t>
      </w:r>
      <w:r>
        <w:t xml:space="preserve">De </w:t>
      </w:r>
      <w:r w:rsidRPr="001F1BCC">
        <w:t xml:space="preserve">har till uppgift att stödja </w:t>
      </w:r>
      <w:r>
        <w:t>dig som anställd</w:t>
      </w:r>
      <w:r w:rsidRPr="001F1BCC">
        <w:t xml:space="preserve">. </w:t>
      </w:r>
      <w:r>
        <w:t xml:space="preserve">Om du har frågor om GDPR-arbetet i kommunen kan du kontakta de funktionärer som har bäst koll på just din arbetsplats. </w:t>
      </w:r>
    </w:p>
    <w:p w14:paraId="399CAADE" w14:textId="77777777" w:rsidR="00175251" w:rsidRDefault="00175251" w:rsidP="00175251"/>
    <w:p w14:paraId="4A53D639" w14:textId="77777777" w:rsidR="00175251" w:rsidRPr="001D2A0F" w:rsidRDefault="00175251" w:rsidP="00175251">
      <w:r>
        <w:t>Mer information om GDPR i Östhammars kommun hittar du på INES, intranätet, under fliken Service, support och stöd i arbetet.</w:t>
      </w:r>
    </w:p>
    <w:p w14:paraId="0D4E1ECE" w14:textId="77777777" w:rsidR="007B6055" w:rsidRDefault="007B6055" w:rsidP="00DC76EC"/>
    <w:sectPr w:rsidR="007B6055" w:rsidSect="00DA3CA3">
      <w:headerReference w:type="default" r:id="rId8"/>
      <w:headerReference w:type="first" r:id="rId9"/>
      <w:footerReference w:type="first" r:id="rId10"/>
      <w:type w:val="continuous"/>
      <w:pgSz w:w="11907" w:h="16840" w:code="9"/>
      <w:pgMar w:top="476" w:right="1463" w:bottom="709" w:left="3402" w:header="510" w:footer="49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6B4FF" w14:textId="77777777" w:rsidR="00C00DAD" w:rsidRDefault="00C00DAD">
      <w:r>
        <w:separator/>
      </w:r>
    </w:p>
  </w:endnote>
  <w:endnote w:type="continuationSeparator" w:id="0">
    <w:p w14:paraId="1D5352CD" w14:textId="77777777" w:rsidR="00C00DAD" w:rsidRDefault="00C0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6945" w14:textId="5F37FBF5" w:rsidR="003875E5" w:rsidRDefault="00DA3CA3" w:rsidP="003875E5">
    <w:pPr>
      <w:pStyle w:val="Sidfot"/>
      <w:ind w:left="-2268"/>
      <w:rPr>
        <w:sz w:val="16"/>
      </w:rPr>
    </w:pPr>
    <w:proofErr w:type="gramStart"/>
    <w:r>
      <w:rPr>
        <w:sz w:val="16"/>
      </w:rPr>
      <w:t>2026-02</w:t>
    </w:r>
    <w:proofErr w:type="gramEnd"/>
    <w:r>
      <w:rPr>
        <w:sz w:val="16"/>
      </w:rPr>
      <w:t xml:space="preserve"> Es</w:t>
    </w:r>
  </w:p>
  <w:p w14:paraId="75D74E1C" w14:textId="77777777" w:rsidR="003875E5" w:rsidRDefault="003875E5" w:rsidP="003875E5">
    <w:pPr>
      <w:pStyle w:val="Sidfot"/>
      <w:ind w:left="-2268"/>
    </w:pPr>
    <w:r w:rsidRPr="009A4DB5">
      <w:rPr>
        <w:sz w:val="16"/>
      </w:rPr>
      <w:t xml:space="preserve">INES -&gt; </w:t>
    </w:r>
    <w:r>
      <w:rPr>
        <w:sz w:val="16"/>
      </w:rPr>
      <w:t>HR-sidan</w:t>
    </w:r>
    <w:r w:rsidRPr="009A4DB5">
      <w:rPr>
        <w:sz w:val="16"/>
      </w:rPr>
      <w:t xml:space="preserve"> -&gt; </w:t>
    </w:r>
    <w:r>
      <w:rPr>
        <w:sz w:val="16"/>
      </w:rPr>
      <w:t xml:space="preserve">Blanketter HR och Lön (länk) </w:t>
    </w:r>
    <w:r w:rsidRPr="009A4DB5">
      <w:rPr>
        <w:sz w:val="16"/>
      </w:rPr>
      <w:t xml:space="preserve">-&gt; </w:t>
    </w:r>
    <w:r>
      <w:rPr>
        <w:sz w:val="16"/>
      </w:rPr>
      <w:t>Anmäla bisyssla</w:t>
    </w:r>
    <w:r w:rsidRPr="0040450E">
      <w:rPr>
        <w:sz w:val="16"/>
      </w:rPr>
      <w:t xml:space="preserve"> (blankett)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CD609" w14:textId="77777777" w:rsidR="00C00DAD" w:rsidRDefault="00C00DAD">
      <w:r>
        <w:separator/>
      </w:r>
    </w:p>
  </w:footnote>
  <w:footnote w:type="continuationSeparator" w:id="0">
    <w:p w14:paraId="634FC2AC" w14:textId="77777777" w:rsidR="00C00DAD" w:rsidRDefault="00C00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8C889" w14:textId="77777777" w:rsidR="002156FD" w:rsidRDefault="00175251" w:rsidP="00175251">
    <w:pPr>
      <w:pStyle w:val="Sidhuvud"/>
    </w:pPr>
    <w:r>
      <w:rPr>
        <w:noProof/>
      </w:rPr>
      <w:drawing>
        <wp:anchor distT="36576" distB="36576" distL="36576" distR="36576" simplePos="0" relativeHeight="251659776" behindDoc="0" locked="0" layoutInCell="1" allowOverlap="1" wp14:anchorId="6FD88014" wp14:editId="5FB66E9C">
          <wp:simplePos x="0" y="0"/>
          <wp:positionH relativeFrom="leftMargin">
            <wp:align>right</wp:align>
          </wp:positionH>
          <wp:positionV relativeFrom="paragraph">
            <wp:posOffset>-24130</wp:posOffset>
          </wp:positionV>
          <wp:extent cx="1371600" cy="457200"/>
          <wp:effectExtent l="0" t="0" r="0" b="0"/>
          <wp:wrapNone/>
          <wp:docPr id="5" name="Bild 1" descr="genom_rosl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genom_rosl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pic:spPr>
              </pic:pic>
            </a:graphicData>
          </a:graphic>
          <wp14:sizeRelH relativeFrom="page">
            <wp14:pctWidth>0</wp14:pctWidth>
          </wp14:sizeRelH>
          <wp14:sizeRelV relativeFrom="page">
            <wp14:pctHeight>0</wp14:pctHeight>
          </wp14:sizeRelV>
        </wp:anchor>
      </w:drawing>
    </w:r>
  </w:p>
  <w:p w14:paraId="1D0224CF" w14:textId="77777777" w:rsidR="00175251" w:rsidRDefault="00175251" w:rsidP="0017525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2198" w:type="dxa"/>
      <w:tblLayout w:type="fixed"/>
      <w:tblCellMar>
        <w:left w:w="70" w:type="dxa"/>
        <w:right w:w="70" w:type="dxa"/>
      </w:tblCellMar>
      <w:tblLook w:val="0000" w:firstRow="0" w:lastRow="0" w:firstColumn="0" w:lastColumn="0" w:noHBand="0" w:noVBand="0"/>
    </w:tblPr>
    <w:tblGrid>
      <w:gridCol w:w="3899"/>
      <w:gridCol w:w="6024"/>
    </w:tblGrid>
    <w:tr w:rsidR="002156FD" w:rsidRPr="000C429D" w14:paraId="2B644839" w14:textId="77777777" w:rsidTr="00DE1425">
      <w:tc>
        <w:tcPr>
          <w:tcW w:w="3899" w:type="dxa"/>
        </w:tcPr>
        <w:p w14:paraId="32C26AAC" w14:textId="77777777" w:rsidR="003875E5" w:rsidRDefault="005D7373">
          <w:pPr>
            <w:rPr>
              <w:sz w:val="28"/>
            </w:rPr>
          </w:pPr>
          <w:r>
            <w:rPr>
              <w:noProof/>
            </w:rPr>
            <w:drawing>
              <wp:anchor distT="36576" distB="36576" distL="36576" distR="36576" simplePos="0" relativeHeight="251657728" behindDoc="0" locked="0" layoutInCell="1" allowOverlap="1" wp14:anchorId="35BC53C9" wp14:editId="14E71E83">
                <wp:simplePos x="0" y="0"/>
                <wp:positionH relativeFrom="column">
                  <wp:posOffset>-27305</wp:posOffset>
                </wp:positionH>
                <wp:positionV relativeFrom="paragraph">
                  <wp:posOffset>-44450</wp:posOffset>
                </wp:positionV>
                <wp:extent cx="1371600" cy="457200"/>
                <wp:effectExtent l="0" t="0" r="0" b="0"/>
                <wp:wrapNone/>
                <wp:docPr id="6" name="Bild 1" descr="genom_rosl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genom_rosl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pic:spPr>
                    </pic:pic>
                  </a:graphicData>
                </a:graphic>
                <wp14:sizeRelH relativeFrom="page">
                  <wp14:pctWidth>0</wp14:pctWidth>
                </wp14:sizeRelH>
                <wp14:sizeRelV relativeFrom="page">
                  <wp14:pctHeight>0</wp14:pctHeight>
                </wp14:sizeRelV>
              </wp:anchor>
            </w:drawing>
          </w:r>
          <w:r w:rsidR="009F037B">
            <w:rPr>
              <w:sz w:val="28"/>
            </w:rPr>
            <w:t>-</w:t>
          </w:r>
          <w:r w:rsidR="002156FD" w:rsidRPr="000C429D">
            <w:rPr>
              <w:sz w:val="28"/>
            </w:rPr>
            <w:t xml:space="preserve"> </w:t>
          </w:r>
        </w:p>
        <w:p w14:paraId="67830540" w14:textId="77777777" w:rsidR="002156FD" w:rsidRDefault="002156FD" w:rsidP="003875E5">
          <w:pPr>
            <w:rPr>
              <w:sz w:val="28"/>
            </w:rPr>
          </w:pPr>
        </w:p>
        <w:p w14:paraId="286D4E01" w14:textId="77777777" w:rsidR="003875E5" w:rsidRPr="00A36B70" w:rsidRDefault="003875E5" w:rsidP="003875E5">
          <w:pPr>
            <w:rPr>
              <w:sz w:val="18"/>
              <w:szCs w:val="18"/>
            </w:rPr>
          </w:pPr>
          <w:r w:rsidRPr="00A36B70">
            <w:rPr>
              <w:sz w:val="18"/>
              <w:szCs w:val="18"/>
            </w:rPr>
            <w:t>Kommunledningskontoret</w:t>
          </w:r>
        </w:p>
      </w:tc>
      <w:tc>
        <w:tcPr>
          <w:tcW w:w="6024" w:type="dxa"/>
        </w:tcPr>
        <w:p w14:paraId="04564978" w14:textId="3FF71B4F" w:rsidR="002156FD" w:rsidRPr="000C429D" w:rsidRDefault="002156FD">
          <w:pPr>
            <w:pStyle w:val="Rubrik2"/>
            <w:tabs>
              <w:tab w:val="left" w:pos="497"/>
            </w:tabs>
            <w:spacing w:before="0"/>
            <w:rPr>
              <w:rFonts w:ascii="Times New Roman" w:hAnsi="Times New Roman"/>
              <w:sz w:val="28"/>
            </w:rPr>
          </w:pPr>
          <w:r w:rsidRPr="000C429D">
            <w:rPr>
              <w:rFonts w:ascii="Times New Roman" w:hAnsi="Times New Roman"/>
              <w:sz w:val="28"/>
            </w:rPr>
            <w:t>ANMÄLAN AV BISYSSLA</w:t>
          </w:r>
        </w:p>
        <w:p w14:paraId="7D4D308B" w14:textId="73A6E22B" w:rsidR="002156FD" w:rsidRPr="000C429D" w:rsidRDefault="002156FD" w:rsidP="00836641">
          <w:pPr>
            <w:tabs>
              <w:tab w:val="left" w:pos="1994"/>
            </w:tabs>
            <w:rPr>
              <w:sz w:val="28"/>
            </w:rPr>
          </w:pPr>
          <w:r w:rsidRPr="000C429D">
            <w:rPr>
              <w:sz w:val="28"/>
            </w:rPr>
            <w:t xml:space="preserve">                                 </w:t>
          </w:r>
        </w:p>
        <w:p w14:paraId="154C4E4B" w14:textId="79881FDD" w:rsidR="002156FD" w:rsidRPr="000C429D" w:rsidRDefault="002156FD">
          <w:pPr>
            <w:tabs>
              <w:tab w:val="left" w:pos="1983"/>
              <w:tab w:val="left" w:pos="4109"/>
            </w:tabs>
            <w:rPr>
              <w:sz w:val="28"/>
            </w:rPr>
          </w:pPr>
        </w:p>
      </w:tc>
    </w:tr>
  </w:tbl>
  <w:p w14:paraId="4133764B" w14:textId="05DF7188" w:rsidR="002156FD" w:rsidRDefault="00DE1425" w:rsidP="003875E5">
    <w:pPr>
      <w:pStyle w:val="Sidhuvud"/>
      <w:tabs>
        <w:tab w:val="clear" w:pos="4819"/>
        <w:tab w:val="clear" w:pos="9071"/>
      </w:tabs>
      <w:ind w:left="-2410" w:right="-273"/>
      <w:rPr>
        <w:sz w:val="22"/>
      </w:rPr>
    </w:pPr>
    <w:r>
      <w:rPr>
        <w:noProof/>
      </w:rPr>
      <mc:AlternateContent>
        <mc:Choice Requires="wpg">
          <w:drawing>
            <wp:anchor distT="0" distB="0" distL="114300" distR="114300" simplePos="0" relativeHeight="251661824" behindDoc="1" locked="0" layoutInCell="1" allowOverlap="1" wp14:anchorId="64365143" wp14:editId="561E2069">
              <wp:simplePos x="0" y="0"/>
              <wp:positionH relativeFrom="page">
                <wp:posOffset>5868537</wp:posOffset>
              </wp:positionH>
              <wp:positionV relativeFrom="paragraph">
                <wp:posOffset>-821254</wp:posOffset>
              </wp:positionV>
              <wp:extent cx="1643254" cy="450376"/>
              <wp:effectExtent l="0" t="0" r="14605" b="26035"/>
              <wp:wrapNone/>
              <wp:docPr id="1372118530" name="Grupp 2"/>
              <wp:cNvGraphicFramePr/>
              <a:graphic xmlns:a="http://schemas.openxmlformats.org/drawingml/2006/main">
                <a:graphicData uri="http://schemas.microsoft.com/office/word/2010/wordprocessingGroup">
                  <wpg:wgp>
                    <wpg:cNvGrpSpPr/>
                    <wpg:grpSpPr>
                      <a:xfrm>
                        <a:off x="0" y="0"/>
                        <a:ext cx="1643254" cy="450376"/>
                        <a:chOff x="0" y="0"/>
                        <a:chExt cx="1643254" cy="450376"/>
                      </a:xfrm>
                    </wpg:grpSpPr>
                    <wps:wsp>
                      <wps:cNvPr id="1573756290" name="Textruta 2"/>
                      <wps:cNvSpPr txBox="1">
                        <a:spLocks noChangeArrowheads="1"/>
                      </wps:cNvSpPr>
                      <wps:spPr bwMode="auto">
                        <a:xfrm>
                          <a:off x="0" y="0"/>
                          <a:ext cx="1643254" cy="450376"/>
                        </a:xfrm>
                        <a:prstGeom prst="rect">
                          <a:avLst/>
                        </a:prstGeom>
                        <a:solidFill>
                          <a:srgbClr val="FFFFFF"/>
                        </a:solidFill>
                        <a:ln w="9525">
                          <a:solidFill>
                            <a:schemeClr val="bg1"/>
                          </a:solidFill>
                          <a:miter lim="800000"/>
                          <a:headEnd/>
                          <a:tailEnd/>
                        </a:ln>
                      </wps:spPr>
                      <wps:txbx>
                        <w:txbxContent>
                          <w:p w14:paraId="2CC33480" w14:textId="77777777" w:rsidR="00DE1425" w:rsidRPr="004B48ED" w:rsidRDefault="00DE1425" w:rsidP="00DE1425">
                            <w:pPr>
                              <w:tabs>
                                <w:tab w:val="left" w:pos="284"/>
                              </w:tabs>
                              <w:rPr>
                                <w:rFonts w:ascii="Aptos" w:hAnsi="Aptos"/>
                                <w:b/>
                                <w:bCs/>
                                <w:sz w:val="16"/>
                                <w:szCs w:val="16"/>
                              </w:rPr>
                            </w:pPr>
                            <w:r w:rsidRPr="00E06728">
                              <w:rPr>
                                <w:b/>
                                <w:bCs/>
                                <w:sz w:val="16"/>
                                <w:szCs w:val="16"/>
                              </w:rPr>
                              <w:tab/>
                            </w:r>
                            <w:r w:rsidRPr="004B48ED">
                              <w:rPr>
                                <w:rFonts w:ascii="Aptos" w:hAnsi="Aptos"/>
                                <w:b/>
                                <w:bCs/>
                                <w:sz w:val="16"/>
                                <w:szCs w:val="16"/>
                              </w:rPr>
                              <w:t>Hanterat / Skickat till Lön</w:t>
                            </w:r>
                          </w:p>
                          <w:p w14:paraId="57C1E080" w14:textId="77777777" w:rsidR="00DE1425" w:rsidRPr="004B48ED" w:rsidRDefault="00DE1425" w:rsidP="00DE1425">
                            <w:pPr>
                              <w:tabs>
                                <w:tab w:val="left" w:pos="2127"/>
                              </w:tabs>
                              <w:rPr>
                                <w:rFonts w:ascii="Aptos" w:hAnsi="Aptos"/>
                                <w:sz w:val="16"/>
                                <w:szCs w:val="16"/>
                                <w:u w:val="single"/>
                              </w:rPr>
                            </w:pPr>
                            <w:r w:rsidRPr="004B48ED">
                              <w:rPr>
                                <w:rFonts w:ascii="Aptos" w:hAnsi="Aptos"/>
                                <w:sz w:val="16"/>
                                <w:szCs w:val="16"/>
                                <w:u w:val="single"/>
                              </w:rPr>
                              <w:t>Datum;</w:t>
                            </w:r>
                            <w:r w:rsidRPr="004B48ED">
                              <w:rPr>
                                <w:rFonts w:ascii="Aptos" w:hAnsi="Aptos"/>
                                <w:sz w:val="16"/>
                                <w:szCs w:val="16"/>
                                <w:u w:val="single"/>
                              </w:rPr>
                              <w:tab/>
                            </w:r>
                          </w:p>
                        </w:txbxContent>
                      </wps:txbx>
                      <wps:bodyPr rot="0" vert="horz" wrap="square" lIns="91440" tIns="45720" rIns="91440" bIns="45720" anchor="t" anchorCtr="0">
                        <a:noAutofit/>
                      </wps:bodyPr>
                    </wps:wsp>
                    <wps:wsp>
                      <wps:cNvPr id="1956903356" name="Rektangel 2"/>
                      <wps:cNvSpPr/>
                      <wps:spPr>
                        <a:xfrm>
                          <a:off x="110996" y="63426"/>
                          <a:ext cx="114300" cy="106045"/>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365143" id="Grupp 2" o:spid="_x0000_s1026" style="position:absolute;left:0;text-align:left;margin-left:462.1pt;margin-top:-64.65pt;width:129.4pt;height:35.45pt;z-index:-251654656;mso-position-horizontal-relative:page;mso-width-relative:margin;mso-height-relative:margin" coordsize="16432,4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">
              <v:shapetype id="_x0000_t202" coordsize="21600,21600" o:spt="202" path="m,l,21600r21600,l21600,xe">
                <v:stroke joinstyle="miter"/>
                <v:path gradientshapeok="t" o:connecttype="rect"/>
              </v:shapetype>
              <v:shape id="Textruta 2" o:spid="_x0000_s1027" type="#_x0000_t202" style="position:absolute;width:16432;height:4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" strokecolor="white [3212]">
                <v:textbox>
                  <w:txbxContent>
                    <w:p w14:paraId="2CC33480" w14:textId="77777777" w:rsidR="00DE1425" w:rsidRPr="004B48ED" w:rsidRDefault="00DE1425" w:rsidP="00DE1425">
                      <w:pPr>
                        <w:tabs>
                          <w:tab w:val="left" w:pos="284"/>
                        </w:tabs>
                        <w:rPr>
                          <w:rFonts w:ascii="Aptos" w:hAnsi="Aptos"/>
                          <w:b/>
                          <w:bCs/>
                          <w:sz w:val="16"/>
                          <w:szCs w:val="16"/>
                        </w:rPr>
                      </w:pPr>
                      <w:r w:rsidRPr="00E06728">
                        <w:rPr>
                          <w:b/>
                          <w:bCs/>
                          <w:sz w:val="16"/>
                          <w:szCs w:val="16"/>
                        </w:rPr>
                        <w:tab/>
                      </w:r>
                      <w:r w:rsidRPr="004B48ED">
                        <w:rPr>
                          <w:rFonts w:ascii="Aptos" w:hAnsi="Aptos"/>
                          <w:b/>
                          <w:bCs/>
                          <w:sz w:val="16"/>
                          <w:szCs w:val="16"/>
                        </w:rPr>
                        <w:t>Hanterat / Skickat till Lön</w:t>
                      </w:r>
                    </w:p>
                    <w:p w14:paraId="57C1E080" w14:textId="77777777" w:rsidR="00DE1425" w:rsidRPr="004B48ED" w:rsidRDefault="00DE1425" w:rsidP="00DE1425">
                      <w:pPr>
                        <w:tabs>
                          <w:tab w:val="left" w:pos="2127"/>
                        </w:tabs>
                        <w:rPr>
                          <w:rFonts w:ascii="Aptos" w:hAnsi="Aptos"/>
                          <w:sz w:val="16"/>
                          <w:szCs w:val="16"/>
                          <w:u w:val="single"/>
                        </w:rPr>
                      </w:pPr>
                      <w:r w:rsidRPr="004B48ED">
                        <w:rPr>
                          <w:rFonts w:ascii="Aptos" w:hAnsi="Aptos"/>
                          <w:sz w:val="16"/>
                          <w:szCs w:val="16"/>
                          <w:u w:val="single"/>
                        </w:rPr>
                        <w:t>Datum;</w:t>
                      </w:r>
                      <w:r w:rsidRPr="004B48ED">
                        <w:rPr>
                          <w:rFonts w:ascii="Aptos" w:hAnsi="Aptos"/>
                          <w:sz w:val="16"/>
                          <w:szCs w:val="16"/>
                          <w:u w:val="single"/>
                        </w:rPr>
                        <w:tab/>
                      </w:r>
                    </w:p>
                  </w:txbxContent>
                </v:textbox>
              </v:shape>
              <v:rect id="Rektangel 2" o:spid="_x0000_s1028" style="position:absolute;left:1109;top:634;width:1143;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" filled="f" strokecolor="black [3213]" strokeweight="1pt"/>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05482"/>
    <w:multiLevelType w:val="multilevel"/>
    <w:tmpl w:val="7458D8B4"/>
    <w:lvl w:ilvl="0">
      <w:start w:val="1999"/>
      <w:numFmt w:val="decimal"/>
      <w:lvlText w:val="%1"/>
      <w:lvlJc w:val="left"/>
      <w:pPr>
        <w:tabs>
          <w:tab w:val="num" w:pos="4155"/>
        </w:tabs>
        <w:ind w:left="4155" w:hanging="4155"/>
      </w:pPr>
      <w:rPr>
        <w:rFonts w:cs="Times New Roman" w:hint="default"/>
      </w:rPr>
    </w:lvl>
    <w:lvl w:ilvl="1">
      <w:start w:val="8"/>
      <w:numFmt w:val="decimalZero"/>
      <w:lvlText w:val="%1-%2"/>
      <w:lvlJc w:val="left"/>
      <w:pPr>
        <w:tabs>
          <w:tab w:val="num" w:pos="6562"/>
        </w:tabs>
        <w:ind w:left="6562" w:hanging="4155"/>
      </w:pPr>
      <w:rPr>
        <w:rFonts w:cs="Times New Roman" w:hint="default"/>
      </w:rPr>
    </w:lvl>
    <w:lvl w:ilvl="2">
      <w:start w:val="31"/>
      <w:numFmt w:val="decimal"/>
      <w:lvlText w:val="%1-%2-%3"/>
      <w:lvlJc w:val="left"/>
      <w:pPr>
        <w:tabs>
          <w:tab w:val="num" w:pos="8969"/>
        </w:tabs>
        <w:ind w:left="8969" w:hanging="4155"/>
      </w:pPr>
      <w:rPr>
        <w:rFonts w:cs="Times New Roman" w:hint="default"/>
      </w:rPr>
    </w:lvl>
    <w:lvl w:ilvl="3">
      <w:start w:val="1"/>
      <w:numFmt w:val="decimal"/>
      <w:lvlText w:val="%1-%2-%3.%4"/>
      <w:lvlJc w:val="left"/>
      <w:pPr>
        <w:tabs>
          <w:tab w:val="num" w:pos="11376"/>
        </w:tabs>
        <w:ind w:left="11376" w:hanging="4155"/>
      </w:pPr>
      <w:rPr>
        <w:rFonts w:cs="Times New Roman" w:hint="default"/>
      </w:rPr>
    </w:lvl>
    <w:lvl w:ilvl="4">
      <w:start w:val="1"/>
      <w:numFmt w:val="decimal"/>
      <w:lvlText w:val="%1-%2-%3.%4.%5"/>
      <w:lvlJc w:val="left"/>
      <w:pPr>
        <w:tabs>
          <w:tab w:val="num" w:pos="13783"/>
        </w:tabs>
        <w:ind w:left="13783" w:hanging="4155"/>
      </w:pPr>
      <w:rPr>
        <w:rFonts w:cs="Times New Roman" w:hint="default"/>
      </w:rPr>
    </w:lvl>
    <w:lvl w:ilvl="5">
      <w:start w:val="1"/>
      <w:numFmt w:val="decimal"/>
      <w:lvlText w:val="%1-%2-%3.%4.%5.%6"/>
      <w:lvlJc w:val="left"/>
      <w:pPr>
        <w:tabs>
          <w:tab w:val="num" w:pos="16190"/>
        </w:tabs>
        <w:ind w:left="16190" w:hanging="4155"/>
      </w:pPr>
      <w:rPr>
        <w:rFonts w:cs="Times New Roman" w:hint="default"/>
      </w:rPr>
    </w:lvl>
    <w:lvl w:ilvl="6">
      <w:start w:val="1"/>
      <w:numFmt w:val="decimal"/>
      <w:lvlText w:val="%1-%2-%3.%4.%5.%6.%7"/>
      <w:lvlJc w:val="left"/>
      <w:pPr>
        <w:tabs>
          <w:tab w:val="num" w:pos="18597"/>
        </w:tabs>
        <w:ind w:left="18597" w:hanging="4155"/>
      </w:pPr>
      <w:rPr>
        <w:rFonts w:cs="Times New Roman" w:hint="default"/>
      </w:rPr>
    </w:lvl>
    <w:lvl w:ilvl="7">
      <w:start w:val="1"/>
      <w:numFmt w:val="decimal"/>
      <w:lvlText w:val="%1-%2-%3.%4.%5.%6.%7.%8"/>
      <w:lvlJc w:val="left"/>
      <w:pPr>
        <w:tabs>
          <w:tab w:val="num" w:pos="21004"/>
        </w:tabs>
        <w:ind w:left="21004" w:hanging="4155"/>
      </w:pPr>
      <w:rPr>
        <w:rFonts w:cs="Times New Roman" w:hint="default"/>
      </w:rPr>
    </w:lvl>
    <w:lvl w:ilvl="8">
      <w:start w:val="1"/>
      <w:numFmt w:val="decimal"/>
      <w:lvlText w:val="%1-%2-%3.%4.%5.%6.%7.%8.%9"/>
      <w:lvlJc w:val="left"/>
      <w:pPr>
        <w:tabs>
          <w:tab w:val="num" w:pos="23411"/>
        </w:tabs>
        <w:ind w:left="23411" w:hanging="4155"/>
      </w:pPr>
      <w:rPr>
        <w:rFonts w:cs="Times New Roman" w:hint="default"/>
      </w:rPr>
    </w:lvl>
  </w:abstractNum>
  <w:abstractNum w:abstractNumId="1" w15:restartNumberingAfterBreak="0">
    <w:nsid w:val="49156FAF"/>
    <w:multiLevelType w:val="multilevel"/>
    <w:tmpl w:val="C832C6DA"/>
    <w:lvl w:ilvl="0">
      <w:start w:val="1999"/>
      <w:numFmt w:val="decimal"/>
      <w:lvlText w:val="%1"/>
      <w:lvlJc w:val="left"/>
      <w:pPr>
        <w:tabs>
          <w:tab w:val="num" w:pos="3960"/>
        </w:tabs>
        <w:ind w:left="3960" w:hanging="3960"/>
      </w:pPr>
      <w:rPr>
        <w:rFonts w:cs="Times New Roman" w:hint="default"/>
      </w:rPr>
    </w:lvl>
    <w:lvl w:ilvl="1">
      <w:start w:val="9"/>
      <w:numFmt w:val="decimalZero"/>
      <w:lvlText w:val="%1-%2"/>
      <w:lvlJc w:val="left"/>
      <w:pPr>
        <w:tabs>
          <w:tab w:val="num" w:pos="4137"/>
        </w:tabs>
        <w:ind w:left="4137" w:hanging="3960"/>
      </w:pPr>
      <w:rPr>
        <w:rFonts w:cs="Times New Roman" w:hint="default"/>
      </w:rPr>
    </w:lvl>
    <w:lvl w:ilvl="2">
      <w:start w:val="5"/>
      <w:numFmt w:val="decimalZero"/>
      <w:lvlText w:val="%1-%2-%3"/>
      <w:lvlJc w:val="left"/>
      <w:pPr>
        <w:tabs>
          <w:tab w:val="num" w:pos="4314"/>
        </w:tabs>
        <w:ind w:left="4314" w:hanging="3960"/>
      </w:pPr>
      <w:rPr>
        <w:rFonts w:cs="Times New Roman" w:hint="default"/>
      </w:rPr>
    </w:lvl>
    <w:lvl w:ilvl="3">
      <w:start w:val="1"/>
      <w:numFmt w:val="decimal"/>
      <w:lvlText w:val="%1-%2-%3.%4"/>
      <w:lvlJc w:val="left"/>
      <w:pPr>
        <w:tabs>
          <w:tab w:val="num" w:pos="4491"/>
        </w:tabs>
        <w:ind w:left="4491" w:hanging="3960"/>
      </w:pPr>
      <w:rPr>
        <w:rFonts w:cs="Times New Roman" w:hint="default"/>
      </w:rPr>
    </w:lvl>
    <w:lvl w:ilvl="4">
      <w:start w:val="1"/>
      <w:numFmt w:val="decimal"/>
      <w:lvlText w:val="%1-%2-%3.%4.%5"/>
      <w:lvlJc w:val="left"/>
      <w:pPr>
        <w:tabs>
          <w:tab w:val="num" w:pos="4668"/>
        </w:tabs>
        <w:ind w:left="4668" w:hanging="3960"/>
      </w:pPr>
      <w:rPr>
        <w:rFonts w:cs="Times New Roman" w:hint="default"/>
      </w:rPr>
    </w:lvl>
    <w:lvl w:ilvl="5">
      <w:start w:val="1"/>
      <w:numFmt w:val="decimal"/>
      <w:lvlText w:val="%1-%2-%3.%4.%5.%6"/>
      <w:lvlJc w:val="left"/>
      <w:pPr>
        <w:tabs>
          <w:tab w:val="num" w:pos="4845"/>
        </w:tabs>
        <w:ind w:left="4845" w:hanging="3960"/>
      </w:pPr>
      <w:rPr>
        <w:rFonts w:cs="Times New Roman" w:hint="default"/>
      </w:rPr>
    </w:lvl>
    <w:lvl w:ilvl="6">
      <w:start w:val="1"/>
      <w:numFmt w:val="decimal"/>
      <w:lvlText w:val="%1-%2-%3.%4.%5.%6.%7"/>
      <w:lvlJc w:val="left"/>
      <w:pPr>
        <w:tabs>
          <w:tab w:val="num" w:pos="5022"/>
        </w:tabs>
        <w:ind w:left="5022" w:hanging="3960"/>
      </w:pPr>
      <w:rPr>
        <w:rFonts w:cs="Times New Roman" w:hint="default"/>
      </w:rPr>
    </w:lvl>
    <w:lvl w:ilvl="7">
      <w:start w:val="1"/>
      <w:numFmt w:val="decimal"/>
      <w:lvlText w:val="%1-%2-%3.%4.%5.%6.%7.%8"/>
      <w:lvlJc w:val="left"/>
      <w:pPr>
        <w:tabs>
          <w:tab w:val="num" w:pos="5199"/>
        </w:tabs>
        <w:ind w:left="5199" w:hanging="3960"/>
      </w:pPr>
      <w:rPr>
        <w:rFonts w:cs="Times New Roman" w:hint="default"/>
      </w:rPr>
    </w:lvl>
    <w:lvl w:ilvl="8">
      <w:start w:val="1"/>
      <w:numFmt w:val="decimal"/>
      <w:lvlText w:val="%1-%2-%3.%4.%5.%6.%7.%8.%9"/>
      <w:lvlJc w:val="left"/>
      <w:pPr>
        <w:tabs>
          <w:tab w:val="num" w:pos="5376"/>
        </w:tabs>
        <w:ind w:left="5376" w:hanging="3960"/>
      </w:pPr>
      <w:rPr>
        <w:rFonts w:cs="Times New Roman" w:hint="default"/>
      </w:rPr>
    </w:lvl>
  </w:abstractNum>
  <w:abstractNum w:abstractNumId="2" w15:restartNumberingAfterBreak="0">
    <w:nsid w:val="629406A3"/>
    <w:multiLevelType w:val="hybridMultilevel"/>
    <w:tmpl w:val="C6BCBFC0"/>
    <w:lvl w:ilvl="0" w:tplc="041D000F">
      <w:start w:val="1"/>
      <w:numFmt w:val="decimal"/>
      <w:lvlText w:val="%1."/>
      <w:lvlJc w:val="left"/>
      <w:pPr>
        <w:ind w:left="726" w:hanging="360"/>
      </w:pPr>
    </w:lvl>
    <w:lvl w:ilvl="1" w:tplc="041D0019" w:tentative="1">
      <w:start w:val="1"/>
      <w:numFmt w:val="lowerLetter"/>
      <w:lvlText w:val="%2."/>
      <w:lvlJc w:val="left"/>
      <w:pPr>
        <w:ind w:left="1446" w:hanging="360"/>
      </w:pPr>
    </w:lvl>
    <w:lvl w:ilvl="2" w:tplc="041D001B" w:tentative="1">
      <w:start w:val="1"/>
      <w:numFmt w:val="lowerRoman"/>
      <w:lvlText w:val="%3."/>
      <w:lvlJc w:val="right"/>
      <w:pPr>
        <w:ind w:left="2166" w:hanging="180"/>
      </w:pPr>
    </w:lvl>
    <w:lvl w:ilvl="3" w:tplc="041D000F" w:tentative="1">
      <w:start w:val="1"/>
      <w:numFmt w:val="decimal"/>
      <w:lvlText w:val="%4."/>
      <w:lvlJc w:val="left"/>
      <w:pPr>
        <w:ind w:left="2886" w:hanging="360"/>
      </w:pPr>
    </w:lvl>
    <w:lvl w:ilvl="4" w:tplc="041D0019" w:tentative="1">
      <w:start w:val="1"/>
      <w:numFmt w:val="lowerLetter"/>
      <w:lvlText w:val="%5."/>
      <w:lvlJc w:val="left"/>
      <w:pPr>
        <w:ind w:left="3606" w:hanging="360"/>
      </w:pPr>
    </w:lvl>
    <w:lvl w:ilvl="5" w:tplc="041D001B" w:tentative="1">
      <w:start w:val="1"/>
      <w:numFmt w:val="lowerRoman"/>
      <w:lvlText w:val="%6."/>
      <w:lvlJc w:val="right"/>
      <w:pPr>
        <w:ind w:left="4326" w:hanging="180"/>
      </w:pPr>
    </w:lvl>
    <w:lvl w:ilvl="6" w:tplc="041D000F" w:tentative="1">
      <w:start w:val="1"/>
      <w:numFmt w:val="decimal"/>
      <w:lvlText w:val="%7."/>
      <w:lvlJc w:val="left"/>
      <w:pPr>
        <w:ind w:left="5046" w:hanging="360"/>
      </w:pPr>
    </w:lvl>
    <w:lvl w:ilvl="7" w:tplc="041D0019" w:tentative="1">
      <w:start w:val="1"/>
      <w:numFmt w:val="lowerLetter"/>
      <w:lvlText w:val="%8."/>
      <w:lvlJc w:val="left"/>
      <w:pPr>
        <w:ind w:left="5766" w:hanging="360"/>
      </w:pPr>
    </w:lvl>
    <w:lvl w:ilvl="8" w:tplc="041D001B" w:tentative="1">
      <w:start w:val="1"/>
      <w:numFmt w:val="lowerRoman"/>
      <w:lvlText w:val="%9."/>
      <w:lvlJc w:val="right"/>
      <w:pPr>
        <w:ind w:left="6486" w:hanging="180"/>
      </w:pPr>
    </w:lvl>
  </w:abstractNum>
  <w:abstractNum w:abstractNumId="3" w15:restartNumberingAfterBreak="0">
    <w:nsid w:val="6ECA0EE7"/>
    <w:multiLevelType w:val="multilevel"/>
    <w:tmpl w:val="962EF712"/>
    <w:lvl w:ilvl="0">
      <w:start w:val="3"/>
      <w:numFmt w:val="decimal"/>
      <w:lvlText w:val="%1"/>
      <w:lvlJc w:val="left"/>
      <w:pPr>
        <w:ind w:left="1274" w:hanging="925"/>
      </w:pPr>
      <w:rPr>
        <w:rFonts w:hint="default"/>
      </w:rPr>
    </w:lvl>
    <w:lvl w:ilvl="1">
      <w:start w:val="5"/>
      <w:numFmt w:val="decimal"/>
      <w:lvlText w:val="%1.%2"/>
      <w:lvlJc w:val="left"/>
      <w:pPr>
        <w:ind w:left="1274" w:hanging="925"/>
      </w:pPr>
      <w:rPr>
        <w:rFonts w:hint="default"/>
      </w:rPr>
    </w:lvl>
    <w:lvl w:ilvl="2">
      <w:start w:val="1"/>
      <w:numFmt w:val="decimal"/>
      <w:lvlText w:val="%1.%2.%3"/>
      <w:lvlJc w:val="left"/>
      <w:pPr>
        <w:ind w:left="1274" w:hanging="925"/>
        <w:jc w:val="right"/>
      </w:pPr>
      <w:rPr>
        <w:rFonts w:hint="default"/>
        <w:b/>
        <w:bCs/>
        <w:spacing w:val="-1"/>
        <w:w w:val="104"/>
      </w:rPr>
    </w:lvl>
    <w:lvl w:ilvl="3">
      <w:start w:val="1"/>
      <w:numFmt w:val="decimal"/>
      <w:lvlText w:val="%4."/>
      <w:lvlJc w:val="left"/>
      <w:pPr>
        <w:ind w:left="2072" w:hanging="347"/>
      </w:pPr>
      <w:rPr>
        <w:rFonts w:ascii="Arial" w:eastAsia="Arial" w:hAnsi="Arial" w:cs="Arial" w:hint="default"/>
        <w:spacing w:val="-1"/>
        <w:w w:val="107"/>
        <w:sz w:val="20"/>
        <w:szCs w:val="20"/>
      </w:rPr>
    </w:lvl>
    <w:lvl w:ilvl="4">
      <w:numFmt w:val="bullet"/>
      <w:lvlText w:val="•"/>
      <w:lvlJc w:val="left"/>
      <w:pPr>
        <w:ind w:left="2412" w:hanging="342"/>
      </w:pPr>
      <w:rPr>
        <w:rFonts w:ascii="Arial" w:eastAsia="Arial" w:hAnsi="Arial" w:cs="Arial" w:hint="default"/>
        <w:w w:val="103"/>
        <w:sz w:val="20"/>
        <w:szCs w:val="20"/>
      </w:rPr>
    </w:lvl>
    <w:lvl w:ilvl="5">
      <w:numFmt w:val="bullet"/>
      <w:lvlText w:val="•"/>
      <w:lvlJc w:val="left"/>
      <w:pPr>
        <w:ind w:left="4706" w:hanging="342"/>
      </w:pPr>
      <w:rPr>
        <w:rFonts w:hint="default"/>
      </w:rPr>
    </w:lvl>
    <w:lvl w:ilvl="6">
      <w:numFmt w:val="bullet"/>
      <w:lvlText w:val="•"/>
      <w:lvlJc w:val="left"/>
      <w:pPr>
        <w:ind w:left="5850" w:hanging="342"/>
      </w:pPr>
      <w:rPr>
        <w:rFonts w:hint="default"/>
      </w:rPr>
    </w:lvl>
    <w:lvl w:ilvl="7">
      <w:numFmt w:val="bullet"/>
      <w:lvlText w:val="•"/>
      <w:lvlJc w:val="left"/>
      <w:pPr>
        <w:ind w:left="6993" w:hanging="342"/>
      </w:pPr>
      <w:rPr>
        <w:rFonts w:hint="default"/>
      </w:rPr>
    </w:lvl>
    <w:lvl w:ilvl="8">
      <w:numFmt w:val="bullet"/>
      <w:lvlText w:val="•"/>
      <w:lvlJc w:val="left"/>
      <w:pPr>
        <w:ind w:left="8137" w:hanging="342"/>
      </w:pPr>
      <w:rPr>
        <w:rFonts w:hint="default"/>
      </w:rPr>
    </w:lvl>
  </w:abstractNum>
  <w:abstractNum w:abstractNumId="4" w15:restartNumberingAfterBreak="0">
    <w:nsid w:val="7F3D1DC3"/>
    <w:multiLevelType w:val="hybridMultilevel"/>
    <w:tmpl w:val="CFA8D53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072849114">
    <w:abstractNumId w:val="0"/>
  </w:num>
  <w:num w:numId="2" w16cid:durableId="965156929">
    <w:abstractNumId w:val="1"/>
  </w:num>
  <w:num w:numId="3" w16cid:durableId="1601330987">
    <w:abstractNumId w:val="3"/>
  </w:num>
  <w:num w:numId="4" w16cid:durableId="1348404017">
    <w:abstractNumId w:val="2"/>
  </w:num>
  <w:num w:numId="5" w16cid:durableId="1092319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F+dMUHLYmYlCakWkuqluPVWZPTWXUoaXeoZs1frYaqR3S4YLsYCtGr0iPr5JanE61KC9eEOTMd7k3Mnx0msQg==" w:salt="PlUPdHg6Hha61rDkdBmlfg=="/>
  <w:defaultTabStop w:val="709"/>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D6B"/>
    <w:rsid w:val="000147B6"/>
    <w:rsid w:val="00036D6B"/>
    <w:rsid w:val="00095338"/>
    <w:rsid w:val="000C429D"/>
    <w:rsid w:val="001376BE"/>
    <w:rsid w:val="0014374F"/>
    <w:rsid w:val="00152BAE"/>
    <w:rsid w:val="00175251"/>
    <w:rsid w:val="001E1850"/>
    <w:rsid w:val="002156FD"/>
    <w:rsid w:val="002655E8"/>
    <w:rsid w:val="00291E0C"/>
    <w:rsid w:val="002C43F2"/>
    <w:rsid w:val="002F2EFE"/>
    <w:rsid w:val="003049B7"/>
    <w:rsid w:val="003352A1"/>
    <w:rsid w:val="00351A33"/>
    <w:rsid w:val="00364ADE"/>
    <w:rsid w:val="00376FB0"/>
    <w:rsid w:val="003875E5"/>
    <w:rsid w:val="00395698"/>
    <w:rsid w:val="003A01C9"/>
    <w:rsid w:val="003F518E"/>
    <w:rsid w:val="00414AEC"/>
    <w:rsid w:val="00432CA2"/>
    <w:rsid w:val="00451F1F"/>
    <w:rsid w:val="00477060"/>
    <w:rsid w:val="004A28BD"/>
    <w:rsid w:val="004C0863"/>
    <w:rsid w:val="00525223"/>
    <w:rsid w:val="005B3BB0"/>
    <w:rsid w:val="005D2B1E"/>
    <w:rsid w:val="005D7373"/>
    <w:rsid w:val="00657BA9"/>
    <w:rsid w:val="00672F29"/>
    <w:rsid w:val="006A6444"/>
    <w:rsid w:val="006B7D47"/>
    <w:rsid w:val="006C053B"/>
    <w:rsid w:val="006C0C56"/>
    <w:rsid w:val="006C13A7"/>
    <w:rsid w:val="007352B3"/>
    <w:rsid w:val="007524D1"/>
    <w:rsid w:val="00782CD6"/>
    <w:rsid w:val="00795100"/>
    <w:rsid w:val="007B6055"/>
    <w:rsid w:val="007E1D35"/>
    <w:rsid w:val="00801FEC"/>
    <w:rsid w:val="00820EB3"/>
    <w:rsid w:val="00836641"/>
    <w:rsid w:val="0085492E"/>
    <w:rsid w:val="008E2039"/>
    <w:rsid w:val="00927F35"/>
    <w:rsid w:val="00990A40"/>
    <w:rsid w:val="009B0F5E"/>
    <w:rsid w:val="009F037B"/>
    <w:rsid w:val="00A25B3B"/>
    <w:rsid w:val="00A36B70"/>
    <w:rsid w:val="00A47093"/>
    <w:rsid w:val="00A67930"/>
    <w:rsid w:val="00B2024B"/>
    <w:rsid w:val="00B42AA0"/>
    <w:rsid w:val="00C00DAD"/>
    <w:rsid w:val="00C216CA"/>
    <w:rsid w:val="00C63876"/>
    <w:rsid w:val="00CA3148"/>
    <w:rsid w:val="00CB1859"/>
    <w:rsid w:val="00CF211D"/>
    <w:rsid w:val="00CF6FC2"/>
    <w:rsid w:val="00D57030"/>
    <w:rsid w:val="00DA3CA3"/>
    <w:rsid w:val="00DC611B"/>
    <w:rsid w:val="00DC76EC"/>
    <w:rsid w:val="00DE1425"/>
    <w:rsid w:val="00DE3B50"/>
    <w:rsid w:val="00E13B44"/>
    <w:rsid w:val="00E67E86"/>
    <w:rsid w:val="00E80852"/>
    <w:rsid w:val="00E867A3"/>
    <w:rsid w:val="00E942CB"/>
    <w:rsid w:val="00F2462F"/>
    <w:rsid w:val="00F3635F"/>
    <w:rsid w:val="00F37213"/>
    <w:rsid w:val="00FC5CBD"/>
    <w:rsid w:val="00FD0C51"/>
    <w:rsid w:val="00FE1C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28A94"/>
  <w15:chartTrackingRefBased/>
  <w15:docId w15:val="{2BD487EB-9841-4DC7-AEE1-5ABC9C7CA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Times New Roman"/>
        <w:lang w:val="sv-SE" w:eastAsia="sv-S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uiPriority="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D47"/>
    <w:rPr>
      <w:rFonts w:ascii="Times New Roman" w:hAnsi="Times New Roman"/>
      <w:sz w:val="24"/>
    </w:rPr>
  </w:style>
  <w:style w:type="paragraph" w:styleId="Rubrik1">
    <w:name w:val="heading 1"/>
    <w:basedOn w:val="Normal"/>
    <w:next w:val="Normal"/>
    <w:link w:val="Rubrik1Char"/>
    <w:qFormat/>
    <w:rsid w:val="006B7D47"/>
    <w:pPr>
      <w:spacing w:before="240"/>
      <w:outlineLvl w:val="0"/>
    </w:pPr>
    <w:rPr>
      <w:rFonts w:ascii="Arial" w:hAnsi="Arial"/>
      <w:b/>
      <w:sz w:val="28"/>
      <w:u w:val="single"/>
    </w:rPr>
  </w:style>
  <w:style w:type="paragraph" w:styleId="Rubrik2">
    <w:name w:val="heading 2"/>
    <w:basedOn w:val="Normal"/>
    <w:next w:val="Normal"/>
    <w:link w:val="Rubrik2Char"/>
    <w:qFormat/>
    <w:rsid w:val="006B7D47"/>
    <w:pPr>
      <w:spacing w:before="120"/>
      <w:outlineLvl w:val="1"/>
    </w:pPr>
    <w:rPr>
      <w:rFonts w:ascii="Univers (W1)" w:hAnsi="Univers (W1)"/>
      <w:b/>
    </w:rPr>
  </w:style>
  <w:style w:type="paragraph" w:styleId="Rubrik3">
    <w:name w:val="heading 3"/>
    <w:basedOn w:val="Normal"/>
    <w:next w:val="Normal"/>
    <w:link w:val="Rubrik3Char"/>
    <w:qFormat/>
    <w:rsid w:val="006B7D47"/>
    <w:pPr>
      <w:ind w:left="354"/>
      <w:outlineLvl w:val="2"/>
    </w:pPr>
    <w:rPr>
      <w:rFonts w:ascii="CG Times (W1)" w:hAnsi="CG Times (W1)"/>
      <w:b/>
    </w:rPr>
  </w:style>
  <w:style w:type="paragraph" w:styleId="Rubrik4">
    <w:name w:val="heading 4"/>
    <w:basedOn w:val="Normal"/>
    <w:next w:val="Normal"/>
    <w:link w:val="Rubrik4Char"/>
    <w:qFormat/>
    <w:rsid w:val="006B7D47"/>
    <w:pPr>
      <w:keepNext/>
      <w:tabs>
        <w:tab w:val="left" w:pos="3969"/>
        <w:tab w:val="left" w:pos="5103"/>
        <w:tab w:val="left" w:pos="5954"/>
        <w:tab w:val="left" w:pos="6521"/>
      </w:tabs>
      <w:ind w:left="1418"/>
      <w:outlineLvl w:val="3"/>
    </w:pPr>
    <w:rPr>
      <w:b/>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locked/>
    <w:rPr>
      <w:rFonts w:ascii="Cambria" w:hAnsi="Cambria" w:cs="Times New Roman"/>
      <w:b/>
      <w:bCs/>
      <w:kern w:val="32"/>
      <w:sz w:val="32"/>
      <w:szCs w:val="32"/>
    </w:rPr>
  </w:style>
  <w:style w:type="character" w:customStyle="1" w:styleId="Rubrik2Char">
    <w:name w:val="Rubrik 2 Char"/>
    <w:link w:val="Rubrik2"/>
    <w:semiHidden/>
    <w:locked/>
    <w:rPr>
      <w:rFonts w:ascii="Cambria" w:hAnsi="Cambria" w:cs="Times New Roman"/>
      <w:b/>
      <w:bCs/>
      <w:i/>
      <w:iCs/>
      <w:sz w:val="28"/>
      <w:szCs w:val="28"/>
    </w:rPr>
  </w:style>
  <w:style w:type="character" w:customStyle="1" w:styleId="Rubrik3Char">
    <w:name w:val="Rubrik 3 Char"/>
    <w:link w:val="Rubrik3"/>
    <w:semiHidden/>
    <w:locked/>
    <w:rPr>
      <w:rFonts w:ascii="Cambria" w:hAnsi="Cambria" w:cs="Times New Roman"/>
      <w:b/>
      <w:bCs/>
      <w:sz w:val="26"/>
      <w:szCs w:val="26"/>
    </w:rPr>
  </w:style>
  <w:style w:type="character" w:customStyle="1" w:styleId="Rubrik4Char">
    <w:name w:val="Rubrik 4 Char"/>
    <w:link w:val="Rubrik4"/>
    <w:semiHidden/>
    <w:locked/>
    <w:rPr>
      <w:rFonts w:ascii="Calibri" w:hAnsi="Calibri" w:cs="Times New Roman"/>
      <w:b/>
      <w:bCs/>
      <w:sz w:val="28"/>
      <w:szCs w:val="28"/>
    </w:rPr>
  </w:style>
  <w:style w:type="paragraph" w:styleId="Sidfot">
    <w:name w:val="footer"/>
    <w:basedOn w:val="Normal"/>
    <w:link w:val="SidfotChar"/>
    <w:rsid w:val="006B7D47"/>
    <w:pPr>
      <w:tabs>
        <w:tab w:val="center" w:pos="4819"/>
        <w:tab w:val="right" w:pos="9071"/>
      </w:tabs>
    </w:pPr>
  </w:style>
  <w:style w:type="character" w:customStyle="1" w:styleId="SidfotChar">
    <w:name w:val="Sidfot Char"/>
    <w:link w:val="Sidfot"/>
    <w:locked/>
    <w:rPr>
      <w:rFonts w:ascii="Times New Roman" w:hAnsi="Times New Roman" w:cs="Times New Roman"/>
      <w:sz w:val="20"/>
      <w:szCs w:val="20"/>
    </w:rPr>
  </w:style>
  <w:style w:type="paragraph" w:styleId="Sidhuvud">
    <w:name w:val="header"/>
    <w:basedOn w:val="Normal"/>
    <w:link w:val="SidhuvudChar"/>
    <w:rsid w:val="006B7D47"/>
    <w:pPr>
      <w:tabs>
        <w:tab w:val="center" w:pos="4819"/>
        <w:tab w:val="right" w:pos="9071"/>
      </w:tabs>
    </w:pPr>
  </w:style>
  <w:style w:type="character" w:customStyle="1" w:styleId="SidhuvudChar">
    <w:name w:val="Sidhuvud Char"/>
    <w:link w:val="Sidhuvud"/>
    <w:semiHidden/>
    <w:locked/>
    <w:rPr>
      <w:rFonts w:ascii="Times New Roman" w:hAnsi="Times New Roman" w:cs="Times New Roman"/>
      <w:sz w:val="20"/>
      <w:szCs w:val="20"/>
    </w:rPr>
  </w:style>
  <w:style w:type="character" w:styleId="Sidnummer">
    <w:name w:val="page number"/>
    <w:rsid w:val="006B7D47"/>
    <w:rPr>
      <w:rFonts w:cs="Times New Roman"/>
    </w:rPr>
  </w:style>
  <w:style w:type="paragraph" w:styleId="Ballongtext">
    <w:name w:val="Balloon Text"/>
    <w:basedOn w:val="Normal"/>
    <w:link w:val="BallongtextChar"/>
    <w:semiHidden/>
    <w:rsid w:val="00036D6B"/>
    <w:rPr>
      <w:rFonts w:ascii="Tahoma" w:hAnsi="Tahoma" w:cs="Tahoma"/>
      <w:sz w:val="16"/>
      <w:szCs w:val="16"/>
    </w:rPr>
  </w:style>
  <w:style w:type="character" w:customStyle="1" w:styleId="BallongtextChar">
    <w:name w:val="Ballongtext Char"/>
    <w:link w:val="Ballongtext"/>
    <w:semiHidden/>
    <w:locked/>
    <w:rPr>
      <w:rFonts w:ascii="Times New Roman" w:hAnsi="Times New Roman" w:cs="Times New Roman"/>
      <w:sz w:val="2"/>
    </w:rPr>
  </w:style>
  <w:style w:type="character" w:customStyle="1" w:styleId="Platshllartext1">
    <w:name w:val="Platshållartext1"/>
    <w:semiHidden/>
    <w:rsid w:val="00364ADE"/>
    <w:rPr>
      <w:rFonts w:cs="Times New Roman"/>
      <w:color w:val="808080"/>
    </w:rPr>
  </w:style>
  <w:style w:type="table" w:styleId="Tabellrutnt">
    <w:name w:val="Table Grid"/>
    <w:basedOn w:val="Normaltabell"/>
    <w:locked/>
    <w:rsid w:val="00FD0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rsid w:val="003352A1"/>
    <w:rPr>
      <w:color w:val="0000FF"/>
      <w:u w:val="single"/>
    </w:rPr>
  </w:style>
  <w:style w:type="paragraph" w:styleId="Brdtext">
    <w:name w:val="Body Text"/>
    <w:basedOn w:val="Normal"/>
    <w:link w:val="BrdtextChar"/>
    <w:uiPriority w:val="1"/>
    <w:qFormat/>
    <w:rsid w:val="00DC76EC"/>
    <w:pPr>
      <w:widowControl w:val="0"/>
      <w:autoSpaceDE w:val="0"/>
      <w:autoSpaceDN w:val="0"/>
    </w:pPr>
    <w:rPr>
      <w:rFonts w:ascii="Arial" w:eastAsia="Arial" w:hAnsi="Arial" w:cs="Arial"/>
      <w:sz w:val="20"/>
      <w:lang w:val="en-US" w:eastAsia="en-US"/>
    </w:rPr>
  </w:style>
  <w:style w:type="character" w:customStyle="1" w:styleId="BrdtextChar">
    <w:name w:val="Brödtext Char"/>
    <w:link w:val="Brdtext"/>
    <w:uiPriority w:val="1"/>
    <w:rsid w:val="00DC76EC"/>
    <w:rPr>
      <w:rFonts w:ascii="Arial" w:eastAsia="Arial" w:hAnsi="Arial" w:cs="Arial"/>
      <w:lang w:val="en-US" w:eastAsia="en-US"/>
    </w:rPr>
  </w:style>
  <w:style w:type="paragraph" w:styleId="Liststycke">
    <w:name w:val="List Paragraph"/>
    <w:basedOn w:val="Normal"/>
    <w:uiPriority w:val="1"/>
    <w:qFormat/>
    <w:rsid w:val="00DC76EC"/>
    <w:pPr>
      <w:widowControl w:val="0"/>
      <w:autoSpaceDE w:val="0"/>
      <w:autoSpaceDN w:val="0"/>
      <w:ind w:left="1831" w:hanging="919"/>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on@osthammar.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753</Words>
  <Characters>3995</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Brevmall</vt:lpstr>
    </vt:vector>
  </TitlesOfParts>
  <Company>Östhammars kommun</Company>
  <LinksUpToDate>false</LinksUpToDate>
  <CharactersWithSpaces>4739</CharactersWithSpaces>
  <SharedDoc>false</SharedDoc>
  <HLinks>
    <vt:vector size="6" baseType="variant">
      <vt:variant>
        <vt:i4>1441838</vt:i4>
      </vt:variant>
      <vt:variant>
        <vt:i4>6</vt:i4>
      </vt:variant>
      <vt:variant>
        <vt:i4>0</vt:i4>
      </vt:variant>
      <vt:variant>
        <vt:i4>5</vt:i4>
      </vt:variant>
      <vt:variant>
        <vt:lpwstr>mailto:hr@osthammar.se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Brevmall</dc:title>
  <dc:subject/>
  <dc:creator>een</dc:creator>
  <cp:keywords/>
  <cp:lastModifiedBy>Emma Sekelj</cp:lastModifiedBy>
  <cp:revision>11</cp:revision>
  <cp:lastPrinted>2026-02-25T14:02:00Z</cp:lastPrinted>
  <dcterms:created xsi:type="dcterms:W3CDTF">2022-10-19T13:40:00Z</dcterms:created>
  <dcterms:modified xsi:type="dcterms:W3CDTF">2026-02-25T14:02:00Z</dcterms:modified>
</cp:coreProperties>
</file>